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2077" w14:paraId="1c12077" w:rsidRDefault="00AE649C" w:rsidP="004F27AE" w:rsidR="00AE649C" w:rsidRPr="00B76F3C">
      <w:pPr>
        <w:pStyle w:val="NormaleSPIS"/>
        <w15:collapsed w:val="false"/>
      </w:pPr>
    </w:p>
    <w:p w:rsidRDefault="00AB4602" w:rsidP="005501FE" w:rsidR="005501FE" w:rsidRPr="005501FE">
      <w:pPr>
        <w:pStyle w:val="NormaleSPIS"/>
        <w:ind w:firstLine="708" w:left="4248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01FE" w:rsidRPr="005501FE">
        <w:rPr>
          <w:rFonts w:cs="Times New Roman"/>
        </w:rPr>
        <w:t xml:space="preserve">       Poslovni broj 3. St-358/2017-4</w:t>
      </w:r>
    </w:p>
    <w:p w:rsidRDefault="005501FE" w:rsidP="005501FE" w:rsidR="005501FE" w:rsidRPr="005501FE">
      <w:pPr>
        <w:spacing w:after="0"/>
        <w:ind w:firstLine="708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  </w:t>
      </w:r>
      <w:r w:rsidRPr="005501FE">
        <w:rPr>
          <w:rFonts w:cs="Times New Roman" w:eastAsia="Times New Roman"/>
          <w:lang w:eastAsia="hr-HR"/>
        </w:rPr>
        <w:tab/>
      </w:r>
      <w:r w:rsidRPr="005501FE">
        <w:rPr>
          <w:rFonts w:cs="Times New Roman" w:eastAsia="Times New Roman"/>
          <w:lang w:eastAsia="hr-HR"/>
        </w:rPr>
        <w:tab/>
      </w:r>
      <w:r w:rsidRPr="005501FE">
        <w:rPr>
          <w:rFonts w:cs="Times New Roman" w:eastAsia="Times New Roman"/>
          <w:lang w:eastAsia="hr-HR"/>
        </w:rPr>
        <w:tab/>
      </w:r>
      <w:r w:rsidRPr="005501FE">
        <w:rPr>
          <w:rFonts w:cs="Times New Roman" w:eastAsia="Times New Roman"/>
          <w:lang w:eastAsia="hr-HR"/>
        </w:rPr>
        <w:tab/>
      </w:r>
      <w:r w:rsidRPr="005501FE">
        <w:rPr>
          <w:rFonts w:cs="Times New Roman" w:eastAsia="Times New Roman"/>
          <w:lang w:eastAsia="hr-HR"/>
        </w:rPr>
        <w:tab/>
      </w:r>
      <w:r w:rsidRPr="005501FE">
        <w:rPr>
          <w:rFonts w:cs="Times New Roman" w:eastAsia="Times New Roman"/>
          <w:lang w:eastAsia="hr-HR"/>
        </w:rPr>
        <w:tab/>
      </w:r>
      <w:bookmarkStart w:name="_GoBack" w:id="0"/>
      <w:bookmarkEnd w:id="0"/>
      <w:r w:rsidRPr="005501FE">
        <w:rPr>
          <w:rFonts w:cs="Times New Roman" w:eastAsia="Times New Roman"/>
          <w:lang w:eastAsia="hr-HR"/>
        </w:rPr>
        <w:t xml:space="preserve">      </w:t>
      </w:r>
    </w:p>
    <w:p w:rsidRDefault="005501FE" w:rsidP="005501FE" w:rsidR="005501FE" w:rsidRPr="005501FE">
      <w:pPr>
        <w:spacing w:after="0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ab/>
        <w:t>REPUBLIKA HRVATSKA</w:t>
      </w:r>
    </w:p>
    <w:p w:rsidRDefault="005501FE" w:rsidP="005501FE" w:rsidR="005501FE" w:rsidRPr="005501FE">
      <w:pPr>
        <w:spacing w:after="0"/>
        <w:ind w:firstLine="708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>TRGOVAČKI SUD U ZADRU</w:t>
      </w:r>
    </w:p>
    <w:p w:rsidRDefault="005501FE" w:rsidP="005501FE" w:rsidR="005501FE" w:rsidRPr="005501FE">
      <w:pPr>
        <w:spacing w:after="0"/>
        <w:ind w:firstLine="708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>Zadar, Dr. Franje Tuđmana 35</w:t>
      </w:r>
    </w:p>
    <w:p w:rsidRDefault="005501FE" w:rsidP="005501FE" w:rsidR="005501FE" w:rsidRPr="005501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jc w:val="center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R E P U B L I K A  H R V A T S K A </w:t>
      </w:r>
    </w:p>
    <w:p w:rsidRDefault="005501FE" w:rsidP="005501FE" w:rsidR="005501FE" w:rsidRPr="00550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jc w:val="center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R J E Š E NJ E </w:t>
      </w:r>
    </w:p>
    <w:p w:rsidRDefault="005501FE" w:rsidP="005501FE" w:rsidR="005501FE" w:rsidRPr="005501F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LUKA AND COMPANY j.d.o.o. sa sjedištem u Kninu, Andrije Mohorovičića 3, OIB: 19370144501 zastupanog po Luki Rašiću iz Knina, 11. rujna 2017. </w:t>
      </w:r>
    </w:p>
    <w:p w:rsidRDefault="005501FE" w:rsidP="005501FE" w:rsidR="005501FE" w:rsidRPr="005501FE">
      <w:pPr>
        <w:spacing w:after="0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jc w:val="center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>r i je š i o   j e</w:t>
      </w:r>
    </w:p>
    <w:p w:rsidRDefault="005501FE" w:rsidP="005501FE" w:rsidR="005501FE" w:rsidRPr="005501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5501FE" w:rsidP="005501FE" w:rsidR="005501FE" w:rsidRPr="005501FE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5501FE">
        <w:rPr>
          <w:rFonts w:cs="Times New Roman" w:eastAsia="Times New Roman"/>
          <w:b/>
          <w:lang w:eastAsia="hr-HR"/>
        </w:rPr>
        <w:t xml:space="preserve">ročište koje se zakazuje za dan 6. listopada 2017. u 10,00 sati u zgradi ovog suda, Stalne službe u Šibeniku, Stjepana Radića 81, sudnica 212. </w:t>
      </w:r>
    </w:p>
    <w:p w:rsidRDefault="005501FE" w:rsidP="005501FE" w:rsidR="005501FE" w:rsidRPr="005501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Luka Rašić,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5501FE" w:rsidP="005501FE" w:rsidR="005501FE" w:rsidRPr="005501FE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IV. </w:t>
      </w:r>
      <w:r w:rsidRPr="005501FE">
        <w:rPr>
          <w:rFonts w:cs="Times New Roman" w:eastAsia="Times New Roman"/>
          <w:b/>
          <w:lang w:eastAsia="hr-HR"/>
        </w:rPr>
        <w:t>Ako osoba ovlaštena za zastupanje dužnika po zakonu</w:t>
      </w:r>
      <w:r w:rsidRPr="005501FE">
        <w:rPr>
          <w:rFonts w:cs="Times New Roman" w:eastAsia="Times New Roman"/>
          <w:lang w:eastAsia="hr-HR"/>
        </w:rPr>
        <w:t xml:space="preserve"> </w:t>
      </w:r>
      <w:r w:rsidRPr="005501FE">
        <w:rPr>
          <w:rFonts w:cs="Times New Roman" w:eastAsia="Times New Roman"/>
          <w:b/>
          <w:lang w:eastAsia="hr-HR"/>
        </w:rPr>
        <w:t>Luka Rašić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5501FE" w:rsidP="005501FE" w:rsidR="005501FE" w:rsidRPr="005501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jc w:val="center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>U Zadru 11. rujna 2017.</w:t>
      </w:r>
    </w:p>
    <w:p w:rsidRDefault="005501FE" w:rsidP="005501FE" w:rsidR="005501FE" w:rsidRPr="005501FE">
      <w:pPr>
        <w:spacing w:after="0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ind w:left="708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>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5501FE" w:rsidP="005501FE" w:rsidR="005501FE" w:rsidRPr="005501F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ind w:firstLine="708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UPUTA O PRAVNOM LIJEKU: </w:t>
      </w:r>
    </w:p>
    <w:p w:rsidRDefault="005501FE" w:rsidP="005501FE" w:rsidR="005501FE" w:rsidRPr="005501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5501FE" w:rsidP="005501FE" w:rsidR="005501FE" w:rsidRPr="005501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01FE" w:rsidP="005501FE" w:rsidR="005501FE" w:rsidRPr="005501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Dostaviti: </w:t>
      </w:r>
    </w:p>
    <w:p w:rsidRDefault="005501FE" w:rsidP="005501FE" w:rsidR="005501FE" w:rsidRPr="005501F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Direktoru dužnika Roko </w:t>
      </w:r>
      <w:proofErr w:type="spellStart"/>
      <w:r w:rsidRPr="005501FE">
        <w:rPr>
          <w:rFonts w:cs="Times New Roman" w:eastAsia="Times New Roman"/>
          <w:lang w:eastAsia="hr-HR"/>
        </w:rPr>
        <w:t>Juričev</w:t>
      </w:r>
      <w:proofErr w:type="spellEnd"/>
      <w:r w:rsidRPr="005501FE">
        <w:rPr>
          <w:rFonts w:cs="Times New Roman" w:eastAsia="Times New Roman"/>
          <w:lang w:eastAsia="hr-HR"/>
        </w:rPr>
        <w:t xml:space="preserve"> neposredno na adresu iz JRO-a i na e-oglasu ploču suda uz napomenu</w:t>
      </w:r>
    </w:p>
    <w:p w:rsidRDefault="005501FE" w:rsidP="005501FE" w:rsidR="005501FE" w:rsidRPr="005501F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Dužniku  i </w:t>
      </w:r>
    </w:p>
    <w:p w:rsidRDefault="005501FE" w:rsidP="005501FE" w:rsidR="005501FE" w:rsidRPr="005501F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501FE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1FE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971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St-358/2017-2</izvorni_sadrzaj>
    <derivirana_varijabla naziv="DomainObject.Oznaka_1">St-358/2017-2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AND COMPANY jednostavno društvo s ograničenom odgovornošću za proizvodnju, trgovinu i usluge</izvorni_sadrzaj>
    <derivirana_varijabla naziv="DomainObject.Predmet.ProtustrankaFormated_1">  LUKA AND COMPANY jednostavno društvo s ograničenom odgovornošću za proizvodnju, trgovinu i usluge</derivirana_varijabla>
  </DomainObject.Predmet.ProtustrankaFormated>
  <DomainObject.Predmet.ProtustrankaFormatedOIB>
    <izvorni_sadrzaj>  LUKA AND COMPANY jednostavno društvo s ograničenom odgovornošću za proizvodnju, trgovinu i usluge, OIB 19370144501</izvorni_sadrzaj>
    <derivirana_varijabla naziv="DomainObject.Predmet.ProtustrankaFormatedOIB_1">  LUKA AND COMPANY jednostavno društvo s ograničenom odgovornošću za proizvodnju, trgovinu i usluge, OIB 19370144501</derivirana_varijabla>
  </DomainObject.Predmet.ProtustrankaFormatedOIB>
  <DomainObject.Predmet.ProtustrankaFormatedWithAdress>
    <izvorni_sadrzaj> LUKA AND COMPANY jednostavno društvo s ograničenom odgovornošću za proizvodnju, trgovinu i usluge, Andrije Mohorovičića 3, 22300 Knin</izvorni_sadrzaj>
    <derivirana_varijabla naziv="DomainObject.Predmet.ProtustrankaFormatedWithAdress_1"> LUKA AND COMPANY jednostavno društvo s ograničenom odgovornošću za proizvodnju, trgovinu i usluge, Andrije Mohorovičića 3, 22300 Knin</derivirana_varijabla>
  </DomainObject.Predmet.ProtustrankaFormatedWithAdress>
  <DomainObject.Predmet.ProtustrankaFormatedWithAdressOIB>
    <izvorni_sadrzaj> LUKA AND COMPANY jednostavno društvo s ograničenom odgovornošću za proizvodnju, trgovinu i usluge, OIB 19370144501, Andrije Mohorovičića 3, 22300 Knin</izvorni_sadrzaj>
    <derivirana_varijabla naziv="DomainObject.Predmet.ProtustrankaFormatedWithAdressOIB_1"> LUKA AND COMPANY jednostavno društvo s ograničenom odgovornošću za proizvodnju, trgovinu i usluge, OIB 19370144501, Andrije Mohorovičića 3, 22300 Knin</derivirana_varijabla>
  </DomainObject.Predmet.ProtustrankaFormatedWithAdressOIB>
  <DomainObject.Predmet.ProtustrankaWithAdress>
    <izvorni_sadrzaj>LUKA AND COMPANY jednostavno društvo s ograničenom odgovornošću za proizvodnju, trgovinu i usluge Andrije Mohorovičića 3, 22300 Knin</izvorni_sadrzaj>
    <derivirana_varijabla naziv="DomainObject.Predmet.ProtustrankaWithAdress_1">LUKA AND COMPANY jednostavno društvo s ograničenom odgovornošću za proizvodnju, trgovinu i usluge Andrije Mohorovičića 3, 22300 Knin</derivirana_varijabla>
  </DomainObject.Predmet.ProtustrankaWithAdress>
  <DomainObject.Predmet.ProtustrankaWithAdressOIB>
    <izvorni_sadrzaj>LUKA AND COMPANY jednostavno društvo s ograničenom odgovornošću za proizvodnju, trgovinu i usluge, OIB 19370144501, Andrije Mohorovičića 3, 22300 Knin</izvorni_sadrzaj>
    <derivirana_varijabla naziv="DomainObject.Predmet.ProtustrankaWithAdressOIB_1">LUKA AND COMPANY jednostavno društvo s ograničenom odgovornošću za proizvodnju, trgovinu i usluge, OIB 19370144501, Andrije Mohorovičića 3, 22300 Knin</derivirana_varijabla>
  </DomainObject.Predmet.ProtustrankaWithAdressOIB>
  <DomainObject.Predmet.ProtustrankaNazivFormated>
    <izvorni_sadrzaj>LUKA AND COMPANY jednostavno društvo s ograničenom odgovornošću za proizvodnju, trgovinu i usluge</izvorni_sadrzaj>
    <derivirana_varijabla naziv="DomainObject.Predmet.ProtustrankaNazivFormated_1">LUKA AND COMPANY jednostavno društvo s ograničenom odgovornošću za proizvodnju, trgovinu i usluge</derivirana_varijabla>
  </DomainObject.Predmet.ProtustrankaNazivFormated>
  <DomainObject.Predmet.ProtustrankaNazivFormatedOIB>
    <izvorni_sadrzaj>LUKA AND COMPANY jednostavno društvo s ograničenom odgovornošću za proizvodnju, trgovinu i usluge, OIB 19370144501</izvorni_sadrzaj>
    <derivirana_varijabla naziv="DomainObject.Predmet.ProtustrankaNazivFormatedOIB_1">LUKA AND COMPANY jednostavno društvo s ograničenom odgovornošću za proizvodnju, trgovinu i usluge, OIB 19370144501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-Podružnica Šibenik; Luka Rašić</izvorni_sadrzaj>
    <derivirana_varijabla naziv="DomainObject.Predmet.StrankaFormated_1">  Financijska agencija -Podružnica Šibenik; Luka Rašić</derivirana_varijabla>
  </DomainObject.Predmet.StrankaFormated>
  <DomainObject.Predmet.StrankaFormatedOIB>
    <izvorni_sadrzaj>  Financijska agencija -Podružnica Šibenik, OIB 85821130368; Luka Rašić, OIB 63420806783</izvorni_sadrzaj>
    <derivirana_varijabla naziv="DomainObject.Predmet.StrankaFormatedOIB_1">  Financijska agencija -Podružnica Šibenik, OIB 85821130368; Luka Rašić, OIB 63420806783</derivirana_varijabla>
  </DomainObject.Predmet.StrankaFormatedOIB>
  <DomainObject.Predmet.StrankaFormatedWithAdress>
    <izvorni_sadrzaj> Financijska agencija -Podružnica Šibenik, Perivoj Luje Marune 1, 22000 Šibenik; Luka Rašić, Andrije Mohorovičića 3, 22300 Knin</izvorni_sadrzaj>
    <derivirana_varijabla naziv="DomainObject.Predmet.StrankaFormatedWithAdress_1"> Financijska agencija -Podružnica Šibenik, Perivoj Luje Marune 1, 22000 Šibenik; Luka Rašić, Andrije Mohorovičića 3, 22300 Knin</derivirana_varijabla>
  </DomainObject.Predmet.StrankaFormatedWithAdress>
  <DomainObject.Predmet.StrankaFormatedWithAdressOIB>
    <izvorni_sadrzaj> Financijska agencija -Podružnica Šibenik, OIB 85821130368, Perivoj Luje Marune 1, 22000 Šibenik; Luka Rašić, OIB 63420806783, Andrije Mohorovičića 3, 22300 Knin</izvorni_sadrzaj>
    <derivirana_varijabla naziv="DomainObject.Predmet.StrankaFormatedWithAdressOIB_1"> Financijska agencija -Podružnica Šibenik, OIB 85821130368, Perivoj Luje Marune 1, 22000 Šibenik; Luka Rašić, OIB 63420806783, Andrije Mohorovičića 3, 22300 Knin</derivirana_varijabla>
  </DomainObject.Predmet.StrankaFormatedWithAdressOIB>
  <DomainObject.Predmet.StrankaWithAdress>
    <izvorni_sadrzaj>Financijska agencija -Podružnica Šibenik Perivoj Luje Marune 1,22000 Šibenik,Luka Rašić Andrije Mohorovičića 3,22300 Knin</izvorni_sadrzaj>
    <derivirana_varijabla naziv="DomainObject.Predmet.StrankaWithAdress_1">Financijska agencija -Podružnica Šibenik Perivoj Luje Marune 1,22000 Šibenik,Luka Rašić Andrije Mohorovičića 3,22300 Knin</derivirana_varijabla>
  </DomainObject.Predmet.StrankaWithAdress>
  <DomainObject.Predmet.StrankaWithAdressOIB>
    <izvorni_sadrzaj>Financijska agencija -Podružnica Šibenik, OIB 85821130368, Perivoj Luje Marune 1,22000 Šibenik,Luka Rašić, OIB 63420806783, Andrije Mohorovičića 3,22300 Knin</izvorni_sadrzaj>
    <derivirana_varijabla naziv="DomainObject.Predmet.StrankaWithAdressOIB_1">Financijska agencija -Podružnica Šibenik, OIB 85821130368, Perivoj Luje Marune 1,22000 Šibenik,Luka Rašić, OIB 63420806783, Andrije Mohorovičića 3,22300 Knin</derivirana_varijabla>
  </DomainObject.Predmet.StrankaWithAdressOIB>
  <DomainObject.Predmet.StrankaNazivFormated>
    <izvorni_sadrzaj>Financijska agencija -Podružnica Šibenik,Luka Rašić</izvorni_sadrzaj>
    <derivirana_varijabla naziv="DomainObject.Predmet.StrankaNazivFormated_1">Financijska agencija -Podružnica Šibenik,Luka Rašić</derivirana_varijabla>
  </DomainObject.Predmet.StrankaNazivFormated>
  <DomainObject.Predmet.StrankaNazivFormatedOIB>
    <izvorni_sadrzaj>Financijska agencija -Podružnica Šibenik, OIB 85821130368,Luka Rašić, OIB 63420806783</izvorni_sadrzaj>
    <derivirana_varijabla naziv="DomainObject.Predmet.StrankaNazivFormatedOIB_1">Financijska agencija -Podružnica Šibenik, OIB 85821130368,Luka Rašić, OIB 63420806783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 -Podružnica Šibenik</item>
      <item>Luka Rašić</item>
    </izvorni_sadrzaj>
    <derivirana_varijabla naziv="DomainObject.Predmet.StrankaListFormated_1">
      <item>Financijska agencija -Podružnica Šibenik</item>
      <item>Luka Rašić</item>
    </derivirana_varijabla>
  </DomainObject.Predmet.StrankaListFormated>
  <DomainObject.Predmet.StrankaListFormatedOIB>
    <izvorni_sadrzaj>
      <item>Financijska agencija -Podružnica Šibenik, OIB 85821130368</item>
      <item>Luka Rašić, OIB 63420806783</item>
    </izvorni_sadrzaj>
    <derivirana_varijabla naziv="DomainObject.Predmet.StrankaListFormatedOIB_1">
      <item>Financijska agencija -Podružnica Šibenik, OIB 85821130368</item>
      <item>Luka Rašić, OIB 63420806783</item>
    </derivirana_varijabla>
  </DomainObject.Predmet.StrankaListFormatedOIB>
  <DomainObject.Predmet.StrankaListFormatedWithAdress>
    <izvorni_sadrzaj>
      <item>Financijska agencija -Podružnica Šibenik, Perivoj Luje Marune 1, 22000 Šibenik</item>
      <item>Luka Rašić, Andrije Mohorovičića 3, 22300 Knin</item>
    </izvorni_sadrzaj>
    <derivirana_varijabla naziv="DomainObject.Predmet.StrankaListFormatedWithAdress_1">
      <item>Financijska agencija -Podružnica Šibenik, Perivoj Luje Marune 1, 22000 Šibenik</item>
      <item>Luka Rašić, Andrije Mohorovičića 3, 22300 Knin</item>
    </derivirana_varijabla>
  </DomainObject.Predmet.StrankaListFormatedWithAdress>
  <DomainObject.Predmet.StrankaListFormatedWithAdressOIB>
    <izvorni_sadrzaj>
      <item>Financijska agencija -Podružnica Šibenik, OIB 85821130368, Perivoj Luje Marune 1, 22000 Šibenik</item>
      <item>Luka Rašić, OIB 63420806783, Andrije Mohorovičića 3, 22300 Knin</item>
    </izvorni_sadrzaj>
    <derivirana_varijabla naziv="DomainObject.Predmet.StrankaListFormatedWithAdressOIB_1">
      <item>Financijska agencija -Podružnica Šibenik, OIB 85821130368, Perivoj Luje Marune 1, 22000 Šibenik</item>
      <item>Luka Rašić, OIB 63420806783, Andrije Mohorovičića 3, 22300 Knin</item>
    </derivirana_varijabla>
  </DomainObject.Predmet.StrankaListFormatedWithAdressOIB>
  <DomainObject.Predmet.StrankaListNazivFormated>
    <izvorni_sadrzaj>
      <item>Financijska agencija -Podružnica Šibenik</item>
      <item>Luka Rašić</item>
    </izvorni_sadrzaj>
    <derivirana_varijabla naziv="DomainObject.Predmet.StrankaListNazivFormated_1">
      <item>Financijska agencija -Podružnica Šibenik</item>
      <item>Luka Rašić</item>
    </derivirana_varijabla>
  </DomainObject.Predmet.StrankaListNazivFormated>
  <DomainObject.Predmet.StrankaListNazivFormatedOIB>
    <izvorni_sadrzaj>
      <item>Financijska agencija -Podružnica Šibenik, OIB 85821130368</item>
      <item>Luka Rašić, OIB 63420806783</item>
    </izvorni_sadrzaj>
    <derivirana_varijabla naziv="DomainObject.Predmet.StrankaListNazivFormatedOIB_1">
      <item>Financijska agencija -Podružnica Šibenik, OIB 85821130368</item>
      <item>Luka Rašić, OIB 63420806783</item>
    </derivirana_varijabla>
  </DomainObject.Predmet.StrankaListNazivFormatedOIB>
  <DomainObject.Predmet.ProtuStrankaListFormated>
    <izvorni_sadrzaj>
      <item>LUKA AND COMPANY jednostavno društvo s ograničenom odgovornošću za proizvodnju, trgovinu i usluge</item>
    </izvorni_sadrzaj>
    <derivirana_varijabla naziv="DomainObject.Predmet.ProtuStrankaListFormated_1">
      <item>LUKA AND COMPANY jednostavno društvo s ograničenom odgovornošću za proizvodnju, trgovinu i usluge</item>
    </derivirana_varijabla>
  </DomainObject.Predmet.ProtuStrankaListFormated>
  <DomainObject.Predmet.ProtuStrankaListFormatedOIB>
    <izvorni_sadrzaj>
      <item>LUKA AND COMPANY jednostavno društvo s ograničenom odgovornošću za proizvodnju, trgovinu i usluge, OIB 19370144501</item>
    </izvorni_sadrzaj>
    <derivirana_varijabla naziv="DomainObject.Predmet.ProtuStrankaListFormatedOIB_1">
      <item>LUKA AND COMPANY jednostavno društvo s ograničenom odgovornošću za proizvodnju, trgovinu i usluge, OIB 19370144501</item>
    </derivirana_varijabla>
  </DomainObject.Predmet.ProtuStrankaListFormatedOIB>
  <DomainObject.Predmet.ProtuStrankaListFormatedWithAdress>
    <izvorni_sadrzaj>
      <item>LUKA AND COMPANY jednostavno društvo s ograničenom odgovornošću za proizvodnju, trgovinu i usluge, Andrije Mohorovičića 3, 22300 Knin</item>
    </izvorni_sadrzaj>
    <derivirana_varijabla naziv="DomainObject.Predmet.ProtuStrankaListFormatedWithAdress_1">
      <item>LUKA AND COMPANY jednostavno društvo s ograničenom odgovornošću za proizvodnju, trgovinu i usluge, Andrije Mohorovičića 3, 22300 Knin</item>
    </derivirana_varijabla>
  </DomainObject.Predmet.ProtuStrankaListFormatedWithAdress>
  <DomainObject.Predmet.ProtuStrankaListFormatedWithAdressOIB>
    <izvorni_sadrzaj>
      <item>LUKA AND COMPANY jednostavno društvo s ograničenom odgovornošću za proizvodnju, trgovinu i usluge, OIB 19370144501, Andrije Mohorovičića 3, 22300 Knin</item>
    </izvorni_sadrzaj>
    <derivirana_varijabla naziv="DomainObject.Predmet.ProtuStrankaListFormatedWithAdressOIB_1">
      <item>LUKA AND COMPANY jednostavno društvo s ograničenom odgovornošću za proizvodnju, trgovinu i usluge, OIB 19370144501, Andrije Mohorovičića 3, 22300 Knin</item>
    </derivirana_varijabla>
  </DomainObject.Predmet.ProtuStrankaListFormatedWithAdressOIB>
  <DomainObject.Predmet.ProtuStrankaListNazivFormated>
    <izvorni_sadrzaj>
      <item>LUKA AND COMPANY jednostavno društvo s ograničenom odgovornošću za proizvodnju, trgovinu i usluge</item>
    </izvorni_sadrzaj>
    <derivirana_varijabla naziv="DomainObject.Predmet.ProtuStrankaListNazivFormated_1">
      <item>LUKA AND COMPANY jednostavno društvo s ograničenom odgovornošću za proizvodnju, trgovinu i usluge</item>
    </derivirana_varijabla>
  </DomainObject.Predmet.ProtuStrankaListNazivFormated>
  <DomainObject.Predmet.ProtuStrankaListNazivFormatedOIB>
    <izvorni_sadrzaj>
      <item>LUKA AND COMPANY jednostavno društvo s ograničenom odgovornošću za proizvodnju, trgovinu i usluge, OIB 19370144501</item>
    </izvorni_sadrzaj>
    <derivirana_varijabla naziv="DomainObject.Predmet.ProtuStrankaListNazivFormatedOIB_1">
      <item>LUKA AND COMPANY jednostavno društvo s ograničenom odgovornošću za proizvodnju, trgovinu i usluge, OIB 19370144501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St-358/2017-2</izvorni_sadrzaj>
    <derivirana_varijabla naziv="DomainObject.PoslovniBrojDokumenta_1">St-358/2017-2</derivirana_varijabla>
  </DomainObject.PoslovniBrojDokumenta>
  <DomainObject.Predmet.StrankaIDrugi>
    <izvorni_sadrzaj>Financijska agencija -Podružnica Šibenik i dr.</izvorni_sadrzaj>
    <derivirana_varijabla naziv="DomainObject.Predmet.StrankaIDrugi_1">Financijska agencija -Podružnica Šibenik i dr.</derivirana_varijabla>
  </DomainObject.Predmet.StrankaIDrugi>
  <DomainObject.Predmet.ProtustrankaIDrugi>
    <izvorni_sadrzaj>LUKA AND COMPANY jednostavno društvo s ograničenom odgovornošću za proizvodnju, trgovinu i usluge</izvorni_sadrzaj>
    <derivirana_varijabla naziv="DomainObject.Predmet.ProtustrankaIDrugi_1">LUKA AND COMPANY jednostavno društvo s ograničenom odgovornošću za proizvodnju, trgovinu i usluge</derivirana_varijabla>
  </DomainObject.Predmet.ProtustrankaIDrugi>
  <DomainObject.Predmet.StrankaIDrugiAdressOIB>
    <izvorni_sadrzaj>Financijska agencija -Podružnica Šibenik, OIB 85821130368, Perivoj Luje Marune 1, 22000 Šibenik i dr.</izvorni_sadrzaj>
    <derivirana_varijabla naziv="DomainObject.Predmet.StrankaIDrugiAdressOIB_1">Financijska agencija -Podružnica Šibenik, OIB 85821130368, Perivoj Luje Marune 1, 22000 Šibenik i dr.</derivirana_varijabla>
  </DomainObject.Predmet.StrankaIDrugiAdressOIB>
  <DomainObject.Predmet.ProtustrankaIDrugiAdressOIB>
    <izvorni_sadrzaj>LUKA AND COMPANY jednostavno društvo s ograničenom odgovornošću za proizvodnju, trgovinu i usluge, OIB 19370144501, Andrije Mohorovičića 3, 22300 Knin</izvorni_sadrzaj>
    <derivirana_varijabla naziv="DomainObject.Predmet.ProtustrankaIDrugiAdressOIB_1">LUKA AND COMPANY jednostavno društvo s ograničenom odgovornošću za proizvodnju, trgovinu i usluge, OIB 19370144501, Andrije Mohorovičića 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-Podružnica Šibenik</item>
      <item>LUKA AND COMPANY jednostavno društvo s ograničenom odgovornošću za proizvodnju, trgovinu i usluge</item>
      <item>Luka Rašić</item>
    </izvorni_sadrzaj>
    <derivirana_varijabla naziv="DomainObject.Predmet.SudioniciListNaziv_1">
      <item>Financijska agencija -Podružnica Šibenik</item>
      <item>LUKA AND COMPANY jednostavno društvo s ograničenom odgovornošću za proizvodnju, trgovinu i usluge</item>
      <item>Luka Rašić</item>
    </derivirana_varijabla>
  </DomainObject.Predmet.SudioniciListNaziv>
  <DomainObject.Predmet.SudioniciListAdressOIB>
    <izvorni_sadrzaj>
      <item>Financijska agencija -Podružnica Šibenik, OIB 85821130368, Perivoj Luje Marune 1,22000 Šibenik</item>
      <item>LUKA AND COMPANY jednostavno društvo s ograničenom odgovornošću za proizvodnju, trgovinu i usluge, OIB 19370144501, Andrije Mohorovičića 3,22300 Knin</item>
      <item>Luka Rašić, OIB 63420806783, Andrije Mohorovičića 3,22300 Knin</item>
    </izvorni_sadrzaj>
    <derivirana_varijabla naziv="DomainObject.Predmet.SudioniciListAdressOIB_1">
      <item>Financijska agencija -Podružnica Šibenik, OIB 85821130368, Perivoj Luje Marune 1,22000 Šibenik</item>
      <item>LUKA AND COMPANY jednostavno društvo s ograničenom odgovornošću za proizvodnju, trgovinu i usluge, OIB 19370144501, Andrije Mohorovičića 3,22300 Knin</item>
      <item>Luka Rašić, OIB 63420806783, Andrije Mohorovičića 3,22300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26A6A-4490-47E4-8908-9F6B3B730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1653</properties:Characters>
  <properties:Lines>53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2017-09-11T08:56:00Z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St-358/2017-2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