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3e84" w14:paraId="5ce3e84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66355E">
        <w:rPr>
          <w:rFonts w:cstheme="majorBidi" w:hAnsiTheme="majorBidi" w:asciiTheme="majorBidi"/>
          <w:szCs w:val="24"/>
          <w:lang w:val="hr-HR"/>
        </w:rPr>
        <w:t>7001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66355E">
        <w:rPr>
          <w:rFonts w:cstheme="majorBidi" w:hAnsiTheme="majorBidi" w:asciiTheme="majorBidi"/>
          <w:szCs w:val="24"/>
          <w:lang w:val="hr-HR"/>
        </w:rPr>
        <w:t xml:space="preserve"> </w:t>
      </w:r>
      <w:r w:rsidR="0066355E" w:rsidRPr="0066355E">
        <w:rPr>
          <w:rFonts w:cstheme="majorBidi" w:hAnsiTheme="majorBidi" w:asciiTheme="majorBidi"/>
          <w:szCs w:val="24"/>
          <w:lang w:val="hr-HR"/>
        </w:rPr>
        <w:t xml:space="preserve">CRLJEN j.d.o.o., Zaprešić, Ksavera Šandora </w:t>
      </w:r>
      <w:proofErr w:type="spellStart"/>
      <w:r w:rsidR="0066355E" w:rsidRPr="0066355E">
        <w:rPr>
          <w:rFonts w:cstheme="majorBidi" w:hAnsiTheme="majorBidi" w:asciiTheme="majorBidi"/>
          <w:szCs w:val="24"/>
          <w:lang w:val="hr-HR"/>
        </w:rPr>
        <w:t>Đalskog</w:t>
      </w:r>
      <w:proofErr w:type="spellEnd"/>
      <w:r w:rsidR="0066355E" w:rsidRPr="0066355E">
        <w:rPr>
          <w:rFonts w:cstheme="majorBidi" w:hAnsiTheme="majorBidi" w:asciiTheme="majorBidi"/>
          <w:szCs w:val="24"/>
          <w:lang w:val="hr-HR"/>
        </w:rPr>
        <w:t xml:space="preserve"> 5A, OIB: 42744902184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66355E">
        <w:rPr>
          <w:rFonts w:cstheme="majorBidi" w:hAnsiTheme="majorBidi" w:asciiTheme="majorBidi"/>
          <w:szCs w:val="24"/>
          <w:lang w:val="hr-HR"/>
        </w:rPr>
        <w:t>dana 22.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3E649F" w:rsidRPr="003E649F">
        <w:t xml:space="preserve"> </w:t>
      </w:r>
      <w:r w:rsidR="0066355E" w:rsidRPr="0066355E">
        <w:rPr>
          <w:rFonts w:hAnsi="Times New Roman" w:ascii="Times New Roman"/>
        </w:rPr>
        <w:t xml:space="preserve">CRLJEN j.d.o.o., Zaprešić, Ksavera Šandora </w:t>
      </w:r>
      <w:proofErr w:type="spellStart"/>
      <w:r w:rsidR="0066355E" w:rsidRPr="0066355E">
        <w:rPr>
          <w:rFonts w:hAnsi="Times New Roman" w:ascii="Times New Roman"/>
        </w:rPr>
        <w:t>Đalskog</w:t>
      </w:r>
      <w:proofErr w:type="spellEnd"/>
      <w:r w:rsidR="0066355E" w:rsidRPr="0066355E">
        <w:rPr>
          <w:rFonts w:hAnsi="Times New Roman" w:ascii="Times New Roman"/>
        </w:rPr>
        <w:t xml:space="preserve"> 5A, OIB: 42744902184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91379">
        <w:rPr>
          <w:rFonts w:cstheme="majorBidi" w:hAnsiTheme="majorBidi" w:asciiTheme="majorBidi"/>
          <w:szCs w:val="24"/>
        </w:rPr>
        <w:t>22.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C7F95">
        <w:rPr>
          <w:rFonts w:cstheme="majorBidi" w:hAnsiTheme="majorBidi" w:asciiTheme="majorBidi"/>
          <w:szCs w:val="24"/>
        </w:rPr>
        <w:t xml:space="preserve">u 13,10 </w:t>
      </w:r>
      <w:r w:rsidRPr="006C4727">
        <w:rPr>
          <w:rFonts w:cstheme="majorBidi" w:hAnsiTheme="majorBidi" w:asciiTheme="majorBidi"/>
          <w:szCs w:val="24"/>
        </w:rPr>
        <w:t>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291784">
        <w:rPr>
          <w:rFonts w:hAnsi="Times New Roman" w:ascii="Times New Roman"/>
          <w:szCs w:val="24"/>
        </w:rPr>
        <w:t xml:space="preserve"> </w:t>
      </w:r>
      <w:r w:rsidR="003E649F" w:rsidRPr="003E649F">
        <w:rPr>
          <w:rFonts w:hAnsi="Times New Roman" w:ascii="Times New Roman"/>
          <w:szCs w:val="24"/>
        </w:rPr>
        <w:t xml:space="preserve">Domagoj </w:t>
      </w:r>
      <w:proofErr w:type="spellStart"/>
      <w:r w:rsidR="003E649F" w:rsidRPr="003E649F">
        <w:rPr>
          <w:rFonts w:hAnsi="Times New Roman" w:ascii="Times New Roman"/>
          <w:szCs w:val="24"/>
        </w:rPr>
        <w:t>Re</w:t>
      </w:r>
      <w:r w:rsidR="003421CD">
        <w:rPr>
          <w:rFonts w:hAnsi="Times New Roman" w:ascii="Times New Roman"/>
          <w:szCs w:val="24"/>
        </w:rPr>
        <w:t>pač</w:t>
      </w:r>
      <w:proofErr w:type="spellEnd"/>
      <w:r w:rsidR="003421CD">
        <w:rPr>
          <w:rFonts w:hAnsi="Times New Roman" w:ascii="Times New Roman"/>
          <w:szCs w:val="24"/>
        </w:rPr>
        <w:t xml:space="preserve"> iz Zagreba, </w:t>
      </w:r>
      <w:proofErr w:type="spellStart"/>
      <w:r w:rsidR="003421CD">
        <w:rPr>
          <w:rFonts w:hAnsi="Times New Roman" w:ascii="Times New Roman"/>
          <w:szCs w:val="24"/>
        </w:rPr>
        <w:t>Đorđićeva</w:t>
      </w:r>
      <w:proofErr w:type="spellEnd"/>
      <w:r w:rsidR="003421CD">
        <w:rPr>
          <w:rFonts w:hAnsi="Times New Roman" w:ascii="Times New Roman"/>
          <w:szCs w:val="24"/>
        </w:rPr>
        <w:t xml:space="preserve"> 24</w:t>
      </w:r>
      <w:r w:rsidR="003E649F" w:rsidRPr="003E649F">
        <w:rPr>
          <w:rFonts w:hAnsi="Times New Roman" w:ascii="Times New Roman"/>
          <w:szCs w:val="24"/>
        </w:rPr>
        <w:t>, OIB: 24977406612.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62505F" w:rsidRPr="0062505F">
        <w:rPr>
          <w:rFonts w:cstheme="majorBidi" w:hAnsiTheme="majorBidi" w:asciiTheme="majorBidi"/>
          <w:szCs w:val="24"/>
          <w:lang w:val="hr-HR"/>
        </w:rPr>
        <w:t xml:space="preserve">CRLJEN j.d.o.o., Zaprešić, Ksavera Šandora </w:t>
      </w:r>
      <w:proofErr w:type="spellStart"/>
      <w:r w:rsidR="0062505F" w:rsidRPr="0062505F">
        <w:rPr>
          <w:rFonts w:cstheme="majorBidi" w:hAnsiTheme="majorBidi" w:asciiTheme="majorBidi"/>
          <w:szCs w:val="24"/>
          <w:lang w:val="hr-HR"/>
        </w:rPr>
        <w:t>Đalskog</w:t>
      </w:r>
      <w:proofErr w:type="spellEnd"/>
      <w:r w:rsidR="0062505F" w:rsidRPr="0062505F">
        <w:rPr>
          <w:rFonts w:cstheme="majorBidi" w:hAnsiTheme="majorBidi" w:asciiTheme="majorBidi"/>
          <w:szCs w:val="24"/>
          <w:lang w:val="hr-HR"/>
        </w:rPr>
        <w:t xml:space="preserve"> 5A, OIB: 42744902184</w:t>
      </w:r>
      <w:r w:rsidR="0062505F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62505F">
        <w:rPr>
          <w:rFonts w:hAnsi="Times New Roman" w:ascii="Times New Roman"/>
          <w:szCs w:val="24"/>
          <w:lang w:val="hr-HR"/>
        </w:rPr>
        <w:t>22.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2C7F95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2C7F95" w:rsidP="00720C69" w:rsidR="002C7F95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2C7F95" w:rsidP="00720C69" w:rsidR="002C7F95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3FA" w:rsidP="00DB4528" w:rsidR="006C13FA">
      <w:r>
        <w:separator/>
      </w:r>
    </w:p>
  </w:endnote>
  <w:endnote w:id="0" w:type="continuationSeparator">
    <w:p w:rsidRDefault="006C13FA" w:rsidP="00DB4528" w:rsidR="006C1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3FA" w:rsidP="00DB4528" w:rsidR="006C13FA">
      <w:r>
        <w:separator/>
      </w:r>
    </w:p>
  </w:footnote>
  <w:footnote w:id="0" w:type="continuationSeparator">
    <w:p w:rsidRDefault="006C13FA" w:rsidP="00DB4528" w:rsidR="006C13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62505F">
          <w:rPr>
            <w:rFonts w:hAnsi="Times New Roman" w:ascii="Times New Roman"/>
          </w:rPr>
          <w:t>7001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6DFD"/>
    <w:rsid w:val="002914C8"/>
    <w:rsid w:val="00291784"/>
    <w:rsid w:val="002A0CFB"/>
    <w:rsid w:val="002A7190"/>
    <w:rsid w:val="002B435F"/>
    <w:rsid w:val="002C7F95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940E9"/>
    <w:rsid w:val="005A351B"/>
    <w:rsid w:val="005A7380"/>
    <w:rsid w:val="005B16A7"/>
    <w:rsid w:val="005B39E9"/>
    <w:rsid w:val="005B7067"/>
    <w:rsid w:val="005D55AF"/>
    <w:rsid w:val="005F6B2F"/>
    <w:rsid w:val="006223F5"/>
    <w:rsid w:val="00622893"/>
    <w:rsid w:val="0062505F"/>
    <w:rsid w:val="006356C5"/>
    <w:rsid w:val="00637512"/>
    <w:rsid w:val="00640692"/>
    <w:rsid w:val="00640F49"/>
    <w:rsid w:val="00641496"/>
    <w:rsid w:val="00647B73"/>
    <w:rsid w:val="00652D44"/>
    <w:rsid w:val="00653478"/>
    <w:rsid w:val="0066355E"/>
    <w:rsid w:val="00663B0A"/>
    <w:rsid w:val="00685E1A"/>
    <w:rsid w:val="006866A9"/>
    <w:rsid w:val="00690390"/>
    <w:rsid w:val="006A7345"/>
    <w:rsid w:val="006C13FA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414D6"/>
    <w:rsid w:val="00956B1E"/>
    <w:rsid w:val="00961D9E"/>
    <w:rsid w:val="009634E3"/>
    <w:rsid w:val="009642F0"/>
    <w:rsid w:val="00990135"/>
    <w:rsid w:val="00991379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C7F9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C7F9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7001</izvorni_sadrzaj>
    <derivirana_varijabla naziv="DomainObject.Predmet.Broj_1">7001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St-7001/2016</izvorni_sadrzaj>
    <derivirana_varijabla naziv="DomainObject.Predmet.OznakaBroj_1">St-7001/2016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CRLJEN j.d.o.o.</izvorni_sadrzaj>
    <derivirana_varijabla naziv="DomainObject.Predmet.ProtustrankaFormated_1">  CRLJEN j.d.o.o.</derivirana_varijabla>
  </DomainObject.Predmet.ProtustrankaFormated>
  <DomainObject.Predmet.ProtustrankaFormatedOIB>
    <izvorni_sadrzaj>  CRLJEN j.d.o.o., OIB 42744902184</izvorni_sadrzaj>
    <derivirana_varijabla naziv="DomainObject.Predmet.ProtustrankaFormatedOIB_1">  CRLJEN j.d.o.o., OIB 42744902184</derivirana_varijabla>
  </DomainObject.Predmet.ProtustrankaFormatedOIB>
  <DomainObject.Predmet.ProtustrankaFormatedWithAdress>
    <izvorni_sadrzaj> CRLJEN j.d.o.o., Ksavera Šandora Đalskog 5 A, 10290 Zaprešić</izvorni_sadrzaj>
    <derivirana_varijabla naziv="DomainObject.Predmet.ProtustrankaFormatedWithAdress_1"> CRLJEN j.d.o.o., Ksavera Šandora Đalskog 5 A, 10290 Zaprešić</derivirana_varijabla>
  </DomainObject.Predmet.ProtustrankaFormatedWithAdress>
  <DomainObject.Predmet.ProtustrankaFormatedWithAdressOIB>
    <izvorni_sadrzaj> CRLJEN j.d.o.o., OIB 42744902184, Ksavera Šandora Đalskog 5 A, 10290 Zaprešić</izvorni_sadrzaj>
    <derivirana_varijabla naziv="DomainObject.Predmet.ProtustrankaFormatedWithAdressOIB_1"> CRLJEN j.d.o.o., OIB 42744902184, Ksavera Šandora Đalskog 5 A, 10290 Zaprešić</derivirana_varijabla>
  </DomainObject.Predmet.ProtustrankaFormatedWithAdressOIB>
  <DomainObject.Predmet.ProtustrankaWithAdress>
    <izvorni_sadrzaj>CRLJEN j.d.o.o. Ksavera Šandora Đalskog 5 A, 10290 Zaprešić</izvorni_sadrzaj>
    <derivirana_varijabla naziv="DomainObject.Predmet.ProtustrankaWithAdress_1">CRLJEN j.d.o.o. Ksavera Šandora Đalskog 5 A, 10290 Zaprešić</derivirana_varijabla>
  </DomainObject.Predmet.ProtustrankaWithAdress>
  <DomainObject.Predmet.ProtustrankaWithAdressOIB>
    <izvorni_sadrzaj>CRLJEN j.d.o.o., OIB 42744902184, Ksavera Šandora Đalskog 5 A, 10290 Zaprešić</izvorni_sadrzaj>
    <derivirana_varijabla naziv="DomainObject.Predmet.ProtustrankaWithAdressOIB_1">CRLJEN j.d.o.o., OIB 42744902184, Ksavera Šandora Đalskog 5 A, 10290 Zaprešić</derivirana_varijabla>
  </DomainObject.Predmet.ProtustrankaWithAdressOIB>
  <DomainObject.Predmet.ProtustrankaNazivFormated>
    <izvorni_sadrzaj>CRLJEN j.d.o.o.</izvorni_sadrzaj>
    <derivirana_varijabla naziv="DomainObject.Predmet.ProtustrankaNazivFormated_1">CRLJEN j.d.o.o.</derivirana_varijabla>
  </DomainObject.Predmet.ProtustrankaNazivFormated>
  <DomainObject.Predmet.ProtustrankaNazivFormatedOIB>
    <izvorni_sadrzaj>CRLJEN j.d.o.o., OIB 42744902184</izvorni_sadrzaj>
    <derivirana_varijabla naziv="DomainObject.Predmet.ProtustrankaNazivFormatedOIB_1">CRLJEN j.d.o.o., OIB 42744902184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CRLJEN j.d.o.o.</item>
    </izvorni_sadrzaj>
    <derivirana_varijabla naziv="DomainObject.Predmet.ProtuStrankaListFormated_1">
      <item>CRLJEN j.d.o.o.</item>
    </derivirana_varijabla>
  </DomainObject.Predmet.ProtuStrankaListFormated>
  <DomainObject.Predmet.ProtuStrankaListFormatedOIB>
    <izvorni_sadrzaj>
      <item>CRLJEN j.d.o.o., OIB 42744902184</item>
    </izvorni_sadrzaj>
    <derivirana_varijabla naziv="DomainObject.Predmet.ProtuStrankaListFormatedOIB_1">
      <item>CRLJEN j.d.o.o., OIB 42744902184</item>
    </derivirana_varijabla>
  </DomainObject.Predmet.ProtuStrankaListFormatedOIB>
  <DomainObject.Predmet.ProtuStrankaListFormatedWithAdress>
    <izvorni_sadrzaj>
      <item>CRLJEN j.d.o.o., Ksavera Šandora Đalskog 5 A, 10290 Zaprešić</item>
    </izvorni_sadrzaj>
    <derivirana_varijabla naziv="DomainObject.Predmet.ProtuStrankaListFormatedWithAdress_1">
      <item>CRLJEN j.d.o.o., Ksavera Šandora Đalskog 5 A, 10290 Zaprešić</item>
    </derivirana_varijabla>
  </DomainObject.Predmet.ProtuStrankaListFormatedWithAdress>
  <DomainObject.Predmet.ProtuStrankaListFormatedWithAdressOIB>
    <izvorni_sadrzaj>
      <item>CRLJEN j.d.o.o., OIB 42744902184, Ksavera Šandora Đalskog 5 A, 10290 Zaprešić</item>
    </izvorni_sadrzaj>
    <derivirana_varijabla naziv="DomainObject.Predmet.ProtuStrankaListFormatedWithAdressOIB_1">
      <item>CRLJEN j.d.o.o., OIB 42744902184, Ksavera Šandora Đalskog 5 A, 10290 Zaprešić</item>
    </derivirana_varijabla>
  </DomainObject.Predmet.ProtuStrankaListFormatedWithAdressOIB>
  <DomainObject.Predmet.ProtuStrankaListNazivFormated>
    <izvorni_sadrzaj>
      <item>CRLJEN j.d.o.o.</item>
    </izvorni_sadrzaj>
    <derivirana_varijabla naziv="DomainObject.Predmet.ProtuStrankaListNazivFormated_1">
      <item>CRLJEN j.d.o.o.</item>
    </derivirana_varijabla>
  </DomainObject.Predmet.ProtuStrankaListNazivFormated>
  <DomainObject.Predmet.ProtuStrankaListNazivFormatedOIB>
    <izvorni_sadrzaj>
      <item>CRLJEN j.d.o.o., OIB 42744902184</item>
    </izvorni_sadrzaj>
    <derivirana_varijabla naziv="DomainObject.Predmet.ProtuStrankaListNazivFormatedOIB_1">
      <item>CRLJEN j.d.o.o., OIB 42744902184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CRLJEN j.d.o.o.</izvorni_sadrzaj>
    <derivirana_varijabla naziv="DomainObject.Predmet.ProtustrankaIDrugi_1">CRLJEN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CRLJEN j.d.o.o., OIB 42744902184, Ksavera Šandora Đalskog 5 A, 10290 Zaprešić</izvorni_sadrzaj>
    <derivirana_varijabla naziv="DomainObject.Predmet.ProtustrankaIDrugiAdressOIB_1">CRLJEN j.d.o.o., OIB 42744902184, Ksavera Šandora Đalskog 5 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CRLJEN j.d.o.o.</item>
    </izvorni_sadrzaj>
    <derivirana_varijabla naziv="DomainObject.Predmet.SudioniciListNaziv_1">
      <item>FINA Regionalni centar Zagreb</item>
      <item>CRLJEN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CRLJEN j.d.o.o., OIB 42744902184, Ksavera Šandora Đalskog 5 A,10290 Zaprešić</item>
    </izvorni_sadrzaj>
    <derivirana_varijabla naziv="DomainObject.Predmet.SudioniciListAdressOIB_1">
      <item>FINA Regionalni centar Zagreb, OIB 85821130368, Trg svibanjskih žrtava 1995. 1,10000 Zagreb</item>
      <item>CRLJEN j.d.o.o., OIB 42744902184, Ksavera Šandora Đalskog 5 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42744902184</item>
    </izvorni_sadrzaj>
    <derivirana_varijabla naziv="DomainObject.Predmet.SudioniciListNazivOIB_1">
      <item>, OIB 85821130368</item>
      <item>, OIB 42744902184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196707-84D5-4249-A79A-39BFE363EE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2272</properties:Characters>
  <properties:Lines>68</properties:Lines>
  <properties:Paragraphs>27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2017-05-22T11:06:00Z</cp:lastPrinted>
  <dcterms:modified xmlns:xsi="http://www.w3.org/2001/XMLSchema-instance" xsi:type="dcterms:W3CDTF">2017-05-22T11:07:00Z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