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1653" w14:paraId="b851653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9E3F95">
        <w:rPr>
          <w:b/>
          <w:sz w:val="22"/>
          <w:szCs w:val="22"/>
        </w:rPr>
        <w:t>738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9E3F95">
        <w:rPr>
          <w:b/>
          <w:sz w:val="22"/>
          <w:szCs w:val="22"/>
        </w:rPr>
        <w:t>19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AA5DAA" w:rsidRPr="00AA5DAA">
        <w:rPr>
          <w:sz w:val="22"/>
          <w:szCs w:val="22"/>
        </w:rPr>
        <w:t>UNITAS d.o.o. za  trgovinu i usluge prikupljanja i zbrinjavanja otpada, Split, Stinice 26, MBS: 060268130, OIB: 22191820457</w:t>
      </w:r>
      <w:r w:rsidR="009E296E" w:rsidRPr="00AA5DAA">
        <w:rPr>
          <w:sz w:val="22"/>
          <w:szCs w:val="22"/>
        </w:rPr>
        <w:t xml:space="preserve">, </w:t>
      </w:r>
      <w:r w:rsidR="007F7059" w:rsidRPr="00AA5DAA">
        <w:rPr>
          <w:sz w:val="22"/>
          <w:szCs w:val="22"/>
        </w:rPr>
        <w:t xml:space="preserve">izvan ročišta, </w:t>
      </w:r>
      <w:r w:rsidRPr="00AA5DAA">
        <w:rPr>
          <w:sz w:val="22"/>
          <w:szCs w:val="22"/>
        </w:rPr>
        <w:t xml:space="preserve">dana </w:t>
      </w:r>
      <w:r w:rsidR="00437255" w:rsidRPr="00AA5DAA">
        <w:rPr>
          <w:sz w:val="22"/>
          <w:szCs w:val="22"/>
        </w:rPr>
        <w:t>0</w:t>
      </w:r>
      <w:r w:rsidR="005B796D" w:rsidRPr="00AA5DAA">
        <w:rPr>
          <w:sz w:val="22"/>
          <w:szCs w:val="22"/>
        </w:rPr>
        <w:t>4</w:t>
      </w:r>
      <w:r w:rsidR="00437255" w:rsidRPr="00AA5DAA">
        <w:rPr>
          <w:sz w:val="22"/>
          <w:szCs w:val="22"/>
        </w:rPr>
        <w:t>. siječnja 201</w:t>
      </w:r>
      <w:r w:rsidR="005B796D" w:rsidRPr="00AA5DAA">
        <w:rPr>
          <w:sz w:val="22"/>
          <w:szCs w:val="22"/>
        </w:rPr>
        <w:t>7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AA5DAA" w:rsidRPr="00AA5DAA">
        <w:rPr>
          <w:sz w:val="22"/>
          <w:szCs w:val="22"/>
        </w:rPr>
        <w:t>UNITAS d.o.o. za  trgovinu i usluge prikupljanja i zbrinjavanja otpada, Split, Stinice 26, MBS: 060268130, OIB: 22191820457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AA5DAA" w:rsidRPr="00AA5DAA">
        <w:rPr>
          <w:sz w:val="22"/>
          <w:szCs w:val="22"/>
        </w:rPr>
        <w:t>UNITAS d.o.o. za  trgovinu i usluge prikupljanja i zbrinjavanja otpada, Split, Stinice 26, MBS: 060268130, OIB: 22191820457</w:t>
      </w:r>
      <w:r w:rsidR="005B796D" w:rsidRPr="00AA5DAA">
        <w:rPr>
          <w:sz w:val="22"/>
          <w:szCs w:val="22"/>
        </w:rPr>
        <w:t>, otvara se 0</w:t>
      </w:r>
      <w:r w:rsidR="002C6584" w:rsidRPr="00AA5DAA">
        <w:rPr>
          <w:sz w:val="22"/>
          <w:szCs w:val="22"/>
        </w:rPr>
        <w:t>4</w:t>
      </w:r>
      <w:r w:rsidR="005B796D" w:rsidRPr="00AA5DAA">
        <w:rPr>
          <w:sz w:val="22"/>
          <w:szCs w:val="22"/>
        </w:rPr>
        <w:t>. siječnja 2017. godine u 1</w:t>
      </w:r>
      <w:r w:rsidR="002C6584" w:rsidRPr="00AA5DAA">
        <w:rPr>
          <w:sz w:val="22"/>
          <w:szCs w:val="22"/>
        </w:rPr>
        <w:t>0</w:t>
      </w:r>
      <w:r w:rsidR="005B796D" w:rsidRPr="00AA5DAA">
        <w:rPr>
          <w:sz w:val="22"/>
          <w:szCs w:val="22"/>
        </w:rPr>
        <w:t>,</w:t>
      </w:r>
      <w:r w:rsidR="00AA5DAA">
        <w:rPr>
          <w:sz w:val="22"/>
          <w:szCs w:val="22"/>
        </w:rPr>
        <w:t>45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FB4E83">
        <w:rPr>
          <w:sz w:val="22"/>
          <w:szCs w:val="22"/>
        </w:rPr>
        <w:t>Ivan Sunara, A. B. Šimića 20, Split</w:t>
      </w:r>
      <w:r w:rsidR="0027163C" w:rsidRPr="00AA5DAA">
        <w:rPr>
          <w:sz w:val="22"/>
          <w:szCs w:val="22"/>
        </w:rPr>
        <w:t xml:space="preserve">, </w:t>
      </w:r>
      <w:r w:rsidR="00A31DF4" w:rsidRPr="00AA5DAA">
        <w:rPr>
          <w:sz w:val="22"/>
          <w:szCs w:val="22"/>
        </w:rPr>
        <w:t xml:space="preserve">OIB: </w:t>
      </w:r>
      <w:r w:rsidR="003A6E1C">
        <w:rPr>
          <w:sz w:val="22"/>
          <w:szCs w:val="22"/>
        </w:rPr>
        <w:t>17000771045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AA5DAA" w:rsidRPr="00AA5DAA">
        <w:rPr>
          <w:sz w:val="22"/>
          <w:szCs w:val="22"/>
        </w:rPr>
        <w:t>UNITAS d.o.o. za  trgovinu i usluge prikupljanja i zbrinjavanja otpada, Split, Stinice 26, MBS: 060268130, OIB: 22191820457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dužnika </w:t>
      </w:r>
      <w:r w:rsidR="00AA5DAA" w:rsidRPr="00AA5DAA">
        <w:rPr>
          <w:sz w:val="22"/>
          <w:szCs w:val="22"/>
        </w:rPr>
        <w:t>UNITAS d.o.o. za  trgovinu i usluge prikupljanja i zbrinjavanja otpada, Split, Stinice 26, MBS: 060268130, OIB: 22191820457</w:t>
      </w:r>
      <w:r w:rsidR="00A31DF4" w:rsidRPr="00AA5DAA">
        <w:rPr>
          <w:sz w:val="22"/>
          <w:szCs w:val="22"/>
        </w:rPr>
        <w:t xml:space="preserve">, zastupano po upravitelju stečajne mase </w:t>
      </w:r>
      <w:r w:rsidR="003A6E1C">
        <w:rPr>
          <w:sz w:val="22"/>
          <w:szCs w:val="22"/>
        </w:rPr>
        <w:t>Ivanu Sunara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 w:rsidRPr="000F05C0">
      <w:pPr>
        <w:jc w:val="center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A3279F" w:rsidP="00A3279F" w:rsidR="00A3279F" w:rsidRPr="00A3279F">
      <w:pPr>
        <w:ind w:firstLine="708"/>
        <w:jc w:val="both"/>
        <w:rPr>
          <w:sz w:val="22"/>
          <w:szCs w:val="22"/>
        </w:rPr>
      </w:pPr>
      <w:r w:rsidRPr="00A3279F">
        <w:rPr>
          <w:sz w:val="22"/>
          <w:szCs w:val="22"/>
        </w:rPr>
        <w:t>Financijska agencija RC Split, Podružnica Split je podnijela ovom sudu 14. ožujka 2016. godine prijedlog za otvaranje stečajnog postupka nad dužnikom. U prijedlogu se u bitnome navodi da na dan 1. rujna 2015. godine dužnik u Očevidniku redoslijeda osnova za plaćanje ima evidentirane neizvršene osnove za plaćanje u neprekinutom razdoblju od 1.344 dana u ukupnom iznosu od 53.004,27 kuna, da ima 1 zaposlenog, da nema račun,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  <w:r w:rsidRPr="00191A15">
        <w:rPr>
          <w:sz w:val="16"/>
          <w:szCs w:val="16"/>
        </w:rPr>
        <w:t xml:space="preserve"> </w:t>
      </w: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DB40E2">
        <w:rPr>
          <w:sz w:val="22"/>
          <w:szCs w:val="22"/>
        </w:rPr>
        <w:t>738</w:t>
      </w:r>
      <w:r w:rsidRPr="001464B0">
        <w:rPr>
          <w:sz w:val="22"/>
          <w:szCs w:val="22"/>
        </w:rPr>
        <w:t xml:space="preserve">/2016-4 od </w:t>
      </w:r>
      <w:r w:rsidR="00DB40E2">
        <w:rPr>
          <w:sz w:val="22"/>
          <w:szCs w:val="22"/>
        </w:rPr>
        <w:t>4</w:t>
      </w:r>
      <w:r w:rsidR="00E3183E">
        <w:rPr>
          <w:sz w:val="22"/>
          <w:szCs w:val="22"/>
        </w:rPr>
        <w:t xml:space="preserve">. </w:t>
      </w:r>
      <w:r w:rsidR="00DB40E2">
        <w:rPr>
          <w:sz w:val="22"/>
          <w:szCs w:val="22"/>
        </w:rPr>
        <w:t>srpnja</w:t>
      </w:r>
      <w:r w:rsidRPr="001464B0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9D41A6" w:rsidR="009D41A6" w:rsidRPr="009D41A6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izjasnio</w:t>
      </w:r>
      <w:r w:rsidR="009D41A6">
        <w:rPr>
          <w:sz w:val="22"/>
          <w:szCs w:val="22"/>
        </w:rPr>
        <w:t xml:space="preserve"> na način da je dostavio izvješće o gospodarsko-financijskom stanju.</w:t>
      </w:r>
      <w:r w:rsidR="009D41A6" w:rsidRPr="009D41A6">
        <w:rPr>
          <w:sz w:val="22"/>
          <w:szCs w:val="22"/>
        </w:rPr>
        <w:t xml:space="preserve"> U izvješću </w:t>
      </w:r>
      <w:r w:rsidR="009D41A6">
        <w:rPr>
          <w:sz w:val="22"/>
          <w:szCs w:val="22"/>
        </w:rPr>
        <w:t>je</w:t>
      </w:r>
      <w:r w:rsidR="009D41A6" w:rsidRPr="009D41A6">
        <w:rPr>
          <w:sz w:val="22"/>
          <w:szCs w:val="22"/>
        </w:rPr>
        <w:t xml:space="preserve"> dužnik naveo da je dužnik aktivno poslovao od 09. veljače 2011. godine do 30. rujna 2011. godine te od tada nema nikakve poslovne aktivnost</w:t>
      </w:r>
      <w:r w:rsidR="00B043D7">
        <w:rPr>
          <w:sz w:val="22"/>
          <w:szCs w:val="22"/>
        </w:rPr>
        <w:t>, da je pl</w:t>
      </w:r>
      <w:r w:rsidR="009D41A6" w:rsidRPr="009D41A6">
        <w:rPr>
          <w:sz w:val="22"/>
          <w:szCs w:val="22"/>
        </w:rPr>
        <w:t xml:space="preserve">an bio prikupljanje i razvrstavanje otpada, </w:t>
      </w:r>
      <w:r w:rsidR="00B043D7">
        <w:rPr>
          <w:sz w:val="22"/>
          <w:szCs w:val="22"/>
        </w:rPr>
        <w:t>ali da</w:t>
      </w:r>
      <w:r w:rsidR="009D41A6" w:rsidRPr="009D41A6">
        <w:rPr>
          <w:sz w:val="22"/>
          <w:szCs w:val="22"/>
        </w:rPr>
        <w:t xml:space="preserve"> zbog nemogućnosti ostvarivanja dozvola</w:t>
      </w:r>
      <w:r w:rsidR="00B043D7">
        <w:rPr>
          <w:sz w:val="22"/>
          <w:szCs w:val="22"/>
        </w:rPr>
        <w:t xml:space="preserve"> i</w:t>
      </w:r>
      <w:r w:rsidR="009D41A6" w:rsidRPr="009D41A6">
        <w:rPr>
          <w:sz w:val="22"/>
          <w:szCs w:val="22"/>
        </w:rPr>
        <w:t xml:space="preserve"> loše procjene s poslovnim partnerom ni</w:t>
      </w:r>
      <w:r w:rsidR="00B043D7">
        <w:rPr>
          <w:sz w:val="22"/>
          <w:szCs w:val="22"/>
        </w:rPr>
        <w:t xml:space="preserve">je </w:t>
      </w:r>
      <w:r w:rsidR="009D41A6" w:rsidRPr="009D41A6">
        <w:rPr>
          <w:sz w:val="22"/>
          <w:szCs w:val="22"/>
        </w:rPr>
        <w:t>ostvari</w:t>
      </w:r>
      <w:r w:rsidR="00B043D7">
        <w:rPr>
          <w:sz w:val="22"/>
          <w:szCs w:val="22"/>
        </w:rPr>
        <w:t>o</w:t>
      </w:r>
      <w:r w:rsidR="009D41A6" w:rsidRPr="009D41A6">
        <w:rPr>
          <w:sz w:val="22"/>
          <w:szCs w:val="22"/>
        </w:rPr>
        <w:t xml:space="preserve"> planirane ciljeve</w:t>
      </w:r>
      <w:r w:rsidR="00B043D7">
        <w:rPr>
          <w:sz w:val="22"/>
          <w:szCs w:val="22"/>
        </w:rPr>
        <w:t>,</w:t>
      </w:r>
      <w:r w:rsidR="009D41A6" w:rsidRPr="009D41A6">
        <w:rPr>
          <w:sz w:val="22"/>
          <w:szCs w:val="22"/>
        </w:rPr>
        <w:t xml:space="preserve"> te </w:t>
      </w:r>
      <w:r w:rsidR="00B043D7">
        <w:rPr>
          <w:sz w:val="22"/>
          <w:szCs w:val="22"/>
        </w:rPr>
        <w:t xml:space="preserve">da </w:t>
      </w:r>
      <w:r w:rsidR="009D41A6" w:rsidRPr="009D41A6">
        <w:rPr>
          <w:sz w:val="22"/>
          <w:szCs w:val="22"/>
        </w:rPr>
        <w:t>tijekom 2011. godine dužnik prestaje s poslovanjem</w:t>
      </w:r>
      <w:r w:rsidR="00B043D7">
        <w:rPr>
          <w:sz w:val="22"/>
          <w:szCs w:val="22"/>
        </w:rPr>
        <w:t xml:space="preserve">, da </w:t>
      </w:r>
      <w:r w:rsidR="009D41A6" w:rsidRPr="009D41A6">
        <w:rPr>
          <w:sz w:val="22"/>
          <w:szCs w:val="22"/>
        </w:rPr>
        <w:t xml:space="preserve"> ne posjeduje nekretnine ni pokretnine</w:t>
      </w:r>
      <w:r w:rsidR="00B043D7">
        <w:rPr>
          <w:sz w:val="22"/>
          <w:szCs w:val="22"/>
        </w:rPr>
        <w:t xml:space="preserve">, budući da je </w:t>
      </w:r>
      <w:r w:rsidR="009D41A6" w:rsidRPr="009D41A6">
        <w:rPr>
          <w:sz w:val="22"/>
          <w:szCs w:val="22"/>
        </w:rPr>
        <w:t xml:space="preserve">oprema i roba za daljnju prodaju koja je bila iskazana u bilanci ostala je u poslovnom prostoru, a zbog neplaćenog zakupa nije </w:t>
      </w:r>
      <w:r w:rsidR="00021F26">
        <w:rPr>
          <w:sz w:val="22"/>
          <w:szCs w:val="22"/>
        </w:rPr>
        <w:t>više dostupna, dok se p</w:t>
      </w:r>
      <w:r w:rsidR="009D41A6" w:rsidRPr="009D41A6">
        <w:rPr>
          <w:sz w:val="22"/>
          <w:szCs w:val="22"/>
        </w:rPr>
        <w:t xml:space="preserve">otraživanja od kupaca </w:t>
      </w:r>
      <w:r w:rsidR="00021F26">
        <w:rPr>
          <w:sz w:val="22"/>
          <w:szCs w:val="22"/>
        </w:rPr>
        <w:t>od</w:t>
      </w:r>
      <w:r w:rsidR="009D41A6" w:rsidRPr="009D41A6">
        <w:rPr>
          <w:sz w:val="22"/>
          <w:szCs w:val="22"/>
        </w:rPr>
        <w:t xml:space="preserve"> 13.936,73 kuna</w:t>
      </w:r>
      <w:r w:rsidR="00021F26">
        <w:rPr>
          <w:sz w:val="22"/>
          <w:szCs w:val="22"/>
        </w:rPr>
        <w:t xml:space="preserve"> </w:t>
      </w:r>
      <w:r w:rsidR="009D41A6" w:rsidRPr="009D41A6">
        <w:rPr>
          <w:sz w:val="22"/>
          <w:szCs w:val="22"/>
        </w:rPr>
        <w:t xml:space="preserve">nisu mogla naplatiti, </w:t>
      </w:r>
      <w:r w:rsidR="00021F26">
        <w:rPr>
          <w:sz w:val="22"/>
          <w:szCs w:val="22"/>
        </w:rPr>
        <w:t>a potraživanja od</w:t>
      </w:r>
      <w:r w:rsidR="009D41A6" w:rsidRPr="009D41A6">
        <w:rPr>
          <w:sz w:val="22"/>
          <w:szCs w:val="22"/>
        </w:rPr>
        <w:t xml:space="preserve"> 14.041,84 kuna</w:t>
      </w:r>
      <w:r w:rsidR="00021F26">
        <w:rPr>
          <w:sz w:val="22"/>
          <w:szCs w:val="22"/>
        </w:rPr>
        <w:t xml:space="preserve"> se</w:t>
      </w:r>
      <w:r w:rsidR="009D41A6" w:rsidRPr="009D41A6">
        <w:rPr>
          <w:sz w:val="22"/>
          <w:szCs w:val="22"/>
        </w:rPr>
        <w:t xml:space="preserve"> odnose na potraživanja za pretporez. </w:t>
      </w:r>
    </w:p>
    <w:p w:rsidRDefault="009D41A6" w:rsidP="009D41A6" w:rsidR="009D41A6" w:rsidRPr="00021F26">
      <w:pPr>
        <w:ind w:firstLine="708"/>
        <w:jc w:val="both"/>
        <w:rPr>
          <w:sz w:val="16"/>
          <w:szCs w:val="16"/>
        </w:rPr>
      </w:pPr>
    </w:p>
    <w:p w:rsidRDefault="009D41A6" w:rsidP="00D540B4" w:rsidR="009D41A6" w:rsidRPr="009D41A6">
      <w:pPr>
        <w:ind w:firstLine="708"/>
        <w:jc w:val="both"/>
        <w:rPr>
          <w:sz w:val="22"/>
          <w:szCs w:val="22"/>
        </w:rPr>
      </w:pPr>
      <w:r w:rsidRPr="009D41A6">
        <w:rPr>
          <w:sz w:val="22"/>
          <w:szCs w:val="22"/>
        </w:rPr>
        <w:t>Prema uvjerenju Ministarstva unutarnjih poslova Republike Hrvatske od 12. srpnja 2016. godine (list spisa 15), te pot</w:t>
      </w:r>
      <w:r w:rsidR="00D540B4">
        <w:rPr>
          <w:sz w:val="22"/>
          <w:szCs w:val="22"/>
        </w:rPr>
        <w:t xml:space="preserve">vrdi  Općinskog suda u Splitu, </w:t>
      </w:r>
      <w:r w:rsidRPr="009D41A6">
        <w:rPr>
          <w:sz w:val="22"/>
          <w:szCs w:val="22"/>
        </w:rPr>
        <w:t>zemljišnoknjižni odjel Solin od 17. srpnja 2016. godine (list spisa 18), proizlazi da dužnik nema imovine.</w:t>
      </w:r>
    </w:p>
    <w:p w:rsidRDefault="009D41A6" w:rsidP="009D41A6" w:rsidR="009D41A6" w:rsidRPr="00D540B4">
      <w:pPr>
        <w:ind w:firstLine="708"/>
        <w:jc w:val="both"/>
        <w:rPr>
          <w:sz w:val="16"/>
          <w:szCs w:val="16"/>
        </w:rPr>
      </w:pPr>
    </w:p>
    <w:p w:rsidRDefault="009D41A6" w:rsidP="009D41A6" w:rsidR="009D41A6" w:rsidRPr="009D41A6">
      <w:pPr>
        <w:ind w:firstLine="708"/>
        <w:jc w:val="both"/>
        <w:rPr>
          <w:sz w:val="22"/>
          <w:szCs w:val="22"/>
        </w:rPr>
      </w:pPr>
      <w:r w:rsidRPr="009D41A6">
        <w:rPr>
          <w:sz w:val="22"/>
          <w:szCs w:val="22"/>
        </w:rPr>
        <w:t>Iz potvrde F</w:t>
      </w:r>
      <w:r w:rsidR="00D540B4">
        <w:rPr>
          <w:sz w:val="22"/>
          <w:szCs w:val="22"/>
        </w:rPr>
        <w:t xml:space="preserve">inancijske agencije od </w:t>
      </w:r>
      <w:r w:rsidR="00D540B4" w:rsidRPr="009D41A6">
        <w:rPr>
          <w:sz w:val="22"/>
          <w:szCs w:val="22"/>
        </w:rPr>
        <w:t>14. rujna 2016. godine</w:t>
      </w:r>
      <w:r w:rsidR="00E77CEB">
        <w:rPr>
          <w:sz w:val="22"/>
          <w:szCs w:val="22"/>
        </w:rPr>
        <w:t xml:space="preserve"> (list spisa 23)</w:t>
      </w:r>
      <w:r w:rsidR="00D540B4" w:rsidRPr="009D41A6">
        <w:rPr>
          <w:sz w:val="22"/>
          <w:szCs w:val="22"/>
        </w:rPr>
        <w:t xml:space="preserve"> </w:t>
      </w:r>
      <w:r w:rsidRPr="009D41A6">
        <w:rPr>
          <w:sz w:val="22"/>
          <w:szCs w:val="22"/>
        </w:rPr>
        <w:t xml:space="preserve">proizlazi da dužnik na dan </w:t>
      </w:r>
      <w:r w:rsidR="00E77CEB">
        <w:rPr>
          <w:sz w:val="22"/>
          <w:szCs w:val="22"/>
        </w:rPr>
        <w:t xml:space="preserve">izdavanja potvrde </w:t>
      </w:r>
      <w:r w:rsidRPr="009D41A6">
        <w:rPr>
          <w:sz w:val="22"/>
          <w:szCs w:val="22"/>
        </w:rPr>
        <w:t xml:space="preserve">ima evidentirane neizvršene osnove za plaćanje u neprekinutom razdoblju od 1722 dana. 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A53807">
        <w:rPr>
          <w:sz w:val="22"/>
          <w:szCs w:val="22"/>
        </w:rPr>
        <w:t xml:space="preserve">sada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E77CEB">
        <w:rPr>
          <w:sz w:val="22"/>
          <w:szCs w:val="22"/>
        </w:rPr>
        <w:t>738</w:t>
      </w:r>
      <w:r w:rsidR="00A90B33">
        <w:rPr>
          <w:sz w:val="22"/>
          <w:szCs w:val="22"/>
        </w:rPr>
        <w:t>/</w:t>
      </w:r>
      <w:r w:rsidR="00E3183E">
        <w:rPr>
          <w:sz w:val="22"/>
          <w:szCs w:val="22"/>
        </w:rPr>
        <w:t>2016-1</w:t>
      </w:r>
      <w:r w:rsidR="00E77CEB">
        <w:rPr>
          <w:sz w:val="22"/>
          <w:szCs w:val="22"/>
        </w:rPr>
        <w:t>7</w:t>
      </w:r>
      <w:r>
        <w:rPr>
          <w:sz w:val="22"/>
          <w:szCs w:val="22"/>
        </w:rPr>
        <w:t xml:space="preserve"> od </w:t>
      </w:r>
      <w:r w:rsidR="00E77CEB">
        <w:rPr>
          <w:sz w:val="22"/>
          <w:szCs w:val="22"/>
        </w:rPr>
        <w:t>15</w:t>
      </w:r>
      <w:r w:rsidRPr="001464B0">
        <w:rPr>
          <w:sz w:val="22"/>
          <w:szCs w:val="22"/>
        </w:rPr>
        <w:t xml:space="preserve">. </w:t>
      </w:r>
      <w:r w:rsidR="00E77CEB">
        <w:rPr>
          <w:sz w:val="22"/>
          <w:szCs w:val="22"/>
        </w:rPr>
        <w:t>rujna</w:t>
      </w:r>
      <w:r w:rsidRPr="001464B0">
        <w:rPr>
          <w:sz w:val="22"/>
          <w:szCs w:val="22"/>
        </w:rPr>
        <w:t xml:space="preserve"> 201</w:t>
      </w:r>
      <w:r w:rsidR="0034374C" w:rsidRPr="001464B0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 xml:space="preserve">osobe koje imaju pravni interes za provedbom stečajnoga postupaka da u roku od 15 dana uplate </w:t>
      </w:r>
      <w:r w:rsidR="00CB18E7" w:rsidRPr="00CB18E7">
        <w:rPr>
          <w:sz w:val="22"/>
          <w:szCs w:val="22"/>
        </w:rPr>
        <w:lastRenderedPageBreak/>
        <w:t>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FB4E83">
        <w:rPr>
          <w:sz w:val="22"/>
          <w:szCs w:val="22"/>
        </w:rPr>
        <w:t>15</w:t>
      </w:r>
      <w:r w:rsidR="00E3183E">
        <w:rPr>
          <w:sz w:val="22"/>
          <w:szCs w:val="22"/>
        </w:rPr>
        <w:t xml:space="preserve">. </w:t>
      </w:r>
      <w:r w:rsidR="00FB4E83">
        <w:rPr>
          <w:sz w:val="22"/>
          <w:szCs w:val="22"/>
        </w:rPr>
        <w:t>rujna</w:t>
      </w:r>
      <w:r w:rsidR="00CB18E7" w:rsidRPr="00E3183E">
        <w:rPr>
          <w:sz w:val="22"/>
          <w:szCs w:val="22"/>
        </w:rPr>
        <w:t xml:space="preserve"> 2</w:t>
      </w:r>
      <w:r w:rsidR="00CB18E7" w:rsidRPr="00151B80">
        <w:rPr>
          <w:sz w:val="22"/>
          <w:szCs w:val="22"/>
        </w:rPr>
        <w:t>01</w:t>
      </w:r>
      <w:r w:rsidR="0034374C" w:rsidRPr="00151B80">
        <w:rPr>
          <w:sz w:val="22"/>
          <w:szCs w:val="22"/>
        </w:rPr>
        <w:t>6</w:t>
      </w:r>
      <w:r w:rsidR="00CB18E7" w:rsidRPr="00151B80">
        <w:rPr>
          <w:sz w:val="22"/>
          <w:szCs w:val="22"/>
        </w:rPr>
        <w:t>. godine</w:t>
      </w:r>
      <w:r w:rsidR="001D243D" w:rsidRPr="00151B80">
        <w:rPr>
          <w:sz w:val="22"/>
          <w:szCs w:val="22"/>
        </w:rPr>
        <w:t xml:space="preserve"> </w:t>
      </w:r>
      <w:r w:rsidR="001D243D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437255">
        <w:rPr>
          <w:b/>
          <w:sz w:val="22"/>
          <w:szCs w:val="22"/>
        </w:rPr>
        <w:t>0</w:t>
      </w:r>
      <w:r w:rsidR="005B796D">
        <w:rPr>
          <w:b/>
          <w:sz w:val="22"/>
          <w:szCs w:val="22"/>
        </w:rPr>
        <w:t>4</w:t>
      </w:r>
      <w:r w:rsidR="00437255">
        <w:rPr>
          <w:b/>
          <w:sz w:val="22"/>
          <w:szCs w:val="22"/>
        </w:rPr>
        <w:t>. siječnja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437255" w:rsidRPr="005B796D">
        <w:rPr>
          <w:sz w:val="22"/>
          <w:szCs w:val="22"/>
        </w:rPr>
        <w:t>0</w:t>
      </w:r>
      <w:r w:rsidR="005B796D" w:rsidRPr="005B796D">
        <w:rPr>
          <w:sz w:val="22"/>
          <w:szCs w:val="22"/>
        </w:rPr>
        <w:t>4</w:t>
      </w:r>
      <w:r w:rsidR="00437255" w:rsidRPr="005B796D">
        <w:rPr>
          <w:sz w:val="22"/>
          <w:szCs w:val="22"/>
        </w:rPr>
        <w:t>.01.2017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99567D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D77BB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E3F95">
      <w:rPr>
        <w:b/>
        <w:sz w:val="22"/>
        <w:szCs w:val="22"/>
      </w:rPr>
      <w:t>738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9E3F95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163C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45AB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5DB4"/>
    <w:rsid w:val="00547475"/>
    <w:rsid w:val="00550F01"/>
    <w:rsid w:val="005525BB"/>
    <w:rsid w:val="00555C1C"/>
    <w:rsid w:val="0055694D"/>
    <w:rsid w:val="005A0326"/>
    <w:rsid w:val="005A5925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68B8"/>
    <w:rsid w:val="008C7C09"/>
    <w:rsid w:val="008E39D3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4FC8"/>
    <w:rsid w:val="00AA5DAA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76FF6"/>
    <w:rsid w:val="00D77BBF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77CEB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BB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BB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BB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BB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BB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BB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BB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BB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UNITAS d.o.o. za trgovinu i usluge prikupljanja i zbrinjavanja otpada</izvorni_sadrzaj>
    <derivirana_varijabla naziv="DomainObject.Predmet.ProtustrankaFormated_1">  UNITAS d.o.o. za trgovinu i usluge prikupljanja i zbrinjavanja otpada</derivirana_varijabla>
  </DomainObject.Predmet.ProtustrankaFormated>
  <DomainObject.Predmet.ProtustrankaFormatedOIB>
    <izvorni_sadrzaj>  UNITAS d.o.o. za trgovinu i usluge prikupljanja i zbrinjavanja otpada, OIB 22191820457</izvorni_sadrzaj>
    <derivirana_varijabla naziv="DomainObject.Predmet.ProtustrankaFormatedOIB_1">  UNITAS d.o.o. za trgovinu i usluge prikupljanja i zbrinjavanja otpada, OIB 22191820457</derivirana_varijabla>
  </DomainObject.Predmet.ProtustrankaFormatedOIB>
  <DomainObject.Predmet.ProtustrankaFormatedWithAdress>
    <izvorni_sadrzaj> UNITAS d.o.o. za trgovinu i usluge prikupljanja i zbrinjavanja otpada, Stinice 26, 21000 Split</izvorni_sadrzaj>
    <derivirana_varijabla naziv="DomainObject.Predmet.ProtustrankaFormatedWithAdress_1"> UNITAS d.o.o. za trgovinu i usluge prikupljanja i zbrinjavanja otpada, Stinice 26, 21000 Split</derivirana_varijabla>
  </DomainObject.Predmet.ProtustrankaFormatedWithAdress>
  <DomainObject.Predmet.ProtustrankaFormatedWithAdressOIB>
    <izvorni_sadrzaj> UNITAS d.o.o. za trgovinu i usluge prikupljanja i zbrinjavanja otpada, OIB 22191820457, Stinice 26, 21000 Split</izvorni_sadrzaj>
    <derivirana_varijabla naziv="DomainObject.Predmet.ProtustrankaFormatedWithAdressOIB_1"> UNITAS d.o.o. za trgovinu i usluge prikupljanja i zbrinjavanja otpada, OIB 22191820457, Stinice 26, 21000 Split</derivirana_varijabla>
  </DomainObject.Predmet.ProtustrankaFormatedWithAdressOIB>
  <DomainObject.Predmet.ProtustrankaWithAdress>
    <izvorni_sadrzaj>UNITAS d.o.o. za trgovinu i usluge prikupljanja i zbrinjavanja otpada Stinice 26, 21000 Split</izvorni_sadrzaj>
    <derivirana_varijabla naziv="DomainObject.Predmet.ProtustrankaWithAdress_1">UNITAS d.o.o. za trgovinu i usluge prikupljanja i zbrinjavanja otpada Stinice 26, 21000 Split</derivirana_varijabla>
  </DomainObject.Predmet.ProtustrankaWithAdress>
  <DomainObject.Predmet.ProtustrankaWithAdressOIB>
    <izvorni_sadrzaj>UNITAS d.o.o. za trgovinu i usluge prikupljanja i zbrinjavanja otpada, OIB 22191820457, Stinice 26, 21000 Split</izvorni_sadrzaj>
    <derivirana_varijabla naziv="DomainObject.Predmet.ProtustrankaWithAdressOIB_1">UNITAS d.o.o. za trgovinu i usluge prikupljanja i zbrinjavanja otpada, OIB 22191820457, Stinice 26, 21000 Split</derivirana_varijabla>
  </DomainObject.Predmet.ProtustrankaWithAdressOIB>
  <DomainObject.Predmet.ProtustrankaNazivFormated>
    <izvorni_sadrzaj>UNITAS d.o.o. za trgovinu i usluge prikupljanja i zbrinjavanja otpada</izvorni_sadrzaj>
    <derivirana_varijabla naziv="DomainObject.Predmet.ProtustrankaNazivFormated_1">UNITAS d.o.o. za trgovinu i usluge prikupljanja i zbrinjavanja otpada</derivirana_varijabla>
  </DomainObject.Predmet.ProtustrankaNazivFormated>
  <DomainObject.Predmet.ProtustrankaNazivFormatedOIB>
    <izvorni_sadrzaj>UNITAS d.o.o. za trgovinu i usluge prikupljanja i zbrinjavanja otpada, OIB 22191820457</izvorni_sadrzaj>
    <derivirana_varijabla naziv="DomainObject.Predmet.ProtustrankaNazivFormatedOIB_1">UNITAS d.o.o. za trgovinu i usluge prikupljanja i zbrinjavanja otpada, OIB 22191820457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53004.27</izvorni_sadrzaj>
    <derivirana_varijabla naziv="DomainObject.Predmet.TrenutnaVrijednost_1">53004.27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UNITAS d.o.o. za trgovinu i usluge prikupljanja i zbrinjavanja otpada</item>
    </izvorni_sadrzaj>
    <derivirana_varijabla naziv="DomainObject.Predmet.ProtuStrankaListFormated_1">
      <item>UNITAS d.o.o. za trgovinu i usluge prikupljanja i zbrinjavanja otpada</item>
    </derivirana_varijabla>
  </DomainObject.Predmet.ProtuStrankaListFormated>
  <DomainObject.Predmet.ProtuStrankaListFormatedOIB>
    <izvorni_sadrzaj>
      <item>UNITAS d.o.o. za trgovinu i usluge prikupljanja i zbrinjavanja otpada, OIB 22191820457</item>
    </izvorni_sadrzaj>
    <derivirana_varijabla naziv="DomainObject.Predmet.ProtuStrankaListFormatedOIB_1">
      <item>UNITAS d.o.o. za trgovinu i usluge prikupljanja i zbrinjavanja otpada, OIB 22191820457</item>
    </derivirana_varijabla>
  </DomainObject.Predmet.ProtuStrankaListFormatedOIB>
  <DomainObject.Predmet.ProtuStrankaListFormatedWithAdress>
    <izvorni_sadrzaj>
      <item>UNITAS d.o.o. za trgovinu i usluge prikupljanja i zbrinjavanja otpada, Stinice 26, 21000 Split</item>
    </izvorni_sadrzaj>
    <derivirana_varijabla naziv="DomainObject.Predmet.ProtuStrankaListFormatedWithAdress_1">
      <item>UNITAS d.o.o. za trgovinu i usluge prikupljanja i zbrinjavanja otpada, Stinice 26, 21000 Split</item>
    </derivirana_varijabla>
  </DomainObject.Predmet.ProtuStrankaListFormatedWithAdress>
  <DomainObject.Predmet.ProtuStrankaListFormatedWithAdressOIB>
    <izvorni_sadrzaj>
      <item>UNITAS d.o.o. za trgovinu i usluge prikupljanja i zbrinjavanja otpada, OIB 22191820457, Stinice 26, 21000 Split</item>
    </izvorni_sadrzaj>
    <derivirana_varijabla naziv="DomainObject.Predmet.ProtuStrankaListFormatedWithAdressOIB_1">
      <item>UNITAS d.o.o. za trgovinu i usluge prikupljanja i zbrinjavanja otpada, OIB 22191820457, Stinice 26, 21000 Split</item>
    </derivirana_varijabla>
  </DomainObject.Predmet.ProtuStrankaListFormatedWithAdressOIB>
  <DomainObject.Predmet.ProtuStrankaListNazivFormated>
    <izvorni_sadrzaj>
      <item>UNITAS d.o.o. za trgovinu i usluge prikupljanja i zbrinjavanja otpada</item>
    </izvorni_sadrzaj>
    <derivirana_varijabla naziv="DomainObject.Predmet.ProtuStrankaListNazivFormated_1">
      <item>UNITAS d.o.o. za trgovinu i usluge prikupljanja i zbrinjavanja otpada</item>
    </derivirana_varijabla>
  </DomainObject.Predmet.ProtuStrankaListNazivFormated>
  <DomainObject.Predmet.ProtuStrankaListNazivFormatedOIB>
    <izvorni_sadrzaj>
      <item>UNITAS d.o.o. za trgovinu i usluge prikupljanja i zbrinjavanja otpada, OIB 22191820457</item>
    </izvorni_sadrzaj>
    <derivirana_varijabla naziv="DomainObject.Predmet.ProtuStrankaListNazivFormatedOIB_1">
      <item>UNITAS d.o.o. za trgovinu i usluge prikupljanja i zbrinjavanja otpada, OIB 22191820457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UNITAS d.o.o. za trgovinu i usluge prikupljanja i zbrinjavanja otpada</izvorni_sadrzaj>
    <derivirana_varijabla naziv="DomainObject.Predmet.ProtustrankaIDrugi_1">UNITAS d.o.o. za trgovinu i usluge prikupljanja i zbrinjavanja otpada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UNITAS d.o.o. za trgovinu i usluge prikupljanja i zbrinjavanja otpada, OIB 22191820457, Stinice 26, 21000 Split</izvorni_sadrzaj>
    <derivirana_varijabla naziv="DomainObject.Predmet.ProtustrankaIDrugiAdressOIB_1">UNITAS d.o.o. za trgovinu i usluge prikupljanja i zbrinjavanja otpada, OIB 22191820457, Stinice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UNITAS d.o.o. za trgovinu i usluge prikupljanja i zbrinjavanja otpada</item>
      <item>FINANCIJSKA AGENCIJA, RC SPLIT</item>
    </izvorni_sadrzaj>
    <derivirana_varijabla naziv="DomainObject.Predmet.SudioniciListNaziv_1">
      <item>UNITAS d.o.o. za trgovinu i usluge prikupljanja i zbrinjavanja otpada</item>
      <item>FINANCIJSKA AGENCIJA, RC SPLIT</item>
    </derivirana_varijabla>
  </DomainObject.Predmet.SudioniciListNaziv>
  <DomainObject.Predmet.SudioniciListAdressOIB>
    <izvorni_sadrzaj>
      <item>UNITAS d.o.o. za trgovinu i usluge prikupljanja i zbrinjavanja otpada, OIB 22191820457, Stinice 26,21000 Split</item>
      <item>FINANCIJSKA AGENCIJA, RC SPLIT, OIB 85821130368, Mažuranićevo šetalište 24 b,21000 Split</item>
    </izvorni_sadrzaj>
    <derivirana_varijabla naziv="DomainObject.Predmet.SudioniciListAdressOIB_1">
      <item>UNITAS d.o.o. za trgovinu i usluge prikupljanja i zbrinjavanja otpada, OIB 22191820457, Stinice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22191820457</item>
      <item>, OIB 85821130368</item>
    </izvorni_sadrzaj>
    <derivirana_varijabla naziv="DomainObject.Predmet.SudioniciListNazivOIB_1">
      <item>, OIB 22191820457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56E8C-47E3-4BB7-ACF1-6A9286B3A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1141</properties:Words>
  <properties:Characters>6385</properties:Characters>
  <properties:Lines>152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2017-01-04T08:34:00Z</dcterms:created>
  <dc:creator>Srđan Gavranić</dc:creator>
  <cp:lastModifiedBy>Mirjana Mihović</cp:lastModifiedBy>
  <cp:lastPrinted>2017-01-03T14:46:00Z</cp:lastPrinted>
  <dcterms:modified xmlns:xsi="http://www.w3.org/2001/XMLSchema-instance" xsi:type="dcterms:W3CDTF">2017-01-04T08:37:00Z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