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b2a8" w14:paraId="9ddb2a8" w:rsidRDefault="00F75E6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1838325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75E66" w:rsidP="00F75E66" w:rsidR="00AE649C">
      <w:pPr>
        <w:pStyle w:val="NormaleSPIS"/>
        <w:spacing w:after="0"/>
      </w:pPr>
      <w:r>
        <w:t xml:space="preserve">       Republika Hrvatska</w:t>
      </w:r>
    </w:p>
    <w:p w:rsidRDefault="00F75E66" w:rsidP="00F75E66" w:rsidR="00F75E66">
      <w:pPr>
        <w:pStyle w:val="NormaleSPIS"/>
        <w:spacing w:after="0"/>
      </w:pPr>
      <w:r>
        <w:t xml:space="preserve">    Trgovački sud u Bjelovaru</w:t>
      </w:r>
    </w:p>
    <w:p w:rsidRDefault="00F75E66" w:rsidP="00F75E66" w:rsidR="00F75E66">
      <w:pPr>
        <w:pStyle w:val="NormaleSPIS"/>
        <w:spacing w:after="0"/>
      </w:pPr>
      <w:r>
        <w:t>Bjelovar, Šetalište dr.I.Lebovića 42.</w:t>
      </w:r>
    </w:p>
    <w:p w:rsidRDefault="00F75E66" w:rsidP="00F75E66" w:rsidR="00F75E66">
      <w:pPr>
        <w:pStyle w:val="NormaleSPIS"/>
        <w:jc w:val="right"/>
      </w:pPr>
      <w:r>
        <w:t>Poslovni broj:7 St-48</w:t>
      </w:r>
      <w:r>
        <w:t>1</w:t>
      </w:r>
      <w:r>
        <w:t>/2016-16</w:t>
      </w:r>
    </w:p>
    <w:p w:rsidRDefault="00F75E66" w:rsidP="00F75E66" w:rsidR="00F75E66">
      <w:pPr>
        <w:jc w:val="right"/>
      </w:pPr>
    </w:p>
    <w:p w:rsidRDefault="00F75E66" w:rsidP="00F75E66" w:rsidR="00F75E66">
      <w:pPr>
        <w:jc w:val="center"/>
      </w:pPr>
      <w:r>
        <w:t>U  I M E  R E P U B L I K E  H R V A T S K E</w:t>
      </w:r>
    </w:p>
    <w:p w:rsidRDefault="00F75E66" w:rsidP="00F75E66" w:rsidR="00F75E66">
      <w:pPr>
        <w:spacing w:after="0"/>
        <w:jc w:val="center"/>
      </w:pPr>
    </w:p>
    <w:p w:rsidRDefault="00F75E66" w:rsidP="00F75E66" w:rsidR="00F75E66">
      <w:pPr>
        <w:jc w:val="center"/>
      </w:pPr>
      <w:r>
        <w:t>R J E Š E N J E</w:t>
      </w:r>
    </w:p>
    <w:p w:rsidRDefault="00F75E66" w:rsidP="00F75E66" w:rsidR="00F75E66">
      <w:pPr>
        <w:jc w:val="center"/>
      </w:pPr>
    </w:p>
    <w:p w:rsidRDefault="00F75E66" w:rsidP="00F75E66" w:rsidR="00F75E66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predlagatelja H-ABDUCO d.o.o. iz Zagreba, Slavonska avenija 6/a, OIB 13667298928, za otvaranje stečajnog postupka nad dužnikom R.S.KABEL d.o.o. za proizvodnju i promet kablovskom robom iz Zagreba, Savska cesta 41/VI, OIB 30460731848, kojeg zastupaju punomoćnici, odvjetnici iz ZOU Zlatko Gregurić, Tatjana </w:t>
      </w:r>
      <w:proofErr w:type="spellStart"/>
      <w:r>
        <w:t>Figač</w:t>
      </w:r>
      <w:proofErr w:type="spellEnd"/>
      <w:r>
        <w:t xml:space="preserve">-Gregurić i Hrvoje </w:t>
      </w:r>
      <w:proofErr w:type="spellStart"/>
      <w:r>
        <w:t>Mladinić</w:t>
      </w:r>
      <w:proofErr w:type="spellEnd"/>
      <w:r>
        <w:t xml:space="preserve"> iz Bjelovara, Mihanovićeva 15 b, 30. kolovoza 2018.</w:t>
      </w:r>
    </w:p>
    <w:p w:rsidRDefault="00F75E66" w:rsidP="00F75E66" w:rsidR="00F75E66">
      <w:pPr>
        <w:jc w:val="center"/>
      </w:pPr>
      <w:r>
        <w:t>r i j e š i o   j e</w:t>
      </w:r>
    </w:p>
    <w:p w:rsidRDefault="00F75E66" w:rsidP="00F75E66" w:rsidR="00F75E66">
      <w:pPr>
        <w:ind w:firstLine="720"/>
        <w:jc w:val="both"/>
      </w:pPr>
      <w:r>
        <w:t xml:space="preserve">Obustavlja se postupak radi utvrđivanja uvjeta za otvaranje stečajnog postupka nad dužnikom </w:t>
      </w:r>
      <w:proofErr w:type="spellStart"/>
      <w:r>
        <w:t>R.S</w:t>
      </w:r>
      <w:proofErr w:type="spellEnd"/>
      <w:r>
        <w:t>. KABEL d.o.o. za proizvodnju i promet kablovskom robom iz Zagreba, Savska cesta 41/VI, OIB 30460731848.</w:t>
      </w:r>
    </w:p>
    <w:p w:rsidRDefault="00F75E66" w:rsidP="00F75E66" w:rsidR="00F75E66">
      <w:pPr>
        <w:ind w:firstLine="720"/>
        <w:jc w:val="center"/>
      </w:pPr>
      <w:r w:rsidRPr="00F75E66">
        <w:t>Obrazloženje</w:t>
      </w:r>
    </w:p>
    <w:p w:rsidRDefault="00F75E66" w:rsidP="00F75E66" w:rsidR="00F75E66">
      <w:pPr>
        <w:jc w:val="both"/>
      </w:pPr>
      <w:r>
        <w:tab/>
        <w:t xml:space="preserve">Predlagatelj je povukao prijedlog za otvaranje stečajnog postupka u ovom predmetu protiv dužnika </w:t>
      </w:r>
      <w:proofErr w:type="spellStart"/>
      <w:r>
        <w:t>R.S</w:t>
      </w:r>
      <w:proofErr w:type="spellEnd"/>
      <w:r>
        <w:t>. KABEL d.o.o. iz Zagreba, Savska cesta 41/VI, prije nego što je sud donio rješenje o otvaranju stečajnog postupka, odnosno prije nego što je sud donio rješenje o odbacivanju ili odbijanju prijedloga, zbog čega je temeljem čl.16.st.5.Zakona o izmjenama i dopunama Stečajnog zakona (NN broj 104/17) riješeno kao u izreci ovog rješenja.</w:t>
      </w:r>
    </w:p>
    <w:p w:rsidRDefault="00F75E66" w:rsidP="00F75E66" w:rsidR="00F75E66">
      <w:pPr>
        <w:ind w:firstLine="720"/>
        <w:jc w:val="center"/>
      </w:pPr>
      <w:r>
        <w:t>Bjelovar 30. kolovoza 2018.</w:t>
      </w:r>
    </w:p>
    <w:p w:rsidRDefault="00F75E66" w:rsidP="00F75E66" w:rsidR="00F75E6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F75E66" w:rsidP="00F75E66" w:rsidR="00F75E6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 xml:space="preserve">       Tomislav Mrazović,v.r.</w:t>
      </w:r>
    </w:p>
    <w:p w:rsidRDefault="00F75E66" w:rsidP="00F75E66" w:rsidR="00F75E66">
      <w:pPr>
        <w:spacing w:after="0"/>
        <w:ind w:firstLine="720"/>
        <w:jc w:val="both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F75E66" w:rsidP="00F75E66" w:rsidR="00F75E66">
      <w:pPr>
        <w:ind w:firstLine="720"/>
        <w:jc w:val="both"/>
      </w:pPr>
      <w:r>
        <w:t xml:space="preserve">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F75E66" w:rsidP="00F75E66" w:rsidR="00AE649C" w:rsidRPr="00B76F3C">
      <w:pPr>
        <w:jc w:val="both"/>
      </w:pPr>
      <w:bookmarkStart w:name="_GoBack" w:id="0"/>
      <w:bookmarkEnd w:id="0"/>
      <w:r>
        <w:t>PRAVNA POUKA: Protiv ovog rješenja dopuštena je žalba u roku od 8 dana, od objave ovog rješenja na e-oglasnoj ploči Trgovačkog suda u Bjelovaru. Dostava se smatra obavljenom istekom 8 dana od dana objave ovog rješenja na mrežnoj stranici e-oglasna ploča Trgovačkog suda u Bjelovaru. Žalba se podnosi Visokom Trgovačkom sudu Republike Hrvatske, a putem ovog suda u 3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5E66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26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St-481/2016-16</izvorni_sadrzaj>
    <derivirana_varijabla naziv="DomainObject.Oznaka_1">St-481/2016-16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R.S. KABEL d.o.o. zastupanog po punomoćniku Slobodan Rajić</izvorni_sadrzaj>
    <derivirana_varijabla naziv="DomainObject.Predmet.ProtustrankaFormated_1">  R.S. KABEL d.o.o. zastupanog po punomoćniku Slobodan Rajić</derivirana_varijabla>
  </DomainObject.Predmet.ProtustrankaFormated>
  <DomainObject.Predmet.ProtustrankaFormatedOIB>
    <izvorni_sadrzaj>  R.S. KABEL d.o.o., OIB 30460731848 zastupanog po punomoćniku Slobodan Rajić</izvorni_sadrzaj>
    <derivirana_varijabla naziv="DomainObject.Predmet.ProtustrankaFormatedOIB_1">  R.S. KABEL d.o.o., OIB 30460731848 zastupanog po punomoćniku Slobodan Rajić</derivirana_varijabla>
  </DomainObject.Predmet.ProtustrankaFormatedOIB>
  <DomainObject.Predmet.ProtustrankaFormatedWithAdress>
    <izvorni_sadrzaj> R.S. KABEL d.o.o., Savska cesta 41/VI, 10000 Zagreb zastupanog po punomoćniku Slobodan Rajić</izvorni_sadrzaj>
    <derivirana_varijabla naziv="DomainObject.Predmet.ProtustrankaFormatedWithAdress_1"> R.S. KABEL d.o.o., Savska cesta 41/VI, 10000 Zagreb zastupanog po punomoćniku Slobodan Rajić</derivirana_varijabla>
  </DomainObject.Predmet.ProtustrankaFormatedWithAdress>
  <DomainObject.Predmet.ProtustrankaFormatedWithAdressOIB>
    <izvorni_sadrzaj> R.S. KABEL d.o.o., OIB 30460731848, Savska cesta 41/VI, 10000 Zagreb zastupanog po punomoćniku Slobodan Rajić</izvorni_sadrzaj>
    <derivirana_varijabla naziv="DomainObject.Predmet.ProtustrankaFormatedWithAdressOIB_1"> R.S. KABEL d.o.o., OIB 30460731848, Savska cesta 41/VI, 10000 Zagreb zastupanog po punomoćniku Slobodan Rajić</derivirana_varijabla>
  </DomainObject.Predmet.ProtustrankaFormatedWithAdressOIB>
  <DomainObject.Predmet.ProtustrankaWithAdress>
    <izvorni_sadrzaj>R.S. KABEL d.o.o. Savska cesta 41/VI, 10000 Zagreb</izvorni_sadrzaj>
    <derivirana_varijabla naziv="DomainObject.Predmet.ProtustrankaWithAdress_1">R.S. KABEL d.o.o. Savska cesta 41/VI, 10000 Zagreb</derivirana_varijabla>
  </DomainObject.Predmet.ProtustrankaWithAdress>
  <DomainObject.Predmet.ProtustrankaWithAdressOIB>
    <izvorni_sadrzaj>R.S. KABEL d.o.o., OIB 30460731848, Savska cesta 41/VI, 10000 Zagreb</izvorni_sadrzaj>
    <derivirana_varijabla naziv="DomainObject.Predmet.ProtustrankaWithAdressOIB_1">R.S. KABEL d.o.o., OIB 30460731848, Savska cesta 41/VI, 10000 Zagreb</derivirana_varijabla>
  </DomainObject.Predmet.ProtustrankaWithAdressOIB>
  <DomainObject.Predmet.ProtustrankaNazivFormated>
    <izvorni_sadrzaj>R.S. KABEL d.o.o.</izvorni_sadrzaj>
    <derivirana_varijabla naziv="DomainObject.Predmet.ProtustrankaNazivFormated_1">R.S. KABEL d.o.o.</derivirana_varijabla>
  </DomainObject.Predmet.ProtustrankaNazivFormated>
  <DomainObject.Predmet.ProtustrankaNazivFormatedOIB>
    <izvorni_sadrzaj>R.S. KABEL d.o.o., OIB 30460731848</izvorni_sadrzaj>
    <derivirana_varijabla naziv="DomainObject.Predmet.ProtustrankaNazivFormatedOIB_1">R.S. KABEL d.o.o., OIB 30460731848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Zagreb,H-ABDUCO društvo s ograničenom odgovornošću za usluge Slavonska avenija 6A,10000 Zagreb</izvorni_sadrzaj>
    <derivirana_varijabla naziv="DomainObject.Predmet.StrankaWithAdress_1">FINA Regionalni centar Zagreb Trg svibanjskih žrtava 1995. br.1,10000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R.S. KABEL d.o.o. zastupanog po punomoćniku Slobodan Rajić</item>
    </izvorni_sadrzaj>
    <derivirana_varijabla naziv="DomainObject.Predmet.ProtuStrankaListFormated_1">
      <item>R.S. KABEL d.o.o. zastupanog po punomoćniku Slobodan Rajić</item>
    </derivirana_varijabla>
  </DomainObject.Predmet.ProtuStrankaListFormated>
  <DomainObject.Predmet.ProtuStrankaListFormatedOIB>
    <izvorni_sadrzaj>
      <item>R.S. KABEL d.o.o., OIB 30460731848 zastupanog po punomoćniku Slobodan Rajić</item>
    </izvorni_sadrzaj>
    <derivirana_varijabla naziv="DomainObject.Predmet.ProtuStrankaListFormatedOIB_1">
      <item>R.S. KABEL d.o.o., OIB 30460731848 zastupanog po punomoćniku Slobodan Rajić</item>
    </derivirana_varijabla>
  </DomainObject.Predmet.ProtuStrankaListFormatedOIB>
  <DomainObject.Predmet.ProtuStrankaListFormatedWithAdress>
    <izvorni_sadrzaj>
      <item>R.S. KABEL d.o.o., Savska cesta 41/VI, 10000 Zagreb zastupanog po punomoćniku Slobodan Rajić</item>
    </izvorni_sadrzaj>
    <derivirana_varijabla naziv="DomainObject.Predmet.ProtuStrankaListFormatedWithAdress_1">
      <item>R.S. KABEL d.o.o., Savska cesta 41/VI, 10000 Zagreb zastupanog po punomoćniku Slobodan Rajić</item>
    </derivirana_varijabla>
  </DomainObject.Predmet.ProtuStrankaListFormatedWithAdress>
  <DomainObject.Predmet.ProtuStrankaListFormatedWithAdressOIB>
    <izvorni_sadrzaj>
      <item>R.S. KABEL d.o.o., OIB 30460731848, Savska cesta 41/VI, 10000 Zagreb zastupanog po punomoćniku Slobodan Rajić</item>
    </izvorni_sadrzaj>
    <derivirana_varijabla naziv="DomainObject.Predmet.ProtuStrankaListFormatedWithAdressOIB_1">
      <item>R.S. KABEL d.o.o., OIB 30460731848, Savska cesta 41/VI, 10000 Zagreb zastupanog po punomoćniku Slobodan Rajić</item>
    </derivirana_varijabla>
  </DomainObject.Predmet.ProtuStrankaListFormatedWithAdressOIB>
  <DomainObject.Predmet.ProtuStrankaListNazivFormated>
    <izvorni_sadrzaj>
      <item>R.S. KABEL d.o.o.</item>
    </izvorni_sadrzaj>
    <derivirana_varijabla naziv="DomainObject.Predmet.ProtuStrankaListNazivFormated_1">
      <item>R.S. KABEL d.o.o.</item>
    </derivirana_varijabla>
  </DomainObject.Predmet.ProtuStrankaListNazivFormated>
  <DomainObject.Predmet.ProtuStrankaListNazivFormatedOIB>
    <izvorni_sadrzaj>
      <item>R.S. KABEL d.o.o., OIB 30460731848</item>
    </izvorni_sadrzaj>
    <derivirana_varijabla naziv="DomainObject.Predmet.ProtuStrankaListNazivFormatedOIB_1">
      <item>R.S. KABEL d.o.o., OIB 30460731848</item>
    </derivirana_varijabla>
  </DomainObject.Predmet.ProtuStrankaListNazivFormatedOIB>
  <DomainObject.Predmet.OstaliListFormated>
    <izvorni_sadrzaj>
      <item>Slobodan Rajić punomoćnik sudionika u postupku R.S. KABEL d.o.o.</item>
    </izvorni_sadrzaj>
    <derivirana_varijabla naziv="DomainObject.Predmet.OstaliListFormated_1">
      <item>Slobodan Rajić punomoćnik sudionika u postupku R.S. KABEL d.o.o.</item>
    </derivirana_varijabla>
  </DomainObject.Predmet.OstaliListFormated>
  <DomainObject.Predmet.OstaliListFormatedOIB>
    <izvorni_sadrzaj>
      <item>Slobodan Rajić, OIB 57454226390 punomoćnik sudionika u postupku R.S. KABEL d.o.o.</item>
    </izvorni_sadrzaj>
    <derivirana_varijabla naziv="DomainObject.Predmet.OstaliListFormatedOIB_1">
      <item>Slobodan Rajić, OIB 57454226390 punomoćnik sudionika u postupku R.S. KABEL d.o.o.</item>
    </derivirana_varijabla>
  </DomainObject.Predmet.OstaliListFormatedOIB>
  <DomainObject.Predmet.OstaliListFormatedWithAdress>
    <izvorni_sadrzaj>
      <item>Slobodan Rajić, Svačićev Trg 12, 10000 Zagreb punomoćnik sudionika u postupku R.S. KABEL d.o.o.</item>
    </izvorni_sadrzaj>
    <derivirana_varijabla naziv="DomainObject.Predmet.OstaliListFormatedWithAdress_1">
      <item>Slobodan Rajić, Svačićev Trg 12, 10000 Zagreb punomoćnik sudionika u postupku R.S. KABEL d.o.o.</item>
    </derivirana_varijabla>
  </DomainObject.Predmet.OstaliListFormatedWithAdress>
  <DomainObject.Predmet.OstaliListFormatedWithAdressOIB>
    <izvorni_sadrzaj>
      <item>Slobodan Rajić, OIB 57454226390, Svačićev Trg 12, 10000 Zagreb punomoćnik sudionika u postupku R.S. KABEL d.o.o.</item>
    </izvorni_sadrzaj>
    <derivirana_varijabla naziv="DomainObject.Predmet.OstaliListFormatedWithAdressOIB_1">
      <item>Slobodan Rajić, OIB 57454226390, Svačićev Trg 12, 10000 Zagreb punomoćnik sudionika u postupku R.S. KABEL d.o.o.</item>
    </derivirana_varijabla>
  </DomainObject.Predmet.OstaliListFormatedWithAdressOIB>
  <DomainObject.Predmet.OstaliListNazivFormated>
    <izvorni_sadrzaj>
      <item>Slobodan Rajić</item>
    </izvorni_sadrzaj>
    <derivirana_varijabla naziv="DomainObject.Predmet.OstaliListNazivFormated_1">
      <item>Slobodan Rajić</item>
    </derivirana_varijabla>
  </DomainObject.Predmet.OstaliListNazivFormated>
  <DomainObject.Predmet.OstaliListNazivFormatedOIB>
    <izvorni_sadrzaj>
      <item>Slobodan Rajić, OIB 57454226390</item>
    </izvorni_sadrzaj>
    <derivirana_varijabla naziv="DomainObject.Predmet.OstaliListNazivFormatedOIB_1">
      <item>Slobodan Rajić, OIB 57454226390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St-481/2016-16</izvorni_sadrzaj>
    <derivirana_varijabla naziv="DomainObject.PoslovniBrojDokumenta_1">St-481/2016-16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R.S. KABEL d.o.o.</izvorni_sadrzaj>
    <derivirana_varijabla naziv="DomainObject.Predmet.ProtustrankaIDrugi_1">R.S. KABEL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R.S. KABEL d.o.o., OIB 30460731848, Savska cesta 41/VI, 10000 Zagreb</izvorni_sadrzaj>
    <derivirana_varijabla naziv="DomainObject.Predmet.ProtustrankaIDrugiAdressOIB_1">R.S. KABEL d.o.o., OIB 30460731848, Savska cesta 41/VI,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R.S. KABEL d.o.o.</item>
      <item>FINA Regionalni centar Zagreb</item>
      <item>Slobodan Rajić</item>
      <item>H-ABDUCO društvo s ograničenom odgovornošću za usluge</item>
    </izvorni_sadrzaj>
    <derivirana_varijabla naziv="DomainObject.Predmet.SudioniciListNaziv_1">
      <item>R.S. KABEL d.o.o.</item>
      <item>FINA Regionalni centar Zagreb</item>
      <item>Slobodan Rajić</item>
      <item>H-ABDUCO društvo s ograničenom odgovornošću za usluge</item>
    </derivirana_varijabla>
  </DomainObject.Predmet.SudioniciListNaziv>
  <DomainObject.Predmet.SudioniciListAdressOIB>
    <izvorni_sadrzaj>
      <item>R.S. KABEL d.o.o., OIB 30460731848, Savska cesta 41/VI,10000 Zagreb</item>
      <item>FINA Regionalni centar Zagreb, OIB 85821130368, Trg svibanjskih žrtava 1995. br.1,10000 Zagreb</item>
      <item>Slobodan Rajić, OIB 57454226390, Svačićev Trg 12,10000 Zagreb</item>
      <item>H-ABDUCO društvo s ograničenom odgovornošću za usluge, OIB 13667298928, Slavonska avenija 6A,10000 Zagreb</item>
    </izvorni_sadrzaj>
    <derivirana_varijabla naziv="DomainObject.Predmet.SudioniciListAdressOIB_1">
      <item>R.S. KABEL d.o.o., OIB 30460731848, Savska cesta 41/VI,10000 Zagreb</item>
      <item>FINA Regionalni centar Zagreb, OIB 85821130368, Trg svibanjskih žrtava 1995. br.1,10000 Zagreb</item>
      <item>Slobodan Rajić, OIB 57454226390, Svačićev Trg 12,10000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289390-1759-4A53-BA74-E42ABE1F48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1512</properties:Characters>
  <properties:Lines>36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2018-08-30T12:04:00Z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St-481/2016-16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