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1c36" w14:paraId="e071c3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A7E94">
        <w:rPr>
          <w:rFonts w:cs="Times New Roman" w:hAnsi="Times New Roman" w:ascii="Times New Roman"/>
          <w:b w:val="false"/>
          <w:sz w:val="24"/>
          <w:szCs w:val="24"/>
        </w:rPr>
        <w:t>4409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3C5353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6F46CE">
        <w:t xml:space="preserve">OIB: </w:t>
      </w:r>
      <w:r w:rsidR="00B14B7D">
        <w:t xml:space="preserve">85821130368, u stečajnom postupku nad dužnikom </w:t>
      </w:r>
      <w:r w:rsidR="00AA7E94">
        <w:t>EXTOLLO d.o.o., Zagreb, Selska cesta 92g, OIB: 70515046790</w:t>
      </w:r>
      <w:r w:rsidR="00744C91">
        <w:t>,</w:t>
      </w:r>
      <w:r w:rsidR="0051427F">
        <w:t xml:space="preserve"> </w:t>
      </w:r>
      <w:r w:rsidR="003C5353" w:rsidRPr="002365A1">
        <w:t xml:space="preserve"> </w:t>
      </w:r>
      <w:r w:rsidR="00AA7E94">
        <w:t>4. siječnja 2017.</w:t>
      </w:r>
    </w:p>
    <w:p w:rsidRDefault="00AA7E94" w:rsidP="003C5353" w:rsidR="00AA7E94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AA7E94">
        <w:t>EXTOLLO d.o.o., Zagreb, Selska cesta 92g, OIB: 70515046790</w:t>
      </w:r>
      <w:r w:rsidR="0051427F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AA7E94">
        <w:t>EXTOLLO d.o.o., Zagreb, Selska cesta 92g, OIB: 70515046790</w:t>
      </w:r>
      <w:r>
        <w:t xml:space="preserve">,  za </w:t>
      </w:r>
      <w:r w:rsidR="006F46CE">
        <w:t xml:space="preserve">dan </w:t>
      </w:r>
      <w:r w:rsidR="00AA7E94">
        <w:t>2. veljače 2017. u 10,40</w:t>
      </w:r>
      <w:r>
        <w:t xml:space="preserve">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3028CD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AA7E94" w:rsidR="005F574E">
      <w:pPr>
        <w:numPr>
          <w:ilvl w:val="0"/>
          <w:numId w:val="6"/>
        </w:numPr>
        <w:tabs>
          <w:tab w:pos="1833" w:val="clear"/>
        </w:tabs>
        <w:ind w:left="708"/>
        <w:jc w:val="center"/>
      </w:pPr>
      <w:r>
        <w:t>Pozvane osobe mogu se o prijedlogu i pisano očitovati.</w:t>
      </w:r>
    </w:p>
    <w:p w:rsidRDefault="005F574E" w:rsidP="007C4F1C" w:rsidR="005F574E">
      <w:pPr>
        <w:jc w:val="center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5F574E" w:rsidR="00B14B7D">
      <w:pPr>
        <w:jc w:val="both"/>
      </w:pPr>
      <w:r>
        <w:tab/>
        <w:t>Rješenjem ovog suda poslovni broj St-</w:t>
      </w:r>
      <w:r w:rsidR="00AA7E94">
        <w:t>2560/15 od 6. travnja 2016</w:t>
      </w:r>
      <w:r>
        <w:t>. obustavljen je skraćeni stečajni postupak  nad</w:t>
      </w:r>
      <w:r w:rsidR="005F574E">
        <w:t xml:space="preserve"> dužnikom </w:t>
      </w:r>
      <w:r w:rsidR="00AA7E94">
        <w:t>EXTOLLO d.o.o., Zagreb, Selska cesta 92g, OIB: 70515046790</w:t>
      </w:r>
      <w:r w:rsidR="005F574E">
        <w:t xml:space="preserve">, </w:t>
      </w:r>
      <w:r w:rsidR="00B14B7D">
        <w:t xml:space="preserve">budući je dužnik dostavio </w:t>
      </w:r>
      <w:r w:rsidR="005F574E">
        <w:t>podatke o imovini iz kojih proizlazi</w:t>
      </w:r>
      <w:r w:rsidR="00B14B7D">
        <w:t xml:space="preserve"> da je imovina dužnika dovoljna za namirenje troškova stečajnog postupka. </w:t>
      </w:r>
    </w:p>
    <w:p w:rsidRDefault="00B14B7D" w:rsidP="002365A1" w:rsidR="00B14B7D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 xml:space="preserve">Prema odredbi čl. 123. st. 1. SZ-a sud je odmah zakazao ročište na koje su pozvani </w:t>
      </w:r>
      <w:r w:rsidR="00B14B7D">
        <w:t>predlagatelj,</w:t>
      </w:r>
      <w:r>
        <w:t xml:space="preserve">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A7E94">
        <w:t>4. siječnja 2017.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628" w:rsidR="003F2628">
      <w:r>
        <w:separator/>
      </w:r>
    </w:p>
  </w:endnote>
  <w:endnote w:id="0" w:type="continuationSeparator">
    <w:p w:rsidRDefault="003F2628" w:rsidR="003F2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628" w:rsidR="003F2628">
      <w:r>
        <w:separator/>
      </w:r>
    </w:p>
  </w:footnote>
  <w:footnote w:id="0" w:type="continuationSeparator">
    <w:p w:rsidRDefault="003F2628" w:rsidR="003F2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3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AA7E94">
      <w:rPr>
        <w:rFonts w:hAnsi="Verdana" w:ascii="Verdana"/>
        <w:b w:val="false"/>
        <w:sz w:val="24"/>
        <w:szCs w:val="24"/>
      </w:rPr>
      <w:t>4409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3F2628"/>
    <w:rsid w:val="004050F4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4276"/>
    <w:rsid w:val="00563A60"/>
    <w:rsid w:val="00576FF2"/>
    <w:rsid w:val="005B4F2D"/>
    <w:rsid w:val="005C121F"/>
    <w:rsid w:val="005F574E"/>
    <w:rsid w:val="00696CCE"/>
    <w:rsid w:val="006A08ED"/>
    <w:rsid w:val="006A5100"/>
    <w:rsid w:val="006B0531"/>
    <w:rsid w:val="006E1EE3"/>
    <w:rsid w:val="006F46CE"/>
    <w:rsid w:val="00717F33"/>
    <w:rsid w:val="00740757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608F3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A7E94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7037D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3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3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3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3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3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3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3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3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4409</izvorni_sadrzaj>
    <derivirana_varijabla naziv="DomainObject.Predmet.Broj_1">4409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St-4409/2016</izvorni_sadrzaj>
    <derivirana_varijabla naziv="DomainObject.Predmet.OznakaBroj_1">St-4409/2016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EXTOLLO d.o.o.</izvorni_sadrzaj>
    <derivirana_varijabla naziv="DomainObject.Predmet.ProtustrankaFormated_1">  EXTOLLO d.o.o.</derivirana_varijabla>
  </DomainObject.Predmet.ProtustrankaFormated>
  <DomainObject.Predmet.ProtustrankaFormatedOIB>
    <izvorni_sadrzaj>  EXTOLLO d.o.o., OIB 70515046790</izvorni_sadrzaj>
    <derivirana_varijabla naziv="DomainObject.Predmet.ProtustrankaFormatedOIB_1">  EXTOLLO d.o.o., OIB 70515046790</derivirana_varijabla>
  </DomainObject.Predmet.ProtustrankaFormatedOIB>
  <DomainObject.Predmet.ProtustrankaFormatedWithAdress>
    <izvorni_sadrzaj> EXTOLLO d.o.o., Selska Cesta 92/G, 10000 Zagreb</izvorni_sadrzaj>
    <derivirana_varijabla naziv="DomainObject.Predmet.ProtustrankaFormatedWithAdress_1"> EXTOLLO d.o.o., Selska Cesta 92/G, 10000 Zagreb</derivirana_varijabla>
  </DomainObject.Predmet.ProtustrankaFormatedWithAdress>
  <DomainObject.Predmet.ProtustrankaFormatedWithAdressOIB>
    <izvorni_sadrzaj> EXTOLLO d.o.o., OIB 70515046790, Selska Cesta 92/G, 10000 Zagreb</izvorni_sadrzaj>
    <derivirana_varijabla naziv="DomainObject.Predmet.ProtustrankaFormatedWithAdressOIB_1"> EXTOLLO d.o.o., OIB 70515046790, Selska Cesta 92/G, 10000 Zagreb</derivirana_varijabla>
  </DomainObject.Predmet.ProtustrankaFormatedWithAdressOIB>
  <DomainObject.Predmet.ProtustrankaWithAdress>
    <izvorni_sadrzaj>EXTOLLO d.o.o. Selska Cesta 92/G, 10000 Zagreb</izvorni_sadrzaj>
    <derivirana_varijabla naziv="DomainObject.Predmet.ProtustrankaWithAdress_1">EXTOLLO d.o.o. Selska Cesta 92/G, 10000 Zagreb</derivirana_varijabla>
  </DomainObject.Predmet.ProtustrankaWithAdress>
  <DomainObject.Predmet.ProtustrankaWithAdressOIB>
    <izvorni_sadrzaj>EXTOLLO d.o.o., OIB 70515046790, Selska Cesta 92/G, 10000 Zagreb</izvorni_sadrzaj>
    <derivirana_varijabla naziv="DomainObject.Predmet.ProtustrankaWithAdressOIB_1">EXTOLLO d.o.o., OIB 70515046790, Selska Cesta 92/G, 10000 Zagreb</derivirana_varijabla>
  </DomainObject.Predmet.ProtustrankaWithAdressOIB>
  <DomainObject.Predmet.ProtustrankaNazivFormated>
    <izvorni_sadrzaj>EXTOLLO d.o.o.</izvorni_sadrzaj>
    <derivirana_varijabla naziv="DomainObject.Predmet.ProtustrankaNazivFormated_1">EXTOLLO d.o.o.</derivirana_varijabla>
  </DomainObject.Predmet.ProtustrankaNazivFormated>
  <DomainObject.Predmet.ProtustrankaNazivFormatedOIB>
    <izvorni_sadrzaj>EXTOLLO d.o.o., OIB 70515046790</izvorni_sadrzaj>
    <derivirana_varijabla naziv="DomainObject.Predmet.ProtustrankaNazivFormatedOIB_1">EXTOLLO d.o.o., OIB 70515046790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EXTOLLO d.o.o.</item>
    </izvorni_sadrzaj>
    <derivirana_varijabla naziv="DomainObject.Predmet.ProtuStrankaListFormated_1">
      <item>EXTOLLO d.o.o.</item>
    </derivirana_varijabla>
  </DomainObject.Predmet.ProtuStrankaListFormated>
  <DomainObject.Predmet.ProtuStrankaListFormatedOIB>
    <izvorni_sadrzaj>
      <item>EXTOLLO d.o.o., OIB 70515046790</item>
    </izvorni_sadrzaj>
    <derivirana_varijabla naziv="DomainObject.Predmet.ProtuStrankaListFormatedOIB_1">
      <item>EXTOLLO d.o.o., OIB 70515046790</item>
    </derivirana_varijabla>
  </DomainObject.Predmet.ProtuStrankaListFormatedOIB>
  <DomainObject.Predmet.ProtuStrankaListFormatedWithAdress>
    <izvorni_sadrzaj>
      <item>EXTOLLO d.o.o., Selska Cesta 92/G, 10000 Zagreb</item>
    </izvorni_sadrzaj>
    <derivirana_varijabla naziv="DomainObject.Predmet.ProtuStrankaListFormatedWithAdress_1">
      <item>EXTOLLO d.o.o., Selska Cesta 92/G, 10000 Zagreb</item>
    </derivirana_varijabla>
  </DomainObject.Predmet.ProtuStrankaListFormatedWithAdress>
  <DomainObject.Predmet.ProtuStrankaListFormatedWithAdressOIB>
    <izvorni_sadrzaj>
      <item>EXTOLLO d.o.o., OIB 70515046790, Selska Cesta 92/G, 10000 Zagreb</item>
    </izvorni_sadrzaj>
    <derivirana_varijabla naziv="DomainObject.Predmet.ProtuStrankaListFormatedWithAdressOIB_1">
      <item>EXTOLLO d.o.o., OIB 70515046790, Selska Cesta 92/G, 10000 Zagreb</item>
    </derivirana_varijabla>
  </DomainObject.Predmet.ProtuStrankaListFormatedWithAdressOIB>
  <DomainObject.Predmet.ProtuStrankaListNazivFormated>
    <izvorni_sadrzaj>
      <item>EXTOLLO d.o.o.</item>
    </izvorni_sadrzaj>
    <derivirana_varijabla naziv="DomainObject.Predmet.ProtuStrankaListNazivFormated_1">
      <item>EXTOLLO d.o.o.</item>
    </derivirana_varijabla>
  </DomainObject.Predmet.ProtuStrankaListNazivFormated>
  <DomainObject.Predmet.ProtuStrankaListNazivFormatedOIB>
    <izvorni_sadrzaj>
      <item>EXTOLLO d.o.o., OIB 70515046790</item>
    </izvorni_sadrzaj>
    <derivirana_varijabla naziv="DomainObject.Predmet.ProtuStrankaListNazivFormatedOIB_1">
      <item>EXTOLLO d.o.o., OIB 70515046790</item>
    </derivirana_varijabla>
  </DomainObject.Predmet.ProtuStrankaListNazivFormatedOIB>
  <DomainObject.Predmet.OstaliListFormated>
    <izvorni_sadrzaj>
      <item>Vjekoslav Vaniš</item>
    </izvorni_sadrzaj>
    <derivirana_varijabla naziv="DomainObject.Predmet.OstaliListFormated_1">
      <item>Vjekoslav Vaniš</item>
    </derivirana_varijabla>
  </DomainObject.Predmet.OstaliListFormated>
  <DomainObject.Predmet.OstaliListFormatedOIB>
    <izvorni_sadrzaj>
      <item>Vjekoslav Vaniš, OIB 84360647107</item>
    </izvorni_sadrzaj>
    <derivirana_varijabla naziv="DomainObject.Predmet.OstaliListFormatedOIB_1">
      <item>Vjekoslav Vaniš, OIB 84360647107</item>
    </derivirana_varijabla>
  </DomainObject.Predmet.OstaliListFormatedOIB>
  <DomainObject.Predmet.OstaliListFormatedWithAdress>
    <izvorni_sadrzaj>
      <item>Vjekoslav Vaniš, Svete Nediljice 6, 23000 Zadar</item>
    </izvorni_sadrzaj>
    <derivirana_varijabla naziv="DomainObject.Predmet.OstaliListFormatedWithAdress_1">
      <item>Vjekoslav Vaniš, Svete Nediljice 6, 23000 Zadar</item>
    </derivirana_varijabla>
  </DomainObject.Predmet.OstaliListFormatedWithAdress>
  <DomainObject.Predmet.OstaliListFormatedWithAdressOIB>
    <izvorni_sadrzaj>
      <item>Vjekoslav Vaniš, OIB 84360647107, Svete Nediljice 6, 23000 Zadar</item>
    </izvorni_sadrzaj>
    <derivirana_varijabla naziv="DomainObject.Predmet.OstaliListFormatedWithAdressOIB_1">
      <item>Vjekoslav Vaniš, OIB 84360647107, Svete Nediljice 6, 23000 Zadar</item>
    </derivirana_varijabla>
  </DomainObject.Predmet.OstaliListFormatedWithAdressOIB>
  <DomainObject.Predmet.OstaliListNazivFormated>
    <izvorni_sadrzaj>
      <item>Vjekoslav Vaniš</item>
    </izvorni_sadrzaj>
    <derivirana_varijabla naziv="DomainObject.Predmet.OstaliListNazivFormated_1">
      <item>Vjekoslav Vaniš</item>
    </derivirana_varijabla>
  </DomainObject.Predmet.OstaliListNazivFormated>
  <DomainObject.Predmet.OstaliListNazivFormatedOIB>
    <izvorni_sadrzaj>
      <item>Vjekoslav Vaniš, OIB 84360647107</item>
    </izvorni_sadrzaj>
    <derivirana_varijabla naziv="DomainObject.Predmet.OstaliListNazivFormatedOIB_1">
      <item>Vjekoslav Vaniš, OIB 84360647107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EXTOLLO d.o.o.</izvorni_sadrzaj>
    <derivirana_varijabla naziv="DomainObject.Predmet.ProtustrankaIDrugi_1">EXTOLLO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EXTOLLO d.o.o., OIB 70515046790, Selska Cesta 92/G, 10000 Zagreb</izvorni_sadrzaj>
    <derivirana_varijabla naziv="DomainObject.Predmet.ProtustrankaIDrugiAdressOIB_1">EXTOLLO d.o.o., OIB 70515046790, Selska Cesta 92/G,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EXTOLLO d.o.o.</item>
      <item>FINA Regionalni centar Zagreb</item>
      <item>Vjekoslav Vaniš</item>
    </izvorni_sadrzaj>
    <derivirana_varijabla naziv="DomainObject.Predmet.SudioniciListNaziv_1">
      <item>EXTOLLO d.o.o.</item>
      <item>FINA Regionalni centar Zagreb</item>
      <item>Vjekoslav Vaniš</item>
    </derivirana_varijabla>
  </DomainObject.Predmet.SudioniciListNaziv>
  <DomainObject.Predmet.SudioniciListAdressOIB>
    <izvorni_sadrzaj>
      <item>EXTOLLO d.o.o., OIB 70515046790, Selska Cesta 92/G,10000 Zagreb</item>
      <item>FINA Regionalni centar Zagreb, OIB 85821130368, Trg svibanjskih žrtava 1995. 1,10000 Zagreb</item>
      <item>Vjekoslav Vaniš, OIB 84360647107, Svete Nediljice 6,23000 Zadar</item>
    </izvorni_sadrzaj>
    <derivirana_varijabla naziv="DomainObject.Predmet.SudioniciListAdressOIB_1">
      <item>EXTOLLO d.o.o., OIB 70515046790, Selska Cesta 92/G,10000 Zagreb</item>
      <item>FINA Regionalni centar Zagreb, OIB 85821130368, Trg svibanjskih žrtava 1995. 1,10000 Zagreb</item>
      <item>Vjekoslav Vaniš, OIB 84360647107, Svete Nediljice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70515046790</item>
      <item>, OIB 85821130368</item>
      <item>, OIB 84360647107</item>
    </izvorni_sadrzaj>
    <derivirana_varijabla naziv="DomainObject.Predmet.SudioniciListNazivOIB_1">
      <item>, OIB 70515046790</item>
      <item>, OIB 85821130368</item>
      <item>, OIB 84360647107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360</properties:Words>
  <properties:Characters>1795</properties:Characters>
  <properties:Lines>70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2017-01-04T11:43:00Z</dcterms:created>
  <dc:creator>Korisnik</dc:creator>
  <cp:lastModifiedBy>Draženka Prpić</cp:lastModifiedBy>
  <cp:lastPrinted>2017-01-04T11:45:00Z</cp:lastPrinted>
  <dcterms:modified xmlns:xsi="http://www.w3.org/2001/XMLSchema-instance" xsi:type="dcterms:W3CDTF">2017-01-04T11:45:00Z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