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e5a3" w14:paraId="676e5a3"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1C4184">
        <w:rPr>
          <w:sz w:val="24"/>
        </w:rPr>
        <w:t>8</w:t>
      </w:r>
      <w:r w:rsidR="00867FEB">
        <w:rPr>
          <w:sz w:val="24"/>
        </w:rPr>
        <w:t>8</w:t>
      </w:r>
      <w:r w:rsidR="004A34A7">
        <w:rPr>
          <w:sz w:val="24"/>
        </w:rPr>
        <w:t>5</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4A34A7">
        <w:rPr>
          <w:sz w:val="24"/>
          <w:szCs w:val="24"/>
        </w:rPr>
        <w:t>CARRIOLA j.</w:t>
      </w:r>
      <w:r w:rsidR="00B32CD8">
        <w:rPr>
          <w:sz w:val="24"/>
          <w:szCs w:val="24"/>
        </w:rPr>
        <w:t>d.o.o.,</w:t>
      </w:r>
      <w:r w:rsidR="00AF7DCB">
        <w:rPr>
          <w:sz w:val="24"/>
          <w:szCs w:val="24"/>
        </w:rPr>
        <w:t xml:space="preserve"> </w:t>
      </w:r>
      <w:r w:rsidR="004A34A7">
        <w:rPr>
          <w:sz w:val="24"/>
          <w:szCs w:val="24"/>
        </w:rPr>
        <w:t>Sisak, Lonjska 54.</w:t>
      </w:r>
      <w:r w:rsidR="00867FEB">
        <w:rPr>
          <w:sz w:val="24"/>
          <w:szCs w:val="24"/>
        </w:rPr>
        <w:t>,</w:t>
      </w:r>
      <w:r w:rsidR="005810DB">
        <w:rPr>
          <w:sz w:val="24"/>
          <w:szCs w:val="24"/>
        </w:rPr>
        <w:t xml:space="preserve"> </w:t>
      </w:r>
      <w:r w:rsidR="006D1B45">
        <w:rPr>
          <w:sz w:val="24"/>
          <w:szCs w:val="24"/>
        </w:rPr>
        <w:t xml:space="preserve">OIB </w:t>
      </w:r>
      <w:r w:rsidR="00B437B1">
        <w:rPr>
          <w:sz w:val="24"/>
          <w:szCs w:val="24"/>
        </w:rPr>
        <w:t>92828592767</w:t>
      </w:r>
      <w:r w:rsidR="00B32CD8" w:rsidRPr="008600EF">
        <w:rPr>
          <w:sz w:val="24"/>
          <w:szCs w:val="24"/>
        </w:rPr>
        <w:t xml:space="preserve">, </w:t>
      </w:r>
      <w:r w:rsidR="00B32CD8">
        <w:rPr>
          <w:sz w:val="24"/>
          <w:szCs w:val="24"/>
        </w:rPr>
        <w:t>d</w:t>
      </w:r>
      <w:r w:rsidR="00CB464D" w:rsidRPr="008600EF">
        <w:rPr>
          <w:sz w:val="24"/>
          <w:szCs w:val="24"/>
        </w:rPr>
        <w:t xml:space="preserve">ana </w:t>
      </w:r>
      <w:r w:rsidR="0060019E">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5514E9">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437B1">
        <w:rPr>
          <w:sz w:val="24"/>
          <w:szCs w:val="24"/>
        </w:rPr>
        <w:t>CARRIOLA j.d.o.o., Sisak, Lonjska 54., OIB 92828592767</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B437B1">
        <w:rPr>
          <w:sz w:val="24"/>
          <w:szCs w:val="24"/>
        </w:rPr>
        <w:t xml:space="preserve">Tomislav Hrgetić, Staro Petrovo </w:t>
      </w:r>
      <w:r w:rsidR="00153735">
        <w:rPr>
          <w:sz w:val="24"/>
          <w:szCs w:val="24"/>
        </w:rPr>
        <w:t>Selo, Andrije Hebranga 4.</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9831B8">
        <w:rPr>
          <w:b/>
          <w:sz w:val="24"/>
        </w:rPr>
        <w:t>9</w:t>
      </w:r>
      <w:r>
        <w:rPr>
          <w:b/>
          <w:sz w:val="24"/>
        </w:rPr>
        <w:t xml:space="preserve">.veljače </w:t>
      </w:r>
      <w:r w:rsidR="007B593F">
        <w:rPr>
          <w:b/>
          <w:sz w:val="24"/>
        </w:rPr>
        <w:t>201</w:t>
      </w:r>
      <w:r>
        <w:rPr>
          <w:b/>
          <w:sz w:val="24"/>
        </w:rPr>
        <w:t>9</w:t>
      </w:r>
      <w:r w:rsidR="007B593F">
        <w:rPr>
          <w:b/>
          <w:sz w:val="24"/>
        </w:rPr>
        <w:t xml:space="preserve">. u </w:t>
      </w:r>
      <w:r w:rsidR="007514BD">
        <w:rPr>
          <w:b/>
          <w:sz w:val="24"/>
        </w:rPr>
        <w:t>1</w:t>
      </w:r>
      <w:r w:rsidR="00153735">
        <w:rPr>
          <w:b/>
          <w:sz w:val="24"/>
        </w:rPr>
        <w:t>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2556D2">
        <w:rPr>
          <w:sz w:val="24"/>
          <w:szCs w:val="24"/>
        </w:rPr>
        <w:t>575</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C00228">
        <w:rPr>
          <w:sz w:val="24"/>
          <w:szCs w:val="24"/>
        </w:rPr>
        <w:t>6</w:t>
      </w:r>
      <w:r w:rsidR="002556D2">
        <w:rPr>
          <w:sz w:val="24"/>
          <w:szCs w:val="24"/>
        </w:rPr>
        <w:t>9.841,89</w:t>
      </w:r>
      <w:r w:rsidR="007514BD">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60019E">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05CC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005CCE" w:rsidP="00005CCE" w:rsidR="00005CCE">
      <w:pPr>
        <w:ind w:firstLine="720" w:left="2880"/>
        <w:jc w:val="both"/>
      </w:pPr>
      <w:r>
        <w:t>Za točnost otpravka, ovlašteni službenik:</w:t>
      </w:r>
    </w:p>
    <w:p w:rsidRDefault="00005CCE" w:rsidP="00422EE0" w:rsidR="00005CCE">
      <w:pPr>
        <w:jc w:val="both"/>
      </w:pPr>
      <w:r>
        <w:t xml:space="preserve">               </w:t>
      </w:r>
      <w:r>
        <w:tab/>
      </w:r>
      <w:r>
        <w:tab/>
      </w:r>
      <w:r>
        <w:tab/>
      </w:r>
      <w:r>
        <w:tab/>
      </w:r>
      <w:r>
        <w:tab/>
        <w:t>Valentina Delač</w:t>
      </w:r>
    </w:p>
    <w:p w:rsidRDefault="00DE2E5D" w:rsidP="00005CCE" w:rsidR="00DE2E5D">
      <w:pPr>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1563E">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CCE"/>
    <w:rsid w:val="0001443B"/>
    <w:rsid w:val="00016C56"/>
    <w:rsid w:val="00026281"/>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628D6"/>
    <w:rsid w:val="00383694"/>
    <w:rsid w:val="003A590C"/>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019E"/>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703BD"/>
    <w:rsid w:val="00784423"/>
    <w:rsid w:val="007905FB"/>
    <w:rsid w:val="007B593F"/>
    <w:rsid w:val="007E0EAA"/>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128F5"/>
    <w:rsid w:val="0091563E"/>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6BB1"/>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1563E"/>
    <w:rPr>
      <w:color w:val="808080"/>
      <w:bdr w:space="0" w:sz="0" w:color="auto" w:val="none"/>
      <w:shd w:fill="auto" w:color="auto" w:val="clear"/>
    </w:rPr>
  </w:style>
  <w:style w:customStyle="true" w:styleId="eSPISCCParagraphDefaultFont" w:type="character">
    <w:name w:val="eSPIS_CC_Paragraph Default Font"/>
    <w:basedOn w:val="Zadanifontodlomka"/>
    <w:rsid w:val="009156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63E"/>
    <w:rPr>
      <w:sz w:val="24"/>
      <w:bdr w:space="0" w:sz="0" w:color="auto" w:val="none"/>
      <w:shd w:fill="FFFFCC" w:color="auto" w:val="clear"/>
      <w:lang w:val="hr-HR"/>
    </w:rPr>
  </w:style>
  <w:style w:customStyle="true" w:styleId="PozadinaSvijetloCrvena" w:type="character">
    <w:name w:val="Pozadina_SvijetloCrvena"/>
    <w:basedOn w:val="eSPISCCParagraphDefaultFont"/>
    <w:rsid w:val="009156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6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1563E"/>
    <w:rPr>
      <w:color w:val="808080"/>
      <w:bdr w:color="auto" w:space="0" w:sz="0" w:val="none"/>
      <w:shd w:color="auto" w:fill="auto" w:val="clear"/>
    </w:rPr>
  </w:style>
  <w:style w:customStyle="1" w:styleId="eSPISCCParagraphDefaultFont" w:type="character">
    <w:name w:val="eSPIS_CC_Paragraph Default Font"/>
    <w:basedOn w:val="Zadanifontodlomka"/>
    <w:rsid w:val="009156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63E"/>
    <w:rPr>
      <w:sz w:val="24"/>
      <w:bdr w:color="auto" w:space="0" w:sz="0" w:val="none"/>
      <w:shd w:color="auto" w:fill="FFFFCC" w:val="clear"/>
      <w:lang w:val="hr-HR"/>
    </w:rPr>
  </w:style>
  <w:style w:customStyle="1" w:styleId="PozadinaSvijetloCrvena" w:type="character">
    <w:name w:val="Pozadina_SvijetloCrvena"/>
    <w:basedOn w:val="eSPISCCParagraphDefaultFont"/>
    <w:rsid w:val="009156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6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3885</izvorni_sadrzaj>
    <derivirana_varijabla naziv="DomainObject.Predmet.Broj_1">3885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St-3885/2016</izvorni_sadrzaj>
    <derivirana_varijabla naziv="DomainObject.Predmet.OznakaBroj_1">St-3885/2016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CARRIOLA j.d.o.o. za trgovinu, ugostiteljstvo i graditeljstvo</izvorni_sadrzaj>
    <derivirana_varijabla naziv="DomainObject.Predmet.ProtustrankaFormated_1">  CARRIOLA j.d.o.o. za trgovinu, ugostiteljstvo i graditeljstvo</derivirana_varijabla>
  </DomainObject.Predmet.ProtustrankaFormated>
  <DomainObject.Predmet.ProtustrankaFormatedOIB>
    <izvorni_sadrzaj>  CARRIOLA j.d.o.o. za trgovinu, ugostiteljstvo i graditeljstvo, OIB 92828592767</izvorni_sadrzaj>
    <derivirana_varijabla naziv="DomainObject.Predmet.ProtustrankaFormatedOIB_1">  CARRIOLA j.d.o.o. za trgovinu, ugostiteljstvo i graditeljstvo, OIB 92828592767</derivirana_varijabla>
  </DomainObject.Predmet.ProtustrankaFormatedOIB>
  <DomainObject.Predmet.ProtustrankaFormatedWithAdress>
    <izvorni_sadrzaj> CARRIOLA j.d.o.o. za trgovinu, ugostiteljstvo i graditeljstvo, Lonjska 54, 44000 Sisak</izvorni_sadrzaj>
    <derivirana_varijabla naziv="DomainObject.Predmet.ProtustrankaFormatedWithAdress_1"> CARRIOLA j.d.o.o. za trgovinu, ugostiteljstvo i graditeljstvo, Lonjska 54, 44000 Sisak</derivirana_varijabla>
  </DomainObject.Predmet.ProtustrankaFormatedWithAdress>
  <DomainObject.Predmet.ProtustrankaFormatedWithAdressOIB>
    <izvorni_sadrzaj> CARRIOLA j.d.o.o. za trgovinu, ugostiteljstvo i graditeljstvo, OIB 92828592767, Lonjska 54, 44000 Sisak</izvorni_sadrzaj>
    <derivirana_varijabla naziv="DomainObject.Predmet.ProtustrankaFormatedWithAdressOIB_1"> CARRIOLA j.d.o.o. za trgovinu, ugostiteljstvo i graditeljstvo, OIB 92828592767, Lonjska 54, 44000 Sisak</derivirana_varijabla>
  </DomainObject.Predmet.ProtustrankaFormatedWithAdressOIB>
  <DomainObject.Predmet.ProtustrankaWithAdress>
    <izvorni_sadrzaj>CARRIOLA j.d.o.o. za trgovinu, ugostiteljstvo i graditeljstvo Lonjska 54, 44000 Sisak</izvorni_sadrzaj>
    <derivirana_varijabla naziv="DomainObject.Predmet.ProtustrankaWithAdress_1">CARRIOLA j.d.o.o. za trgovinu, ugostiteljstvo i graditeljstvo Lonjska 54, 44000 Sisak</derivirana_varijabla>
  </DomainObject.Predmet.ProtustrankaWithAdress>
  <DomainObject.Predmet.ProtustrankaWithAdressOIB>
    <izvorni_sadrzaj>CARRIOLA j.d.o.o. za trgovinu, ugostiteljstvo i graditeljstvo, OIB 92828592767, Lonjska 54, 44000 Sisak</izvorni_sadrzaj>
    <derivirana_varijabla naziv="DomainObject.Predmet.ProtustrankaWithAdressOIB_1">CARRIOLA j.d.o.o. za trgovinu, ugostiteljstvo i graditeljstvo, OIB 92828592767, Lonjska 54, 44000 Sisak</derivirana_varijabla>
  </DomainObject.Predmet.ProtustrankaWithAdressOIB>
  <DomainObject.Predmet.ProtustrankaNazivFormated>
    <izvorni_sadrzaj>CARRIOLA j.d.o.o. za trgovinu, ugostiteljstvo i graditeljstvo</izvorni_sadrzaj>
    <derivirana_varijabla naziv="DomainObject.Predmet.ProtustrankaNazivFormated_1">CARRIOLA j.d.o.o. za trgovinu, ugostiteljstvo i graditeljstvo</derivirana_varijabla>
  </DomainObject.Predmet.ProtustrankaNazivFormated>
  <DomainObject.Predmet.ProtustrankaNazivFormatedOIB>
    <izvorni_sadrzaj>CARRIOLA j.d.o.o. za trgovinu, ugostiteljstvo i graditeljstvo, OIB 92828592767</izvorni_sadrzaj>
    <derivirana_varijabla naziv="DomainObject.Predmet.ProtustrankaNazivFormatedOIB_1">CARRIOLA j.d.o.o. za trgovinu, ugostiteljstvo i graditeljstvo, OIB 92828592767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CARRIOLA j.d.o.o. za trgovinu, ugostiteljstvo i graditeljstvo</item>
    </izvorni_sadrzaj>
    <derivirana_varijabla naziv="DomainObject.Predmet.ProtuStrankaListFormated_1">
      <item>CARRIOLA j.d.o.o. za trgovinu, ugostiteljstvo i graditeljstvo</item>
    </derivirana_varijabla>
  </DomainObject.Predmet.ProtuStrankaListFormated>
  <DomainObject.Predmet.ProtuStrankaListFormatedOIB>
    <izvorni_sadrzaj>
      <item>CARRIOLA j.d.o.o. za trgovinu, ugostiteljstvo i graditeljstvo, OIB 92828592767</item>
    </izvorni_sadrzaj>
    <derivirana_varijabla naziv="DomainObject.Predmet.ProtuStrankaListFormatedOIB_1">
      <item>CARRIOLA j.d.o.o. za trgovinu, ugostiteljstvo i graditeljstvo, OIB 92828592767</item>
    </derivirana_varijabla>
  </DomainObject.Predmet.ProtuStrankaListFormatedOIB>
  <DomainObject.Predmet.ProtuStrankaListFormatedWithAdress>
    <izvorni_sadrzaj>
      <item>CARRIOLA j.d.o.o. za trgovinu, ugostiteljstvo i graditeljstvo, Lonjska 54, 44000 Sisak</item>
    </izvorni_sadrzaj>
    <derivirana_varijabla naziv="DomainObject.Predmet.ProtuStrankaListFormatedWithAdress_1">
      <item>CARRIOLA j.d.o.o. za trgovinu, ugostiteljstvo i graditeljstvo, Lonjska 54, 44000 Sisak</item>
    </derivirana_varijabla>
  </DomainObject.Predmet.ProtuStrankaListFormatedWithAdress>
  <DomainObject.Predmet.ProtuStrankaListFormatedWithAdressOIB>
    <izvorni_sadrzaj>
      <item>CARRIOLA j.d.o.o. za trgovinu, ugostiteljstvo i graditeljstvo, OIB 92828592767, Lonjska 54, 44000 Sisak</item>
    </izvorni_sadrzaj>
    <derivirana_varijabla naziv="DomainObject.Predmet.ProtuStrankaListFormatedWithAdressOIB_1">
      <item>CARRIOLA j.d.o.o. za trgovinu, ugostiteljstvo i graditeljstvo, OIB 92828592767, Lonjska 54, 44000 Sisak</item>
    </derivirana_varijabla>
  </DomainObject.Predmet.ProtuStrankaListFormatedWithAdressOIB>
  <DomainObject.Predmet.ProtuStrankaListNazivFormated>
    <izvorni_sadrzaj>
      <item>CARRIOLA j.d.o.o. za trgovinu, ugostiteljstvo i graditeljstvo</item>
    </izvorni_sadrzaj>
    <derivirana_varijabla naziv="DomainObject.Predmet.ProtuStrankaListNazivFormated_1">
      <item>CARRIOLA j.d.o.o. za trgovinu, ugostiteljstvo i graditeljstvo</item>
    </derivirana_varijabla>
  </DomainObject.Predmet.ProtuStrankaListNazivFormated>
  <DomainObject.Predmet.ProtuStrankaListNazivFormatedOIB>
    <izvorni_sadrzaj>
      <item>CARRIOLA j.d.o.o. za trgovinu, ugostiteljstvo i graditeljstvo, OIB 92828592767</item>
    </izvorni_sadrzaj>
    <derivirana_varijabla naziv="DomainObject.Predmet.ProtuStrankaListNazivFormatedOIB_1">
      <item>CARRIOLA j.d.o.o. za trgovinu, ugostiteljstvo i graditeljstvo, OIB 92828592767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CARRIOLA j.d.o.o. za trgovinu, ugostiteljstvo i graditeljstvo</izvorni_sadrzaj>
    <derivirana_varijabla naziv="DomainObject.Predmet.ProtustrankaIDrugi_1">CARRIOLA j.d.o.o. za trgovinu, ugostiteljstvo i graditeljstvo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CARRIOLA j.d.o.o. za trgovinu, ugostiteljstvo i graditeljstvo, OIB 92828592767, Lonjska 54, 44000 Sisak</izvorni_sadrzaj>
    <derivirana_varijabla naziv="DomainObject.Predmet.ProtustrankaIDrugiAdressOIB_1">CARRIOLA j.d.o.o. za trgovinu, ugostiteljstvo i graditeljstvo, OIB 92828592767, Lonjska 54,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CARRIOLA j.d.o.o. za trgovinu, ugostiteljstvo i graditeljstvo</item>
    </izvorni_sadrzaj>
    <derivirana_varijabla naziv="DomainObject.Predmet.SudioniciListNaziv_1">
      <item>FINA Regionalni centar Zagreb</item>
      <item>CARRIOLA j.d.o.o. za trgovinu, ugostiteljstvo i graditeljstvo</item>
    </derivirana_varijabla>
  </DomainObject.Predmet.SudioniciListNaziv>
  <DomainObject.Predmet.SudioniciListAdressOIB>
    <izvorni_sadrzaj>
      <item>FINA Regionalni centar Zagreb, OIB 85821130368, Trg svibanjskih žrtava 1995. br. 1,10000 Zagreb</item>
      <item>CARRIOLA j.d.o.o. za trgovinu, ugostiteljstvo i graditeljstvo, OIB 92828592767, Lonjska 54,44000 Sisak</item>
    </izvorni_sadrzaj>
    <derivirana_varijabla naziv="DomainObject.Predmet.SudioniciListAdressOIB_1">
      <item>FINA Regionalni centar Zagreb, OIB 85821130368, Trg svibanjskih žrtava 1995. br. 1,10000 Zagreb</item>
      <item>CARRIOLA j.d.o.o. za trgovinu, ugostiteljstvo i graditeljstvo, OIB 92828592767, Lonjska 54,44000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92828592767</item>
    </izvorni_sadrzaj>
    <derivirana_varijabla naziv="DomainObject.Predmet.SudioniciListNazivOIB_1">
      <item>, OIB 85821130368</item>
      <item>, OIB 92828592767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5123</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2018-11-19T12:37:00Z</dcterms:created>
  <dc:creator>Unknown</dc:creator>
  <cp:lastModifiedBy>Valentina Delač</cp:lastModifiedBy>
  <cp:lastPrinted>2018-11-19T12:38:00Z</cp:lastPrinted>
  <dcterms:modified xmlns:xsi="http://www.w3.org/2001/XMLSchema-instance" xsi:type="dcterms:W3CDTF">2018-11-20T07:42:00Z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(Carriola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