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3c7c" w14:paraId="ab23c7c" w:rsidRDefault="00011F2C" w:rsidP="008615FD" w:rsidR="00011F2C" w:rsidRPr="00BB537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537F">
      <w:r w:rsidRPr="00BB537F">
        <w:rPr>
          <w:rStyle w:val="Naglaeno"/>
          <w:b w:val="false"/>
        </w:rPr>
        <w:t xml:space="preserve">             </w:t>
      </w:r>
      <w:r w:rsidR="00574060" w:rsidRPr="00BB537F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537F"/>
    <w:p w:rsidRDefault="008615FD" w:rsidP="008615FD" w:rsidR="008615FD" w:rsidRPr="00BB537F">
      <w:pPr>
        <w:ind w:hanging="720" w:left="360"/>
      </w:pPr>
      <w:r w:rsidRPr="00BB537F">
        <w:t xml:space="preserve">     </w:t>
      </w:r>
      <w:r w:rsidR="00A8162D" w:rsidRPr="00BB537F">
        <w:t xml:space="preserve">   </w:t>
      </w:r>
      <w:r w:rsidRPr="00BB537F">
        <w:t>REPUBLIKA HRVATSKA</w:t>
      </w:r>
    </w:p>
    <w:p w:rsidRDefault="008615FD" w:rsidP="00737216" w:rsidR="009A7277" w:rsidRPr="00BB537F">
      <w:pPr>
        <w:ind w:hanging="720" w:left="360"/>
      </w:pPr>
      <w:r w:rsidRPr="00BB537F">
        <w:t xml:space="preserve">     TRGOVAČKI SUD U OSIJEKU</w:t>
      </w:r>
    </w:p>
    <w:p w:rsidRDefault="00737216" w:rsidP="00A8600C" w:rsidR="00737216" w:rsidRPr="00BB537F"/>
    <w:p w:rsidRDefault="00BB0522" w:rsidP="00BB0522" w:rsidR="00BB0522" w:rsidRPr="00BB537F">
      <w:pPr>
        <w:jc w:val="center"/>
      </w:pPr>
      <w:r w:rsidRPr="00BB537F">
        <w:t>Z A K L J U Č A K</w:t>
      </w:r>
    </w:p>
    <w:p w:rsidRDefault="003D6AB3" w:rsidP="003D6AB3" w:rsidR="003D6AB3" w:rsidRPr="00BB537F">
      <w:pPr>
        <w:jc w:val="both"/>
      </w:pPr>
    </w:p>
    <w:p w:rsidRDefault="009970B2" w:rsidP="003D6AB3" w:rsidR="009970B2" w:rsidRPr="00BB537F">
      <w:pPr>
        <w:jc w:val="both"/>
      </w:pPr>
    </w:p>
    <w:p w:rsidRDefault="003D6AB3" w:rsidP="003D6AB3" w:rsidR="00BB0522" w:rsidRPr="00BB537F">
      <w:pPr>
        <w:ind w:firstLine="708"/>
        <w:jc w:val="both"/>
      </w:pPr>
      <w:r w:rsidRPr="00BB537F">
        <w:t>Trgovački sud u Osijeku, po stečajnom sucu mr. sc. Borisu Vukoviću</w:t>
      </w:r>
      <w:r w:rsidRPr="00BB537F">
        <w:rPr>
          <w:color w:val="000000"/>
        </w:rPr>
        <w:t>, povodom prijedloga</w:t>
      </w:r>
      <w:r w:rsidRPr="00BB537F">
        <w:t xml:space="preserve"> predlagatelja </w:t>
      </w:r>
      <w:r w:rsidR="002C17D0" w:rsidRPr="00BB537F">
        <w:t xml:space="preserve">dužnika po zakonskom zastupniku, za otvaranje stečajnog postupka nad dužnikom </w:t>
      </w:r>
      <w:r w:rsidR="002C17D0" w:rsidRPr="00BB537F">
        <w:rPr>
          <w:color w:val="000000"/>
        </w:rPr>
        <w:t>MATADOR j.d.o.o., Osijek, Vatrogasna 52, MBS: 030154800, OIB: 40691859326</w:t>
      </w:r>
      <w:r w:rsidRPr="00BB537F">
        <w:t>, dana 2</w:t>
      </w:r>
      <w:r w:rsidR="002C17D0" w:rsidRPr="00BB537F">
        <w:t>1</w:t>
      </w:r>
      <w:r w:rsidRPr="00BB537F">
        <w:t>. veljače 2017. godine</w:t>
      </w:r>
      <w:r w:rsidR="00B0792E" w:rsidRPr="00BB537F">
        <w:t>,</w:t>
      </w:r>
      <w:r w:rsidR="008029EB" w:rsidRPr="00BB537F">
        <w:t xml:space="preserve"> </w:t>
      </w:r>
    </w:p>
    <w:p w:rsidRDefault="00FB76BC" w:rsidP="00BB0522" w:rsidR="00FB76BC" w:rsidRPr="00BB537F">
      <w:pPr>
        <w:jc w:val="both"/>
      </w:pPr>
    </w:p>
    <w:p w:rsidRDefault="009970B2" w:rsidP="00BB0522" w:rsidR="009970B2" w:rsidRPr="00BB537F">
      <w:pPr>
        <w:jc w:val="both"/>
      </w:pPr>
    </w:p>
    <w:p w:rsidRDefault="00BB0522" w:rsidP="00BB0522" w:rsidR="00BB0522" w:rsidRPr="00BB537F">
      <w:pPr>
        <w:jc w:val="center"/>
      </w:pPr>
      <w:r w:rsidRPr="00BB537F">
        <w:t>z a k l j u č i o  j e</w:t>
      </w:r>
    </w:p>
    <w:p w:rsidRDefault="00737216" w:rsidP="00BB0522" w:rsidR="00737216" w:rsidRPr="00BB537F">
      <w:pPr>
        <w:jc w:val="both"/>
      </w:pPr>
    </w:p>
    <w:p w:rsidRDefault="00FB76BC" w:rsidP="00BB0522" w:rsidR="00FB76BC" w:rsidRPr="00BB537F">
      <w:pPr>
        <w:jc w:val="both"/>
      </w:pPr>
    </w:p>
    <w:p w:rsidRDefault="00BB0522" w:rsidP="00E357B8" w:rsidR="00BB0522" w:rsidRPr="00BB537F">
      <w:pPr>
        <w:jc w:val="both"/>
      </w:pPr>
      <w:r w:rsidRPr="00BB537F">
        <w:t xml:space="preserve">1. Naređuje se zakonskom zastupniku dužnika </w:t>
      </w:r>
      <w:r w:rsidR="0060750C" w:rsidRPr="00BB537F">
        <w:t>Aniti Gaće, OIB: 97839026484</w:t>
      </w:r>
      <w:r w:rsidR="006A2C01" w:rsidRPr="00BB537F">
        <w:t xml:space="preserve">, </w:t>
      </w:r>
      <w:r w:rsidR="00636EB3" w:rsidRPr="00BB537F">
        <w:t>Osijek, Vatrogasna 52</w:t>
      </w:r>
      <w:r w:rsidR="00E357B8" w:rsidRPr="00BB537F">
        <w:t xml:space="preserve"> </w:t>
      </w:r>
      <w:r w:rsidRPr="00BB537F">
        <w:t>da u roku 8 (osam) dana preda sudu pisano izvješće o financijsko-gospodarskom stanju dužnika, te popis imovine i obveza, temeljem čl. 117., čl. 16. i čl. 17. Stečajnog zakona (NN</w:t>
      </w:r>
      <w:r w:rsidR="009970B2" w:rsidRPr="00BB537F">
        <w:t xml:space="preserve">  </w:t>
      </w:r>
      <w:r w:rsidRPr="00BB537F">
        <w:t xml:space="preserve">71/15; </w:t>
      </w:r>
      <w:r w:rsidR="009970B2" w:rsidRPr="00BB537F">
        <w:t>dalje:</w:t>
      </w:r>
      <w:r w:rsidRPr="00BB537F">
        <w:t xml:space="preserve"> SZ-a), uz odgovarajuću primjenu odredbi članka 177., 178. i 180. navedenog Zakona.</w:t>
      </w:r>
    </w:p>
    <w:p w:rsidRDefault="00BB0522" w:rsidP="00BB0522" w:rsidR="00BB0522" w:rsidRPr="00BB537F">
      <w:pPr>
        <w:ind w:hanging="284" w:left="284"/>
        <w:jc w:val="both"/>
      </w:pPr>
    </w:p>
    <w:p w:rsidRDefault="008A5BF8" w:rsidP="00BB0522" w:rsidR="00BB0522" w:rsidRPr="00BB537F">
      <w:pPr>
        <w:jc w:val="both"/>
        <w:rPr>
          <w:rFonts w:eastAsia="Calibri"/>
        </w:rPr>
      </w:pPr>
      <w:r w:rsidRPr="00BB537F">
        <w:t>2</w:t>
      </w:r>
      <w:r w:rsidR="00BB0522" w:rsidRPr="00BB537F">
        <w:t>. U  p</w:t>
      </w:r>
      <w:r w:rsidR="00BB0522" w:rsidRPr="00BB537F">
        <w:rPr>
          <w:rFonts w:eastAsia="Calibri"/>
        </w:rPr>
        <w:t>isano</w:t>
      </w:r>
      <w:r w:rsidR="00BB0522" w:rsidRPr="00BB537F">
        <w:t>m izvješću</w:t>
      </w:r>
      <w:r w:rsidR="00BB0522" w:rsidRPr="00BB537F">
        <w:rPr>
          <w:rFonts w:eastAsia="Calibri"/>
        </w:rPr>
        <w:t xml:space="preserve"> o financijsko-gospodar</w:t>
      </w:r>
      <w:r w:rsidR="00BB0522" w:rsidRPr="00BB537F">
        <w:t>skom stanju dužnika, među ostalim, trebaju</w:t>
      </w:r>
      <w:r w:rsidR="00BB0522" w:rsidRPr="00BB537F">
        <w:rPr>
          <w:rFonts w:eastAsia="Calibri"/>
        </w:rPr>
        <w:t xml:space="preserve"> biti naznačeni</w:t>
      </w:r>
      <w:r w:rsidR="00BB0522" w:rsidRPr="00BB537F">
        <w:t xml:space="preserve"> i</w:t>
      </w:r>
      <w:r w:rsidR="00BB0522" w:rsidRPr="00BB537F">
        <w:rPr>
          <w:rFonts w:eastAsia="Calibri"/>
        </w:rPr>
        <w:t xml:space="preserve"> podaci</w:t>
      </w:r>
      <w:r w:rsidR="00BB0522" w:rsidRPr="00BB537F">
        <w:t xml:space="preserve"> o imovini dužnika,</w:t>
      </w:r>
      <w:r w:rsidR="00BB0522" w:rsidRPr="00BB537F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BB537F">
        <w:rPr>
          <w:rFonts w:eastAsia="Calibri"/>
        </w:rPr>
        <w:t>vinska prava, prema kome dužnik</w:t>
      </w:r>
      <w:r w:rsidR="00BB0522" w:rsidRPr="00BB537F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BB537F">
        <w:rPr>
          <w:rFonts w:eastAsia="Calibri"/>
        </w:rPr>
        <w:t xml:space="preserve"> </w:t>
      </w:r>
      <w:r w:rsidR="00BB0522" w:rsidRPr="00BB537F">
        <w:rPr>
          <w:rFonts w:eastAsia="Calibri"/>
        </w:rPr>
        <w:t>ima li dužnik kakvu drugu imovinu.</w:t>
      </w:r>
    </w:p>
    <w:p w:rsidRDefault="00FB76BC" w:rsidP="00BB0522" w:rsidR="00FB76BC" w:rsidRPr="00BB537F">
      <w:pPr>
        <w:jc w:val="both"/>
      </w:pPr>
    </w:p>
    <w:p w:rsidRDefault="00737216" w:rsidP="00BB0522" w:rsidR="00BB0522" w:rsidRPr="00BB537F">
      <w:pPr>
        <w:ind w:right="-2"/>
        <w:jc w:val="both"/>
      </w:pPr>
      <w:r w:rsidRPr="00BB537F">
        <w:t xml:space="preserve">Popis imovine i obveze dužnika </w:t>
      </w:r>
      <w:r w:rsidR="0055556B" w:rsidRPr="00BB537F">
        <w:rPr>
          <w:color w:val="000000"/>
        </w:rPr>
        <w:t>MATADOR j.d.o.o., Osijek, Vatrogasna 52, MBS: 030154800, OIB: 40691859326</w:t>
      </w:r>
      <w:r w:rsidR="00BB0522" w:rsidRPr="00BB537F">
        <w:t>, u skladu s odredbom čl. 17</w:t>
      </w:r>
      <w:r w:rsidR="00CA51E5" w:rsidRPr="00BB537F">
        <w:t>.</w:t>
      </w:r>
      <w:r w:rsidR="00BB0522" w:rsidRPr="00BB537F">
        <w:t xml:space="preserve"> Stečajnog zakona mora sadržavati sve elemente popisa iz st. 1</w:t>
      </w:r>
      <w:r w:rsidR="00E357B8" w:rsidRPr="00BB537F">
        <w:t>.</w:t>
      </w:r>
      <w:r w:rsidR="00BB0522" w:rsidRPr="00BB537F">
        <w:t xml:space="preserve"> čl. 17</w:t>
      </w:r>
      <w:r w:rsidR="00E357B8" w:rsidRPr="00BB537F">
        <w:t>.</w:t>
      </w:r>
      <w:r w:rsidR="00BB0522" w:rsidRPr="00BB537F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BB537F">
      <w:pPr>
        <w:jc w:val="both"/>
        <w:rPr>
          <w:rFonts w:eastAsia="Calibri"/>
        </w:rPr>
      </w:pPr>
    </w:p>
    <w:p w:rsidRDefault="0055556B" w:rsidP="005657EB" w:rsidR="00BB0522" w:rsidRPr="00BB537F">
      <w:pPr>
        <w:jc w:val="both"/>
        <w:rPr>
          <w:rFonts w:eastAsia="Calibri"/>
        </w:rPr>
      </w:pPr>
      <w:r w:rsidRPr="00BB537F">
        <w:t>3</w:t>
      </w:r>
      <w:r w:rsidR="00BB0522" w:rsidRPr="00BB537F">
        <w:t>.</w:t>
      </w:r>
      <w:r w:rsidR="00BB0522" w:rsidRPr="00BB537F">
        <w:rPr>
          <w:rFonts w:eastAsia="Calibri"/>
        </w:rPr>
        <w:t xml:space="preserve"> Ak</w:t>
      </w:r>
      <w:r w:rsidR="005657EB" w:rsidRPr="00BB537F">
        <w:rPr>
          <w:rFonts w:eastAsia="Calibri"/>
        </w:rPr>
        <w:t>o osoba ovlaštena za zastupanje</w:t>
      </w:r>
      <w:r w:rsidR="00BB0522" w:rsidRPr="00BB537F">
        <w:rPr>
          <w:rFonts w:eastAsia="Calibri"/>
        </w:rPr>
        <w:t xml:space="preserve"> dužnika u roku iz točke </w:t>
      </w:r>
      <w:r w:rsidR="005657EB" w:rsidRPr="00BB537F">
        <w:rPr>
          <w:rFonts w:eastAsia="Calibri"/>
        </w:rPr>
        <w:t>1</w:t>
      </w:r>
      <w:r w:rsidR="00BB0522" w:rsidRPr="00BB537F">
        <w:rPr>
          <w:rFonts w:eastAsia="Calibri"/>
        </w:rPr>
        <w:t>. ovog zaključka ne dostavi pisano izvješće o financijsko-gospodarskom stanju dužnika,</w:t>
      </w:r>
      <w:r w:rsidR="00BB0522" w:rsidRPr="00BB537F">
        <w:t xml:space="preserve"> sud može</w:t>
      </w:r>
      <w:r w:rsidR="00BB0522" w:rsidRPr="00BB537F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BB537F">
      <w:pPr>
        <w:jc w:val="both"/>
        <w:rPr>
          <w:rFonts w:eastAsia="Calibri"/>
        </w:rPr>
      </w:pPr>
    </w:p>
    <w:p w:rsidRDefault="00BB0522" w:rsidP="005657EB" w:rsidR="00BB0522" w:rsidRPr="00BB537F">
      <w:pPr>
        <w:jc w:val="both"/>
        <w:rPr>
          <w:rFonts w:eastAsia="Calibri"/>
        </w:rPr>
      </w:pPr>
      <w:r w:rsidRPr="00BB537F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BB537F">
      <w:pPr>
        <w:jc w:val="both"/>
        <w:rPr>
          <w:rFonts w:eastAsia="Calibri"/>
        </w:rPr>
      </w:pPr>
    </w:p>
    <w:p w:rsidRDefault="00B91D15" w:rsidP="005657EB" w:rsidR="00BB0522" w:rsidRPr="00BB537F">
      <w:pPr>
        <w:jc w:val="both"/>
        <w:rPr>
          <w:rFonts w:eastAsia="Calibri"/>
        </w:rPr>
      </w:pPr>
      <w:r w:rsidRPr="00BB537F">
        <w:lastRenderedPageBreak/>
        <w:t>4</w:t>
      </w:r>
      <w:r w:rsidR="00BB0522" w:rsidRPr="00BB537F">
        <w:t>.</w:t>
      </w:r>
      <w:r w:rsidR="00BB0522" w:rsidRPr="00BB537F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BB537F">
      <w:pPr>
        <w:jc w:val="both"/>
        <w:rPr>
          <w:rFonts w:eastAsia="Calibri"/>
        </w:rPr>
      </w:pPr>
    </w:p>
    <w:p w:rsidRDefault="000A05F9" w:rsidP="00BB0522" w:rsidR="000F1A1C" w:rsidRPr="00BB537F">
      <w:pPr>
        <w:jc w:val="both"/>
        <w:rPr>
          <w:rFonts w:eastAsia="Calibri"/>
        </w:rPr>
      </w:pPr>
      <w:r w:rsidRPr="00BB537F">
        <w:t>5</w:t>
      </w:r>
      <w:r w:rsidR="00BB0522" w:rsidRPr="00BB537F">
        <w:t xml:space="preserve">. </w:t>
      </w:r>
      <w:r w:rsidR="00BB0522" w:rsidRPr="00BB537F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BB537F">
      <w:pPr>
        <w:jc w:val="both"/>
        <w:rPr>
          <w:rFonts w:eastAsia="Calibri"/>
        </w:rPr>
      </w:pPr>
    </w:p>
    <w:p w:rsidRDefault="00BB0522" w:rsidP="00BB0522" w:rsidR="00BB0522" w:rsidRPr="00BB537F">
      <w:pPr>
        <w:jc w:val="center"/>
      </w:pPr>
      <w:r w:rsidRPr="00BB537F">
        <w:t>Obrazloženje</w:t>
      </w:r>
    </w:p>
    <w:p w:rsidRDefault="000F1A1C" w:rsidP="00BB0522" w:rsidR="000F1A1C" w:rsidRPr="00BB537F">
      <w:pPr>
        <w:jc w:val="both"/>
      </w:pPr>
    </w:p>
    <w:p w:rsidRDefault="00FB76BC" w:rsidP="00BB0522" w:rsidR="00FB76BC" w:rsidRPr="00BB537F">
      <w:pPr>
        <w:jc w:val="both"/>
      </w:pPr>
    </w:p>
    <w:p w:rsidRDefault="00697FCC" w:rsidP="00697FCC" w:rsidR="00F57FE8" w:rsidRPr="00BB537F">
      <w:pPr>
        <w:ind w:firstLine="708"/>
        <w:jc w:val="both"/>
      </w:pPr>
      <w:r w:rsidRPr="00BB537F">
        <w:t xml:space="preserve">Dana </w:t>
      </w:r>
      <w:r w:rsidR="00F57FE8" w:rsidRPr="00BB537F">
        <w:t>30.12.2016.</w:t>
      </w:r>
      <w:r w:rsidRPr="00BB537F">
        <w:t xml:space="preserve"> godine zaprimljen je na ovome sudu </w:t>
      </w:r>
      <w:r w:rsidR="00F57FE8" w:rsidRPr="00BB537F">
        <w:t xml:space="preserve">prijedlog predlagatelja dužnika po zakonskom zastupniku od 30.12.2016. godine, za otvaranje stečajnog postupka nad dužnikom </w:t>
      </w:r>
      <w:r w:rsidR="00F57FE8" w:rsidRPr="00BB537F">
        <w:rPr>
          <w:color w:val="000000"/>
        </w:rPr>
        <w:t xml:space="preserve">MATADOR j.d.o.o., Osijek, Vatrogasna 52, MBS: 030154800, OIB: 40691859326, temeljem odredbe čl. </w:t>
      </w:r>
      <w:r w:rsidR="009970B2" w:rsidRPr="00BB537F">
        <w:rPr>
          <w:color w:val="000000"/>
        </w:rPr>
        <w:t xml:space="preserve">16. i čl. </w:t>
      </w:r>
      <w:r w:rsidR="00FB284D" w:rsidRPr="00BB537F">
        <w:rPr>
          <w:color w:val="000000"/>
        </w:rPr>
        <w:t>109</w:t>
      </w:r>
      <w:r w:rsidR="00F57FE8" w:rsidRPr="00BB537F">
        <w:rPr>
          <w:color w:val="000000"/>
        </w:rPr>
        <w:t>. Stečajnog zakona.</w:t>
      </w:r>
    </w:p>
    <w:p w:rsidRDefault="00697FCC" w:rsidP="004872CD" w:rsidR="00697FCC" w:rsidRPr="00BB537F">
      <w:pPr>
        <w:jc w:val="both"/>
      </w:pPr>
    </w:p>
    <w:p w:rsidRDefault="004872CD" w:rsidP="004872CD" w:rsidR="004872CD" w:rsidRPr="00BB537F">
      <w:pPr>
        <w:jc w:val="both"/>
      </w:pPr>
      <w:r w:rsidRPr="00BB537F">
        <w:tab/>
        <w:t xml:space="preserve">U prijedlogu navodi da zbog dugovanja prema državi nije više u mogućnosti poslovati, i da je račun tvrtke ugašen od strane banke te u prilogu dostavlja ovjerovljeni </w:t>
      </w:r>
      <w:proofErr w:type="spellStart"/>
      <w:r w:rsidRPr="00BB537F">
        <w:t>prokazni</w:t>
      </w:r>
      <w:proofErr w:type="spellEnd"/>
      <w:r w:rsidRPr="00BB537F">
        <w:t xml:space="preserve"> </w:t>
      </w:r>
      <w:r w:rsidR="00381D80" w:rsidRPr="00BB537F">
        <w:t>popis</w:t>
      </w:r>
      <w:r w:rsidRPr="00BB537F">
        <w:t xml:space="preserve"> imovine iz kojega je vidljivo da dužnik nema imovine.</w:t>
      </w:r>
    </w:p>
    <w:p w:rsidRDefault="004872CD" w:rsidP="004872CD" w:rsidR="004872CD" w:rsidRPr="00BB537F">
      <w:pPr>
        <w:jc w:val="both"/>
      </w:pPr>
    </w:p>
    <w:p w:rsidRDefault="00697FCC" w:rsidP="00697FCC" w:rsidR="00697FCC" w:rsidRPr="00BB537F">
      <w:pPr>
        <w:ind w:firstLine="708"/>
        <w:jc w:val="both"/>
      </w:pPr>
      <w:r w:rsidRPr="00BB537F">
        <w:t xml:space="preserve">Sud je utvrdio da je predlagatelj ovlašten za podnošenje predmetnoga prijedloga temeljem odredbe čl. </w:t>
      </w:r>
      <w:r w:rsidR="009C7E49" w:rsidRPr="00BB537F">
        <w:t>109. st. 1.</w:t>
      </w:r>
      <w:r w:rsidRPr="00BB537F">
        <w:t xml:space="preserve"> SZ-a, </w:t>
      </w:r>
      <w:r w:rsidR="00850F7B" w:rsidRPr="00BB537F">
        <w:t xml:space="preserve">a budući da osoba ovlaštena za zastupanje dužnika nije dostavila popis imovine i obveza već </w:t>
      </w:r>
      <w:proofErr w:type="spellStart"/>
      <w:r w:rsidR="00850F7B" w:rsidRPr="00BB537F">
        <w:t>prokazni</w:t>
      </w:r>
      <w:proofErr w:type="spellEnd"/>
      <w:r w:rsidR="00850F7B" w:rsidRPr="00BB537F">
        <w:t xml:space="preserve"> popis imovine, sud je </w:t>
      </w:r>
      <w:r w:rsidRPr="00BB537F">
        <w:t>odlučio kao u izreci temeljem odredbi čl. 16., čl. 17., čl. 117., čl. 177., čl. 178. i čl. 180. SZ-a .</w:t>
      </w:r>
    </w:p>
    <w:p w:rsidRDefault="00697FCC" w:rsidP="00697FCC" w:rsidR="00697FCC" w:rsidRPr="00BB537F">
      <w:pPr>
        <w:jc w:val="both"/>
      </w:pPr>
    </w:p>
    <w:p w:rsidRDefault="006503A9" w:rsidP="00A8600C" w:rsidR="006503A9" w:rsidRPr="00BB537F">
      <w:pPr>
        <w:ind w:firstLine="708"/>
        <w:jc w:val="both"/>
      </w:pPr>
    </w:p>
    <w:p w:rsidRDefault="00BB0522" w:rsidP="00095D0F" w:rsidR="005E26ED" w:rsidRPr="00BB537F">
      <w:pPr>
        <w:jc w:val="center"/>
      </w:pPr>
      <w:r w:rsidRPr="00BB537F">
        <w:t xml:space="preserve">U Osijeku </w:t>
      </w:r>
      <w:r w:rsidR="007C7D53" w:rsidRPr="00BB537F">
        <w:t>2</w:t>
      </w:r>
      <w:r w:rsidR="00F57FE8" w:rsidRPr="00BB537F">
        <w:t>1</w:t>
      </w:r>
      <w:r w:rsidR="00B0792E" w:rsidRPr="00BB537F">
        <w:t>. veljače 2017.</w:t>
      </w:r>
    </w:p>
    <w:p w:rsidRDefault="009970B2" w:rsidP="00095D0F" w:rsidR="009970B2" w:rsidRPr="00BB537F">
      <w:pPr>
        <w:jc w:val="center"/>
      </w:pPr>
    </w:p>
    <w:p w:rsidRDefault="005E26ED" w:rsidP="005E26ED" w:rsidR="005E26ED" w:rsidRPr="00BB537F">
      <w:pPr>
        <w:jc w:val="both"/>
      </w:pP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  <w:t xml:space="preserve">         STEČAJNI SUDAC</w:t>
      </w:r>
    </w:p>
    <w:p w:rsidRDefault="005E26ED" w:rsidP="00737216" w:rsidR="005E26ED" w:rsidRPr="00BB537F">
      <w:pPr>
        <w:ind w:left="4956"/>
        <w:jc w:val="center"/>
      </w:pPr>
      <w:r w:rsidRPr="00BB537F">
        <w:t xml:space="preserve">       mr. sc. Boris Vuković</w:t>
      </w:r>
    </w:p>
    <w:p w:rsidRDefault="00FB76BC" w:rsidP="00737216" w:rsidR="00FB76BC" w:rsidRPr="00BB537F">
      <w:pPr>
        <w:ind w:left="4956"/>
        <w:jc w:val="center"/>
      </w:pPr>
    </w:p>
    <w:p w:rsidRDefault="00FB76BC" w:rsidP="00737216" w:rsidR="00FB76BC" w:rsidRPr="00BB537F">
      <w:pPr>
        <w:ind w:left="4956"/>
        <w:jc w:val="center"/>
      </w:pPr>
    </w:p>
    <w:p w:rsidRDefault="005E26ED" w:rsidP="005E26ED" w:rsidR="005E26ED" w:rsidRPr="00BB537F">
      <w:pPr>
        <w:jc w:val="both"/>
      </w:pPr>
      <w:r w:rsidRPr="00BB537F">
        <w:t xml:space="preserve">Zapisničar: Danijela </w:t>
      </w:r>
      <w:proofErr w:type="spellStart"/>
      <w:r w:rsidRPr="00BB537F">
        <w:t>Špeletić</w:t>
      </w:r>
      <w:proofErr w:type="spellEnd"/>
      <w:r w:rsidRPr="00BB537F">
        <w:t xml:space="preserve">                                                                        </w:t>
      </w:r>
    </w:p>
    <w:p w:rsidRDefault="00FB76BC" w:rsidP="00BB0522" w:rsidR="00FB76BC" w:rsidRPr="00BB537F">
      <w:pPr>
        <w:jc w:val="both"/>
      </w:pPr>
    </w:p>
    <w:p w:rsidRDefault="00A976DC" w:rsidP="00A976DC" w:rsidR="00A976DC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>POUKA O PRAVNOM LIJEKU:</w:t>
      </w:r>
    </w:p>
    <w:p w:rsidRDefault="00A976DC" w:rsidP="00A976DC" w:rsidR="00A976DC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BB537F">
      <w:pPr>
        <w:jc w:val="both"/>
      </w:pPr>
    </w:p>
    <w:p w:rsidRDefault="00A976DC" w:rsidP="00BB0522" w:rsidR="00A976DC" w:rsidRPr="00BB537F">
      <w:pPr>
        <w:jc w:val="both"/>
      </w:pPr>
    </w:p>
    <w:p w:rsidRDefault="00BB0522" w:rsidP="00BB0522" w:rsidR="00BB0522" w:rsidRPr="00BB537F">
      <w:pPr>
        <w:jc w:val="both"/>
      </w:pPr>
      <w:r w:rsidRPr="00BB537F">
        <w:t>D N A:</w:t>
      </w:r>
    </w:p>
    <w:p w:rsidRDefault="00BB0522" w:rsidP="00BB0522" w:rsidR="00B11CC6" w:rsidRPr="00BB537F">
      <w:pPr>
        <w:jc w:val="both"/>
      </w:pPr>
      <w:r w:rsidRPr="00BB537F">
        <w:t>1.</w:t>
      </w:r>
      <w:r w:rsidR="00640529" w:rsidRPr="00BB537F">
        <w:t xml:space="preserve"> </w:t>
      </w:r>
      <w:r w:rsidRPr="00BB537F">
        <w:t xml:space="preserve">Zakonski zastupnik dužnika </w:t>
      </w:r>
      <w:r w:rsidR="00850F7B" w:rsidRPr="00BB537F">
        <w:t>Anit</w:t>
      </w:r>
      <w:r w:rsidR="009970B2" w:rsidRPr="00BB537F">
        <w:t>a</w:t>
      </w:r>
      <w:r w:rsidR="00850F7B" w:rsidRPr="00BB537F">
        <w:t xml:space="preserve"> Gaće, Osijek, Vatrogasna 52</w:t>
      </w:r>
    </w:p>
    <w:p w:rsidRDefault="00BB0522" w:rsidP="00BB0522" w:rsidR="008029EB" w:rsidRPr="00BB537F">
      <w:pPr>
        <w:jc w:val="both"/>
      </w:pPr>
      <w:r w:rsidRPr="00BB537F">
        <w:t>2.</w:t>
      </w:r>
      <w:r w:rsidR="00640529" w:rsidRPr="00BB537F">
        <w:t xml:space="preserve"> </w:t>
      </w:r>
      <w:r w:rsidRPr="00BB537F">
        <w:t>Dužnik</w:t>
      </w:r>
      <w:r w:rsidR="00640529" w:rsidRPr="00BB537F">
        <w:t xml:space="preserve"> </w:t>
      </w:r>
      <w:r w:rsidR="00850F7B" w:rsidRPr="00BB537F">
        <w:rPr>
          <w:color w:val="000000"/>
        </w:rPr>
        <w:t>MATADOR j.d.o.o., Osijek, Vatrogasna 52</w:t>
      </w:r>
    </w:p>
    <w:p w:rsidRDefault="005E26ED" w:rsidP="00BB0522" w:rsidR="00BB0522" w:rsidRPr="00BB537F">
      <w:pPr>
        <w:jc w:val="both"/>
      </w:pPr>
      <w:r w:rsidRPr="00BB537F">
        <w:t>3. e-oglasna plo</w:t>
      </w:r>
      <w:r w:rsidR="00BB0522" w:rsidRPr="00BB537F">
        <w:t>ča uz prijedlog</w:t>
      </w:r>
    </w:p>
    <w:p w:rsidRDefault="00BB0522" w:rsidP="00BB0522" w:rsidR="00BB0522" w:rsidRPr="00BB537F">
      <w:pPr>
        <w:jc w:val="both"/>
      </w:pPr>
      <w:r w:rsidRPr="00BB537F">
        <w:t>3.</w:t>
      </w:r>
      <w:r w:rsidR="00640529" w:rsidRPr="00BB537F">
        <w:t xml:space="preserve"> </w:t>
      </w:r>
      <w:r w:rsidR="003F0A75" w:rsidRPr="00BB537F">
        <w:t>k</w:t>
      </w:r>
      <w:r w:rsidRPr="00BB537F">
        <w:t xml:space="preserve">al. </w:t>
      </w:r>
      <w:r w:rsidR="00850F7B" w:rsidRPr="00BB537F">
        <w:t>20</w:t>
      </w:r>
      <w:r w:rsidR="005E26ED" w:rsidRPr="00BB537F">
        <w:t>.03.2017.</w:t>
      </w: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/>
    <w:p w:rsidRDefault="008615FD" w:rsidP="008615FD" w:rsidR="008615FD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  <w:t xml:space="preserve"> </w:t>
      </w:r>
      <w:r w:rsidRPr="00BB537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 xml:space="preserve">                                                                                                                                </w:t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</w:p>
    <w:p w:rsidRDefault="008615FD" w:rsidP="008615FD" w:rsidR="008615FD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  <w:t xml:space="preserve">   </w:t>
      </w:r>
      <w:r w:rsidRPr="00BB537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6D3C3F" w:rsidP="008615FD" w:rsidR="006D3C3F" w:rsidRPr="00BB537F"/>
    <w:sectPr w:rsidSect="00606835" w:rsidR="006D3C3F" w:rsidRPr="00BB537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181" w:rsidR="00974181">
      <w:r>
        <w:separator/>
      </w:r>
    </w:p>
  </w:endnote>
  <w:endnote w:id="0" w:type="continuationSeparator">
    <w:p w:rsidRDefault="00974181" w:rsidR="00974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181" w:rsidR="00974181">
      <w:r>
        <w:separator/>
      </w:r>
    </w:p>
  </w:footnote>
  <w:footnote w:id="0" w:type="continuationSeparator">
    <w:p w:rsidRDefault="00974181" w:rsidR="00974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3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10DC" w:rsidP="00A410DC" w:rsidR="00A410DC">
    <w:pPr>
      <w:jc w:val="right"/>
    </w:pPr>
    <w:r>
      <w:t>7 St-2939/16-5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A410DC">
      <w:t>2939</w:t>
    </w:r>
    <w:r w:rsidR="006F7D28">
      <w:t>/</w:t>
    </w:r>
    <w:r w:rsidR="00930350">
      <w:t>16</w:t>
    </w:r>
    <w:r w:rsidR="00A92EB5">
      <w:t>-</w:t>
    </w:r>
    <w:r w:rsidR="00CB5B6A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05F9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391"/>
    <w:rsid w:val="002B0DAF"/>
    <w:rsid w:val="002B32C7"/>
    <w:rsid w:val="002B4168"/>
    <w:rsid w:val="002B4316"/>
    <w:rsid w:val="002C17D0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030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1D80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2CD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65A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56B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0C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EB3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7FCC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0F7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5BF8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181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0B2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E49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0DC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D15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537F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57FE8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84D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10D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3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03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03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3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3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10D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3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03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03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3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3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MATADOR j.d.o.o. za usluge</izvorni_sadrzaj>
    <derivirana_varijabla naziv="DomainObject.Predmet.StrankaFormated_1">  MATADOR j.d.o.o. za usluge</derivirana_varijabla>
  </DomainObject.Predmet.StrankaFormated>
  <DomainObject.Predmet.StrankaFormatedOIB>
    <izvorni_sadrzaj>  MATADOR j.d.o.o. za usluge, OIB 40691859326</izvorni_sadrzaj>
    <derivirana_varijabla naziv="DomainObject.Predmet.StrankaFormatedOIB_1">  MATADOR j.d.o.o. za usluge, OIB 40691859326</derivirana_varijabla>
  </DomainObject.Predmet.StrankaFormatedOIB>
  <DomainObject.Predmet.StrankaFormatedWithAdress>
    <izvorni_sadrzaj> MATADOR j.d.o.o. za usluge, Vatrogasna 52, 31000 Osijek</izvorni_sadrzaj>
    <derivirana_varijabla naziv="DomainObject.Predmet.StrankaFormatedWithAdress_1"> MATADOR j.d.o.o. za usluge, Vatrogasna 52, 31000 Osijek</derivirana_varijabla>
  </DomainObject.Predmet.StrankaFormatedWithAdress>
  <DomainObject.Predmet.StrankaFormatedWithAdressOIB>
    <izvorni_sadrzaj> MATADOR j.d.o.o. za usluge, OIB 40691859326, Vatrogasna 52, 31000 Osijek</izvorni_sadrzaj>
    <derivirana_varijabla naziv="DomainObject.Predmet.StrankaFormatedWithAdressOIB_1"> MATADOR j.d.o.o. za usluge, OIB 40691859326, Vatrogasna 52, 31000 Osijek</derivirana_varijabla>
  </DomainObject.Predmet.StrankaFormatedWithAdressOIB>
  <DomainObject.Predmet.StrankaWithAdress>
    <izvorni_sadrzaj>MATADOR j.d.o.o. za usluge Vatrogasna 52,31000 Osijek</izvorni_sadrzaj>
    <derivirana_varijabla naziv="DomainObject.Predmet.StrankaWithAdress_1">MATADOR j.d.o.o. za usluge Vatrogasna 52,31000 Osijek</derivirana_varijabla>
  </DomainObject.Predmet.StrankaWithAdress>
  <DomainObject.Predmet.StrankaWithAdressOIB>
    <izvorni_sadrzaj>MATADOR j.d.o.o. za usluge, OIB 40691859326, Vatrogasna 52,31000 Osijek</izvorni_sadrzaj>
    <derivirana_varijabla naziv="DomainObject.Predmet.StrankaWithAdressOIB_1">MATADOR j.d.o.o. za usluge, OIB 40691859326, Vatrogasna 52,31000 Osijek</derivirana_varijabla>
  </DomainObject.Predmet.StrankaWithAdressOIB>
  <DomainObject.Predmet.StrankaNazivFormated>
    <izvorni_sadrzaj>MATADOR j.d.o.o. za usluge</izvorni_sadrzaj>
    <derivirana_varijabla naziv="DomainObject.Predmet.StrankaNazivFormated_1">MATADOR j.d.o.o. za usluge</derivirana_varijabla>
  </DomainObject.Predmet.StrankaNazivFormated>
  <DomainObject.Predmet.StrankaNazivFormatedOIB>
    <izvorni_sadrzaj>MATADOR j.d.o.o. za usluge, OIB 40691859326</izvorni_sadrzaj>
    <derivirana_varijabla naziv="DomainObject.Predmet.StrankaNazivFormatedOIB_1">MATADOR j.d.o.o. za usluge, OIB 40691859326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MATADOR j.d.o.o. za usluge</item>
    </izvorni_sadrzaj>
    <derivirana_varijabla naziv="DomainObject.Predmet.StrankaListFormated_1">
      <item>MATADOR j.d.o.o. za usluge</item>
    </derivirana_varijabla>
  </DomainObject.Predmet.StrankaListFormated>
  <DomainObject.Predmet.StrankaListFormatedOIB>
    <izvorni_sadrzaj>
      <item>MATADOR j.d.o.o. za usluge, OIB 40691859326</item>
    </izvorni_sadrzaj>
    <derivirana_varijabla naziv="DomainObject.Predmet.StrankaListFormatedOIB_1">
      <item>MATADOR j.d.o.o. za usluge, OIB 40691859326</item>
    </derivirana_varijabla>
  </DomainObject.Predmet.StrankaListFormatedOIB>
  <DomainObject.Predmet.StrankaListFormatedWithAdress>
    <izvorni_sadrzaj>
      <item>MATADOR j.d.o.o. za usluge, Vatrogasna 52, 31000 Osijek</item>
    </izvorni_sadrzaj>
    <derivirana_varijabla naziv="DomainObject.Predmet.StrankaListFormatedWithAdress_1">
      <item>MATADOR j.d.o.o. za usluge, Vatrogasna 52, 31000 Osijek</item>
    </derivirana_varijabla>
  </DomainObject.Predmet.StrankaListFormatedWithAdress>
  <DomainObject.Predmet.StrankaListFormatedWithAdressOIB>
    <izvorni_sadrzaj>
      <item>MATADOR j.d.o.o. za usluge, OIB 40691859326, Vatrogasna 52, 31000 Osijek</item>
    </izvorni_sadrzaj>
    <derivirana_varijabla naziv="DomainObject.Predmet.StrankaListFormatedWithAdressOIB_1">
      <item>MATADOR j.d.o.o. za usluge, OIB 40691859326, Vatrogasna 52, 31000 Osijek</item>
    </derivirana_varijabla>
  </DomainObject.Predmet.StrankaListFormatedWithAdressOIB>
  <DomainObject.Predmet.StrankaListNazivFormated>
    <izvorni_sadrzaj>
      <item>MATADOR j.d.o.o. za usluge</item>
    </izvorni_sadrzaj>
    <derivirana_varijabla naziv="DomainObject.Predmet.StrankaListNazivFormated_1">
      <item>MATADOR j.d.o.o. za usluge</item>
    </derivirana_varijabla>
  </DomainObject.Predmet.StrankaListNazivFormated>
  <DomainObject.Predmet.StrankaListNazivFormatedOIB>
    <izvorni_sadrzaj>
      <item>MATADOR j.d.o.o. za usluge, OIB 40691859326</item>
    </izvorni_sadrzaj>
    <derivirana_varijabla naziv="DomainObject.Predmet.StrankaListNazivFormatedOIB_1">
      <item>MATADOR j.d.o.o. za usluge, OIB 40691859326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MATADOR j.d.o.o. za usluge</izvorni_sadrzaj>
    <derivirana_varijabla naziv="DomainObject.Predmet.StrankaIDrugi_1">MATADOR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MATADOR j.d.o.o. za usluge, OIB 40691859326, Vatrogasna 52, 31000 Osijek</izvorni_sadrzaj>
    <derivirana_varijabla naziv="DomainObject.Predmet.StrankaIDrugiAdressOIB_1">MATADOR j.d.o.o. za usluge, OIB 40691859326, Vatrogasna 52,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 j.d.o.o. za usluge</item>
    </izvorni_sadrzaj>
    <derivirana_varijabla naziv="DomainObject.Predmet.SudioniciListNaziv_1">
      <item>MATADOR j.d.o.o. za usluge</item>
    </derivirana_varijabla>
  </DomainObject.Predmet.SudioniciListNaziv>
  <DomainObject.Predmet.SudioniciListAdressOIB>
    <izvorni_sadrzaj>
      <item>MATADOR j.d.o.o. za usluge, OIB 40691859326, Vatrogasna 52,31000 Osijek</item>
    </izvorni_sadrzaj>
    <derivirana_varijabla naziv="DomainObject.Predmet.SudioniciListAdressOIB_1">
      <item>MATADOR j.d.o.o. za usluge, OIB 40691859326, Vatrogasna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40691859326</item>
    </izvorni_sadrzaj>
    <derivirana_varijabla naziv="DomainObject.Predmet.SudioniciListNazivOIB_1">
      <item>, OIB 40691859326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74E74-A567-4E01-8C6F-A70FEC9E3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579</properties:Words>
  <properties:Characters>3145</properties:Characters>
  <properties:Lines>150</properties:Lines>
  <properties:Paragraphs>27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2017-02-21T11:42:00Z</cp:lastPrinted>
  <dcterms:modified xmlns:xsi="http://www.w3.org/2001/XMLSchema-instance" xsi:type="dcterms:W3CDTF">2017-02-21T11:46:00Z</dcterms:modified>
  <cp:revision>492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