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897d11" w14:paraId="8897d1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C3E97">
        <w:rPr>
          <w:rFonts w:hAnsi="Times New Roman" w:ascii="Times New Roman"/>
          <w:sz w:val="24"/>
        </w:rPr>
        <w:t>4337/16</w:t>
      </w:r>
      <w:r w:rsidR="00347789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C3E97">
        <w:rPr>
          <w:rFonts w:hAnsi="Times New Roman" w:ascii="Times New Roman"/>
          <w:sz w:val="24"/>
        </w:rPr>
        <w:t xml:space="preserve">GRADNJA-PROM d.o.o. 10362 Planina Donja, 9. maja 26, </w:t>
      </w:r>
      <w:r w:rsidR="00461D65" w:rsidRPr="00AA4DD7">
        <w:rPr>
          <w:rFonts w:hAnsi="Times New Roman" w:ascii="Times New Roman"/>
          <w:sz w:val="24"/>
        </w:rPr>
        <w:t>OIB:</w:t>
      </w:r>
      <w:r w:rsidR="00FC3E97">
        <w:rPr>
          <w:rFonts w:hAnsi="Times New Roman" w:ascii="Times New Roman"/>
          <w:sz w:val="24"/>
        </w:rPr>
        <w:t xml:space="preserve"> 26176141455,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FC3E97">
        <w:rPr>
          <w:rFonts w:hAnsi="Times New Roman" w:ascii="Times New Roman"/>
          <w:sz w:val="24"/>
        </w:rPr>
        <w:t>23.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FC3E97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FC3E97">
        <w:rPr>
          <w:lang w:val="hr-HR"/>
        </w:rPr>
        <w:t xml:space="preserve"> (prethodni postupak)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FC3E97">
        <w:t xml:space="preserve">GRADNJA-PROM d.o.o. 10362 Planina Donja, 9. maja 26, </w:t>
      </w:r>
      <w:r w:rsidR="00FC3E97" w:rsidRPr="00AA4DD7">
        <w:t>OIB:</w:t>
      </w:r>
      <w:r w:rsidR="00FC3E97">
        <w:t xml:space="preserve"> 26176141455.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>tečajnog upravitelja imenuje se</w:t>
      </w:r>
      <w:r w:rsidR="00FC3E97">
        <w:rPr>
          <w:rFonts w:hAnsi="Times New Roman" w:ascii="Times New Roman"/>
          <w:sz w:val="24"/>
        </w:rPr>
        <w:t xml:space="preserve"> Ivan Kapor iz </w:t>
      </w:r>
      <w:r w:rsidR="00D6382C">
        <w:rPr>
          <w:rFonts w:hAnsi="Times New Roman" w:ascii="Times New Roman"/>
          <w:sz w:val="24"/>
        </w:rPr>
        <w:t>Zagreba, Zadarska 77, OIB: 93902711585.</w:t>
      </w:r>
      <w:r w:rsidR="00B86B29" w:rsidRPr="00AA4DD7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0B0C6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7. lipnja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11,00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0B0C64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0B0C64">
        <w:rPr>
          <w:rFonts w:hAnsi="Times New Roman" w:ascii="Times New Roman"/>
          <w:sz w:val="24"/>
        </w:rPr>
        <w:t>3721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9F7CA3">
        <w:rPr>
          <w:rFonts w:hAnsi="Times New Roman" w:ascii="Times New Roman"/>
          <w:sz w:val="24"/>
        </w:rPr>
        <w:t>486.068,92</w:t>
      </w:r>
      <w:r w:rsidR="00976BEE">
        <w:rPr>
          <w:rFonts w:hAnsi="Times New Roman" w:ascii="Times New Roman"/>
          <w:sz w:val="24"/>
        </w:rPr>
        <w:t xml:space="preserve"> kun</w:t>
      </w:r>
      <w:r w:rsidR="009F7CA3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 xml:space="preserve">. Na dan podnošenja prijedloga dužnik ima </w:t>
      </w:r>
      <w:r w:rsidR="009F7CA3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9F7CA3">
        <w:rPr>
          <w:rFonts w:hAnsi="Times New Roman" w:ascii="Times New Roman"/>
          <w:sz w:val="24"/>
        </w:rPr>
        <w:t>23.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F7CA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4C46C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C46CE" w:rsidP="00482439" w:rsidR="004C46C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C46CE" w:rsidP="004C46CE" w:rsidR="004C46CE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4C46CE" w:rsidP="00482439" w:rsidR="004C46C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4C46CE">
      <w:p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C46C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C46CE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C46C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C46C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C46C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4C46CE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4C46C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4C46C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C46CE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C46C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C46C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C46CE">
        <w:rPr>
          <w:rFonts w:hAnsi="Times New Roman" w:ascii="Times New Roman"/>
          <w:color w:themeColor="background1" w:val="FFFFFF"/>
          <w:sz w:val="24"/>
        </w:rPr>
        <w:t>Oglasna ploča</w:t>
      </w:r>
      <w:r w:rsidRPr="004C46C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4C46CE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C46C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4C46CE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4C46CE">
      <w:pPr>
        <w:rPr>
          <w:rFonts w:hAnsi="Times New Roman" w:ascii="Times New Roman"/>
          <w:color w:themeColor="background1" w:val="FFFFFF"/>
          <w:szCs w:val="22"/>
        </w:rPr>
      </w:pPr>
      <w:r w:rsidRPr="004C46CE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4C46CE">
      <w:pPr>
        <w:rPr>
          <w:rFonts w:hAnsi="Times New Roman" w:ascii="Times New Roman"/>
          <w:color w:themeColor="background1" w:val="FFFFFF"/>
          <w:szCs w:val="22"/>
        </w:rPr>
      </w:pPr>
      <w:r w:rsidRPr="004C46CE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4C46CE">
      <w:pPr>
        <w:rPr>
          <w:rFonts w:hAnsi="Times New Roman" w:ascii="Times New Roman"/>
          <w:color w:themeColor="background1" w:val="FFFFFF"/>
          <w:szCs w:val="22"/>
        </w:rPr>
      </w:pPr>
      <w:r w:rsidRPr="004C46CE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4C46CE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4C46CE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4C46CE">
      <w:pPr>
        <w:rPr>
          <w:rFonts w:hAnsi="Times New Roman" w:ascii="Times New Roman"/>
          <w:color w:themeColor="background1" w:val="FFFFFF"/>
          <w:szCs w:val="22"/>
        </w:rPr>
      </w:pPr>
      <w:r w:rsidRPr="004C46CE">
        <w:rPr>
          <w:rFonts w:hAnsi="Times New Roman" w:ascii="Times New Roman"/>
          <w:color w:themeColor="background1" w:val="FFFFFF"/>
          <w:szCs w:val="22"/>
        </w:rPr>
        <w:t xml:space="preserve">               </w:t>
      </w:r>
    </w:p>
    <w:p w:rsidRDefault="00E2116A" w:rsidP="0036625F" w:rsidR="00E2116A" w:rsidRPr="00AA4DD7">
      <w:pPr>
        <w:rPr>
          <w:rFonts w:hAnsi="Times New Roman" w:ascii="Times New Roman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259" w:rsidR="00AD6259">
      <w:r>
        <w:separator/>
      </w:r>
    </w:p>
  </w:endnote>
  <w:endnote w:id="0" w:type="continuationSeparator">
    <w:p w:rsidRDefault="00AD6259" w:rsidR="00AD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259" w:rsidR="00AD6259">
      <w:r>
        <w:separator/>
      </w:r>
    </w:p>
  </w:footnote>
  <w:footnote w:id="0" w:type="continuationSeparator">
    <w:p w:rsidRDefault="00AD6259" w:rsidR="00AD6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548C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6382C">
      <w:rPr>
        <w:rFonts w:hAnsi="Times New Roman" w:ascii="Times New Roman"/>
        <w:sz w:val="24"/>
      </w:rPr>
      <w:t>4337/16</w:t>
    </w:r>
    <w:r w:rsidR="00347789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E97"/>
    <w:rsid w:val="00001D13"/>
    <w:rsid w:val="00021028"/>
    <w:rsid w:val="000315B6"/>
    <w:rsid w:val="00052812"/>
    <w:rsid w:val="000548C6"/>
    <w:rsid w:val="00062DBB"/>
    <w:rsid w:val="00070CB4"/>
    <w:rsid w:val="000A046A"/>
    <w:rsid w:val="000A5E52"/>
    <w:rsid w:val="000B0C64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47789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46CE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5D68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9F7CA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D6259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6382C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C3E9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4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6C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4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6C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4337</izvorni_sadrzaj>
    <derivirana_varijabla naziv="DomainObject.Predmet.Broj_1">4337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St-4337/2016</izvorni_sadrzaj>
    <derivirana_varijabla naziv="DomainObject.Predmet.OznakaBroj_1">St-4337/2016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d.o.o.</izvorni_sadrzaj>
    <derivirana_varijabla naziv="DomainObject.Predmet.ProtustrankaFormated_1">  GRADNJA-PROM d.o.o.</derivirana_varijabla>
  </DomainObject.Predmet.ProtustrankaFormated>
  <DomainObject.Predmet.ProtustrankaFormatedOIB>
    <izvorni_sadrzaj>  GRADNJA-PROM d.o.o., OIB 26176141455</izvorni_sadrzaj>
    <derivirana_varijabla naziv="DomainObject.Predmet.ProtustrankaFormatedOIB_1">  GRADNJA-PROM d.o.o., OIB 26176141455</derivirana_varijabla>
  </DomainObject.Predmet.ProtustrankaFormatedOIB>
  <DomainObject.Predmet.ProtustrankaFormatedWithAdress>
    <izvorni_sadrzaj> GRADNJA-PROM d.o.o., 9.maja 26, 10362 Planina Donja</izvorni_sadrzaj>
    <derivirana_varijabla naziv="DomainObject.Predmet.ProtustrankaFormatedWithAdress_1"> GRADNJA-PROM d.o.o., 9.maja 26, 10362 Planina Donja</derivirana_varijabla>
  </DomainObject.Predmet.ProtustrankaFormatedWithAdress>
  <DomainObject.Predmet.ProtustrankaFormatedWithAdressOIB>
    <izvorni_sadrzaj> GRADNJA-PROM d.o.o., OIB 26176141455, 9.maja 26, 10362 Planina Donja</izvorni_sadrzaj>
    <derivirana_varijabla naziv="DomainObject.Predmet.ProtustrankaFormatedWithAdressOIB_1"> GRADNJA-PROM d.o.o., OIB 26176141455, 9.maja 26, 10362 Planina Donja</derivirana_varijabla>
  </DomainObject.Predmet.ProtustrankaFormatedWithAdressOIB>
  <DomainObject.Predmet.ProtustrankaWithAdress>
    <izvorni_sadrzaj>GRADNJA-PROM d.o.o. 9.maja 26, 10362 Planina Donja</izvorni_sadrzaj>
    <derivirana_varijabla naziv="DomainObject.Predmet.ProtustrankaWithAdress_1">GRADNJA-PROM d.o.o. 9.maja 26, 10362 Planina Donja</derivirana_varijabla>
  </DomainObject.Predmet.ProtustrankaWithAdress>
  <DomainObject.Predmet.ProtustrankaWithAdressOIB>
    <izvorni_sadrzaj>GRADNJA-PROM d.o.o., OIB 26176141455, 9.maja 26, 10362 Planina Donja</izvorni_sadrzaj>
    <derivirana_varijabla naziv="DomainObject.Predmet.ProtustrankaWithAdressOIB_1">GRADNJA-PROM d.o.o., OIB 26176141455, 9.maja 26, 10362 Planina Donja</derivirana_varijabla>
  </DomainObject.Predmet.ProtustrankaWithAdressOIB>
  <DomainObject.Predmet.ProtustrankaNazivFormated>
    <izvorni_sadrzaj>GRADNJA-PROM d.o.o.</izvorni_sadrzaj>
    <derivirana_varijabla naziv="DomainObject.Predmet.ProtustrankaNazivFormated_1">GRADNJA-PROM d.o.o.</derivirana_varijabla>
  </DomainObject.Predmet.ProtustrankaNazivFormated>
  <DomainObject.Predmet.ProtustrankaNazivFormatedOIB>
    <izvorni_sadrzaj>GRADNJA-PROM d.o.o., OIB 26176141455</izvorni_sadrzaj>
    <derivirana_varijabla naziv="DomainObject.Predmet.ProtustrankaNazivFormatedOIB_1">GRADNJA-PROM d.o.o., OIB 26176141455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GRADNJA-PROM d.o.o.</item>
    </izvorni_sadrzaj>
    <derivirana_varijabla naziv="DomainObject.Predmet.ProtuStrankaListFormated_1">
      <item>GRADNJA-PROM d.o.o.</item>
    </derivirana_varijabla>
  </DomainObject.Predmet.ProtuStrankaListFormated>
  <DomainObject.Predmet.ProtuStrankaListFormatedOIB>
    <izvorni_sadrzaj>
      <item>GRADNJA-PROM d.o.o., OIB 26176141455</item>
    </izvorni_sadrzaj>
    <derivirana_varijabla naziv="DomainObject.Predmet.ProtuStrankaListFormatedOIB_1">
      <item>GRADNJA-PROM d.o.o., OIB 26176141455</item>
    </derivirana_varijabla>
  </DomainObject.Predmet.ProtuStrankaListFormatedOIB>
  <DomainObject.Predmet.ProtuStrankaListFormatedWithAdress>
    <izvorni_sadrzaj>
      <item>GRADNJA-PROM d.o.o., 9.maja 26, 10362 Planina Donja</item>
    </izvorni_sadrzaj>
    <derivirana_varijabla naziv="DomainObject.Predmet.ProtuStrankaListFormatedWithAdress_1">
      <item>GRADNJA-PROM d.o.o., 9.maja 26, 10362 Planina Donja</item>
    </derivirana_varijabla>
  </DomainObject.Predmet.ProtuStrankaListFormatedWithAdress>
  <DomainObject.Predmet.ProtuStrankaListFormatedWithAdressOIB>
    <izvorni_sadrzaj>
      <item>GRADNJA-PROM d.o.o., OIB 26176141455, 9.maja 26, 10362 Planina Donja</item>
    </izvorni_sadrzaj>
    <derivirana_varijabla naziv="DomainObject.Predmet.ProtuStrankaListFormatedWithAdressOIB_1">
      <item>GRADNJA-PROM d.o.o., OIB 26176141455, 9.maja 26, 10362 Planina Donja</item>
    </derivirana_varijabla>
  </DomainObject.Predmet.ProtuStrankaListFormatedWithAdressOIB>
  <DomainObject.Predmet.ProtuStrankaListNazivFormated>
    <izvorni_sadrzaj>
      <item>GRADNJA-PROM d.o.o.</item>
    </izvorni_sadrzaj>
    <derivirana_varijabla naziv="DomainObject.Predmet.ProtuStrankaListNazivFormated_1">
      <item>GRADNJA-PROM d.o.o.</item>
    </derivirana_varijabla>
  </DomainObject.Predmet.ProtuStrankaListNazivFormated>
  <DomainObject.Predmet.ProtuStrankaListNazivFormatedOIB>
    <izvorni_sadrzaj>
      <item>GRADNJA-PROM d.o.o., OIB 26176141455</item>
    </izvorni_sadrzaj>
    <derivirana_varijabla naziv="DomainObject.Predmet.ProtuStrankaListNazivFormatedOIB_1">
      <item>GRADNJA-PROM d.o.o., OIB 26176141455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GRADNJA-PROM d.o.o.</izvorni_sadrzaj>
    <derivirana_varijabla naziv="DomainObject.Predmet.ProtustrankaIDrugi_1">GRADNJA-PROM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GRADNJA-PROM d.o.o., OIB 26176141455, 9.maja 26, 10362 Planina Donja</izvorni_sadrzaj>
    <derivirana_varijabla naziv="DomainObject.Predmet.ProtustrankaIDrugiAdressOIB_1">GRADNJA-PROM d.o.o., OIB 26176141455, 9.maja 26,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GRADNJA-PROM d.o.o.</item>
    </izvorni_sadrzaj>
    <derivirana_varijabla naziv="DomainObject.Predmet.SudioniciListNaziv_1">
      <item>FINA Regionalni centar Zagreb</item>
      <item>GRADNJA-PROM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GRADNJA-PROM d.o.o., OIB 26176141455, 9.maja 26,10362 Planina Donja</item>
    </izvorni_sadrzaj>
    <derivirana_varijabla naziv="DomainObject.Predmet.SudioniciListAdressOIB_1">
      <item>FINA Regionalni centar Zagreb, OIB 85821130368, Trg svibanjskih žrtava 1995. br. 1,10000 Zagreb</item>
      <item>GRADNJA-PROM d.o.o., OIB 26176141455, 9.maja 26,10362 Planina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26176141455</item>
    </izvorni_sadrzaj>
    <derivirana_varijabla naziv="DomainObject.Predmet.SudioniciListNazivOIB_1">
      <item>, OIB 85821130368</item>
      <item>, OIB 26176141455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3009</properties:Characters>
  <properties:Lines>88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2018-05-23T10:57:00Z</dcterms:created>
  <dc:creator>MK</dc:creator>
  <cp:lastModifiedBy>Belma Čolić</cp:lastModifiedBy>
  <cp:lastPrinted>2018-05-23T11:04:00Z</cp:lastPrinted>
  <dcterms:modified xmlns:xsi="http://www.w3.org/2001/XMLSchema-instance" xsi:type="dcterms:W3CDTF">2018-05-23T11:04:00Z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(Rj._za_p.p..docx)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