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eea0" w14:paraId="929eea0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9B0DF0" w:rsidR="009B0DF0" w:rsidRPr="00C61EDF">
        <w:trPr>
          <w:trHeight w:val="2138"/>
        </w:trPr>
        <w:tc>
          <w:tcPr>
            <w:tcW w:type="dxa" w:w="3369"/>
            <w:vAlign w:val="center"/>
          </w:tcPr>
          <w:p w:rsidRDefault="009B0DF0" w:rsidP="004124D1" w:rsidR="009B0DF0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B0DF0" w:rsidP="004124D1" w:rsidR="009B0DF0" w:rsidRPr="00C61EDF">
            <w:pPr>
              <w:spacing w:before="100"/>
            </w:pPr>
            <w:r w:rsidRPr="00C61EDF">
              <w:t>REPUBLIKA HRVATSKA</w:t>
            </w:r>
          </w:p>
          <w:p w:rsidRDefault="009B0DF0" w:rsidP="004124D1" w:rsidR="009B0DF0" w:rsidRPr="00C61EDF">
            <w:r w:rsidRPr="00C61EDF">
              <w:t>TRGOVAČKI SUD U SPLITU</w:t>
            </w:r>
          </w:p>
          <w:p w:rsidRDefault="009B0DF0" w:rsidP="004124D1" w:rsidR="009B0DF0" w:rsidRPr="00C61EDF">
            <w:r w:rsidRPr="00C61EDF">
              <w:t>Split, Sukoišanska 6</w:t>
            </w:r>
          </w:p>
          <w:p w:rsidRDefault="009B0DF0" w:rsidP="004124D1" w:rsidR="009B0DF0" w:rsidRPr="00C61EDF">
            <w:pPr>
              <w:tabs>
                <w:tab w:pos="1719" w:val="left"/>
              </w:tabs>
              <w:jc w:val="center"/>
            </w:pPr>
          </w:p>
        </w:tc>
      </w:tr>
    </w:tbl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</w:t>
      </w:r>
      <w:r w:rsidR="001331FA" w:rsidRPr="001331FA">
        <w:t>povodom prijedloga za otvaranje stečajnog postupka nad dužnikom SMRIČ d.o.o.</w:t>
      </w:r>
      <w:r w:rsidR="001331FA">
        <w:t>,</w:t>
      </w:r>
      <w:r w:rsidR="001331FA" w:rsidRPr="001331FA">
        <w:t xml:space="preserve"> OIB: 27052899533</w:t>
      </w:r>
      <w:r w:rsidR="001331FA" w:rsidRPr="001045D2">
        <w:t xml:space="preserve">, </w:t>
      </w:r>
      <w:r w:rsidR="001331FA" w:rsidRPr="001331FA">
        <w:t xml:space="preserve">Split, Dobrilina 17, </w:t>
      </w:r>
      <w:r w:rsidR="00C370E2">
        <w:t>7</w:t>
      </w:r>
      <w:r w:rsidR="009B0DF0">
        <w:t>. studenog 2017.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1045D2" w:rsidP="001045D2" w:rsidR="001045D2">
      <w:pPr>
        <w:ind w:firstLine="708"/>
        <w:jc w:val="both"/>
      </w:pPr>
    </w:p>
    <w:p w:rsidRDefault="00C370E2" w:rsidP="009B63D5" w:rsidR="009B63D5">
      <w:pPr>
        <w:ind w:firstLine="708"/>
        <w:jc w:val="both"/>
      </w:pPr>
      <w:r>
        <w:t>R</w:t>
      </w:r>
      <w:r w:rsidR="009B0DF0">
        <w:t>ročište određeno za 17</w:t>
      </w:r>
      <w:r w:rsidR="0020532F">
        <w:t>. studenog</w:t>
      </w:r>
      <w:r w:rsidR="00C85D0D">
        <w:t xml:space="preserve"> 2017. sa početkom u </w:t>
      </w:r>
      <w:r w:rsidR="001331FA">
        <w:t xml:space="preserve">13:30 </w:t>
      </w:r>
      <w:r w:rsidR="009B63D5" w:rsidRPr="001045D2">
        <w:t>sati</w:t>
      </w:r>
      <w:r w:rsidR="009B63D5">
        <w:t>,</w:t>
      </w:r>
      <w:r>
        <w:t xml:space="preserve"> preuriče se za 28. studenog 2017. u 13:30 sati, </w:t>
      </w:r>
      <w:r w:rsidR="009B63D5">
        <w:t>a ist</w:t>
      </w:r>
      <w:r w:rsidR="009B0DF0">
        <w:t>o</w:t>
      </w:r>
      <w:r w:rsidR="009B63D5">
        <w:t xml:space="preserve"> će se održati u </w:t>
      </w:r>
      <w:r w:rsidR="009B63D5" w:rsidRPr="009B63D5">
        <w:t xml:space="preserve">prostorijama Trgovačkog suda u Splitu, Sukoišanska 6, sudnica br. </w:t>
      </w:r>
      <w:r w:rsidR="009B63D5">
        <w:t>111/I.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 </w:t>
      </w:r>
      <w:r w:rsidR="00C370E2">
        <w:t>7</w:t>
      </w:r>
      <w:r w:rsidR="009B0DF0">
        <w:t>. studenog 2017.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C370E2" w:rsidR="001331FA">
      <w:pPr>
        <w:ind w:left="6372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right"/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/>
    <w:p w:rsidRDefault="00C370E2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DNA:</w:t>
      </w:r>
    </w:p>
    <w:p w:rsidRDefault="00C370E2" w:rsidP="00C370E2" w:rsidR="00012F2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 w:rsidR="00012F27">
        <w:rPr>
          <w:rFonts w:cstheme="minorBidi" w:eastAsiaTheme="minorHAnsi"/>
          <w:szCs w:val="22"/>
          <w:lang w:eastAsia="en-US"/>
        </w:rPr>
        <w:t>zakonskom zastupniku dužnika</w:t>
      </w:r>
    </w:p>
    <w:p w:rsidRDefault="00012F27" w:rsidP="00C370E2" w:rsidR="00012F2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dužniku</w:t>
      </w:r>
    </w:p>
    <w:p w:rsidRDefault="00012F27" w:rsidP="00C370E2" w:rsidR="00012F2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FINA Split</w:t>
      </w:r>
    </w:p>
    <w:p w:rsidRDefault="00012F27" w:rsidP="00C370E2" w:rsidR="00C370E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privremenom </w:t>
      </w:r>
      <w:r w:rsidR="00C370E2">
        <w:rPr>
          <w:rFonts w:cstheme="minorBidi" w:eastAsiaTheme="minorHAnsi"/>
          <w:szCs w:val="22"/>
          <w:lang w:eastAsia="en-US"/>
        </w:rPr>
        <w:t>stečajnom upravitelju</w:t>
      </w:r>
    </w:p>
    <w:p w:rsidRDefault="00012F27" w:rsidP="00C370E2" w:rsidR="00012F2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Policijska uprava Zagrebačka – PP Dugo Selo (poštom i faxom)</w:t>
      </w:r>
    </w:p>
    <w:p w:rsidRDefault="00C370E2" w:rsidP="00C370E2" w:rsidR="00C370E2">
      <w:pPr>
        <w:rPr>
          <w:rFonts w:cstheme="minorBidi" w:eastAsiaTheme="minorHAnsi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lang w:eastAsia="en-US"/>
        </w:rPr>
        <w:t>mrežna stranica</w:t>
      </w:r>
      <w:r w:rsidRPr="00F37921">
        <w:rPr>
          <w:rFonts w:cstheme="minorBidi" w:eastAsiaTheme="minorHAnsi"/>
          <w:lang w:eastAsia="en-US"/>
        </w:rPr>
        <w:t xml:space="preserve"> e-Oglasna ploča sudova</w:t>
      </w:r>
    </w:p>
    <w:p w:rsidRDefault="00C370E2" w:rsidP="00C370E2" w:rsidR="00C370E2" w:rsidRPr="001045D2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lang w:eastAsia="en-US"/>
        </w:rPr>
        <w:t>- u spis</w:t>
      </w:r>
    </w:p>
    <w:p w:rsidRDefault="00C370E2" w:rsidP="001045D2" w:rsidR="00C370E2" w:rsidRPr="001536D6"/>
    <w:sectPr w:rsidSect="00C85D0D" w:rsidR="00C370E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D0D" w:rsidP="00C85D0D" w:rsidR="00C85D0D">
    <w:pPr>
      <w:pStyle w:val="Zaglavlje"/>
      <w:jc w:val="right"/>
    </w:pPr>
    <w:r>
      <w:t>11.St-</w:t>
    </w:r>
    <w:r w:rsidR="001331FA">
      <w:t>1759</w:t>
    </w:r>
    <w:r w:rsidR="009B0DF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94D44"/>
    <w:rsid w:val="000D3459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A47D9"/>
    <w:rsid w:val="002C14D3"/>
    <w:rsid w:val="002C2422"/>
    <w:rsid w:val="002F4DA4"/>
    <w:rsid w:val="002F74CC"/>
    <w:rsid w:val="0031382F"/>
    <w:rsid w:val="00314C40"/>
    <w:rsid w:val="003203D7"/>
    <w:rsid w:val="00341686"/>
    <w:rsid w:val="0034297C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2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1759</izvorni_sadrzaj>
    <derivirana_varijabla naziv="DomainObject.Predmet.Broj_1">1759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St-1759/2016</izvorni_sadrzaj>
    <derivirana_varijabla naziv="DomainObject.Predmet.OznakaBroj_1">St-1759/2016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SMRIČ, d.o.o. za trgovinu i usluge</izvorni_sadrzaj>
    <derivirana_varijabla naziv="DomainObject.Predmet.ProtustrankaFormated_1">  SMRIČ, d.o.o. za trgovinu i usluge</derivirana_varijabla>
  </DomainObject.Predmet.ProtustrankaFormated>
  <DomainObject.Predmet.ProtustrankaFormatedOIB>
    <izvorni_sadrzaj>  SMRIČ, d.o.o. za trgovinu i usluge, OIB 27052899533</izvorni_sadrzaj>
    <derivirana_varijabla naziv="DomainObject.Predmet.ProtustrankaFormatedOIB_1">  SMRIČ, d.o.o. za trgovinu i usluge, OIB 27052899533</derivirana_varijabla>
  </DomainObject.Predmet.ProtustrankaFormatedOIB>
  <DomainObject.Predmet.ProtustrankaFormatedWithAdress>
    <izvorni_sadrzaj> SMRIČ, d.o.o. za trgovinu i usluge, Dobrilina 17, 21000 Split</izvorni_sadrzaj>
    <derivirana_varijabla naziv="DomainObject.Predmet.ProtustrankaFormatedWithAdress_1"> SMRIČ, d.o.o. za trgovinu i usluge, Dobrilina 17, 21000 Split</derivirana_varijabla>
  </DomainObject.Predmet.ProtustrankaFormatedWithAdress>
  <DomainObject.Predmet.ProtustrankaFormatedWithAdressOIB>
    <izvorni_sadrzaj> SMRIČ, d.o.o. za trgovinu i usluge, OIB 27052899533, Dobrilina 17, 21000 Split</izvorni_sadrzaj>
    <derivirana_varijabla naziv="DomainObject.Predmet.ProtustrankaFormatedWithAdressOIB_1"> SMRIČ, d.o.o. za trgovinu i usluge, OIB 27052899533, Dobrilina 17, 21000 Split</derivirana_varijabla>
  </DomainObject.Predmet.ProtustrankaFormatedWithAdressOIB>
  <DomainObject.Predmet.ProtustrankaWithAdress>
    <izvorni_sadrzaj>SMRIČ, d.o.o. za trgovinu i usluge Dobrilina 17, 21000 Split</izvorni_sadrzaj>
    <derivirana_varijabla naziv="DomainObject.Predmet.ProtustrankaWithAdress_1">SMRIČ, d.o.o. za trgovinu i usluge Dobrilina 17, 21000 Split</derivirana_varijabla>
  </DomainObject.Predmet.ProtustrankaWithAdress>
  <DomainObject.Predmet.ProtustrankaWithAdressOIB>
    <izvorni_sadrzaj>SMRIČ, d.o.o. za trgovinu i usluge, OIB 27052899533, Dobrilina 17, 21000 Split</izvorni_sadrzaj>
    <derivirana_varijabla naziv="DomainObject.Predmet.ProtustrankaWithAdressOIB_1">SMRIČ, d.o.o. za trgovinu i usluge, OIB 27052899533, Dobrilina 17, 21000 Split</derivirana_varijabla>
  </DomainObject.Predmet.ProtustrankaWithAdressOIB>
  <DomainObject.Predmet.ProtustrankaNazivFormated>
    <izvorni_sadrzaj>SMRIČ, d.o.o. za trgovinu i usluge</izvorni_sadrzaj>
    <derivirana_varijabla naziv="DomainObject.Predmet.ProtustrankaNazivFormated_1">SMRIČ, d.o.o. za trgovinu i usluge</derivirana_varijabla>
  </DomainObject.Predmet.ProtustrankaNazivFormated>
  <DomainObject.Predmet.ProtustrankaNazivFormatedOIB>
    <izvorni_sadrzaj>SMRIČ, d.o.o. za trgovinu i usluge, OIB 27052899533</izvorni_sadrzaj>
    <derivirana_varijabla naziv="DomainObject.Predmet.ProtustrankaNazivFormatedOIB_1">SMRIČ, d.o.o. za trgovinu i usluge, OIB 27052899533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- Ministarstvo financija zastupanog po punomoćniku Županijsko državno odvjetništvo u Splitu</izvorni_sadrzaj>
    <derivirana_varijabla naziv="DomainObject.Predmet.StrankaFormated_1">  FINANCIJSKA AGENCIJA, RC SPLIT; Republika Hrvatska -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 - Ministarstvo financija, OIB 18683136487 zastupanog po punomoćniku Županijsko državno odvjetništvo u Splitu</izvorni_sadrzaj>
    <derivirana_varijabla naziv="DomainObject.Predmet.StrankaFormatedOIB_1">  FINANCIJSKA AGENCIJA, RC SPLIT, OIB 85821130368; Republika Hrvatska -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-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 -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-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-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- Ministarstvo financija </izvorni_sadrzaj>
    <derivirana_varijabla naziv="DomainObject.Predmet.StrankaWithAdress_1">FINANCIJSKA AGENCIJA, RC SPLIT Mažuranićevo šetalište 24 b,21000 Split,Republika Hrvatska - Ministarstvo financija </derivirana_varijabla>
  </DomainObject.Predmet.StrankaWithAdress>
  <DomainObject.Predmet.StrankaWithAdressOIB>
    <izvorni_sadrzaj>FINANCIJSKA AGENCIJA, RC SPLIT, OIB 85821130368, Mažuranićevo šetalište 24 b,21000 Split,Republika Hrvatska - Ministarstvo financija, OIB 18683136487</izvorni_sadrzaj>
    <derivirana_varijabla naziv="DomainObject.Predmet.StrankaWithAdressOIB_1">FINANCIJSKA AGENCIJA, RC SPLIT, OIB 85821130368, Mažuranićevo šetalište 24 b,21000 Split,Republika Hrvatska - Ministarstvo financija, OIB 18683136487</derivirana_varijabla>
  </DomainObject.Predmet.StrankaWithAdressOIB>
  <DomainObject.Predmet.StrankaNazivFormated>
    <izvorni_sadrzaj>FINANCIJSKA AGENCIJA, RC SPLIT,Republika Hrvatska - Ministarstvo financija</izvorni_sadrzaj>
    <derivirana_varijabla naziv="DomainObject.Predmet.StrankaNazivFormated_1">FINANCIJSKA AGENCIJA, RC SPLIT,Republika Hrvatska - Ministarstvo financija</derivirana_varijabla>
  </DomainObject.Predmet.StrankaNazivFormated>
  <DomainObject.Predmet.StrankaNazivFormatedOIB>
    <izvorni_sadrzaj>FINANCIJSKA AGENCIJA, RC SPLIT, OIB 85821130368,Republika Hrvatska - Ministarstvo financija, OIB 18683136487</izvorni_sadrzaj>
    <derivirana_varijabla naziv="DomainObject.Predmet.StrankaNazivFormatedOIB_1">FINANCIJSKA AGENCIJA, RC SPLIT, OIB 85821130368,Republika Hrvatska -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619721.78</izvorni_sadrzaj>
    <derivirana_varijabla naziv="DomainObject.Predmet.TrenutnaVrijednost_1">619721.78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 -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 -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-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-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-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-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-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-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 - Ministarstvo financija</item>
    </izvorni_sadrzaj>
    <derivirana_varijabla naziv="DomainObject.Predmet.StrankaListNazivFormated_1">
      <item>FINANCIJSKA AGENCIJA, RC SPLIT</item>
      <item>Republika Hrvatska -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 - Ministarstvo financija, OIB 18683136487</item>
    </izvorni_sadrzaj>
    <derivirana_varijabla naziv="DomainObject.Predmet.StrankaListNazivFormatedOIB_1">
      <item>FINANCIJSKA AGENCIJA, RC SPLIT, OIB 85821130368</item>
      <item>Republika Hrvatska - Ministarstvo financija, OIB 18683136487</item>
    </derivirana_varijabla>
  </DomainObject.Predmet.StrankaListNazivFormatedOIB>
  <DomainObject.Predmet.ProtuStrankaListFormated>
    <izvorni_sadrzaj>
      <item>SMRIČ, d.o.o. za trgovinu i usluge</item>
    </izvorni_sadrzaj>
    <derivirana_varijabla naziv="DomainObject.Predmet.ProtuStrankaListFormated_1">
      <item>SMRIČ, d.o.o. za trgovinu i usluge</item>
    </derivirana_varijabla>
  </DomainObject.Predmet.ProtuStrankaListFormated>
  <DomainObject.Predmet.ProtuStrankaListFormatedOIB>
    <izvorni_sadrzaj>
      <item>SMRIČ, d.o.o. za trgovinu i usluge, OIB 27052899533</item>
    </izvorni_sadrzaj>
    <derivirana_varijabla naziv="DomainObject.Predmet.ProtuStrankaListFormatedOIB_1">
      <item>SMRIČ, d.o.o. za trgovinu i usluge, OIB 27052899533</item>
    </derivirana_varijabla>
  </DomainObject.Predmet.ProtuStrankaListFormatedOIB>
  <DomainObject.Predmet.ProtuStrankaListFormatedWithAdress>
    <izvorni_sadrzaj>
      <item>SMRIČ, d.o.o. za trgovinu i usluge, Dobrilina 17, 21000 Split</item>
    </izvorni_sadrzaj>
    <derivirana_varijabla naziv="DomainObject.Predmet.ProtuStrankaListFormatedWithAdress_1">
      <item>SMRIČ, d.o.o. za trgovinu i usluge, Dobrilina 17, 21000 Split</item>
    </derivirana_varijabla>
  </DomainObject.Predmet.ProtuStrankaListFormatedWithAdress>
  <DomainObject.Predmet.ProtuStrankaListFormatedWithAdressOIB>
    <izvorni_sadrzaj>
      <item>SMRIČ, d.o.o. za trgovinu i usluge, OIB 27052899533, Dobrilina 17, 21000 Split</item>
    </izvorni_sadrzaj>
    <derivirana_varijabla naziv="DomainObject.Predmet.ProtuStrankaListFormatedWithAdressOIB_1">
      <item>SMRIČ, d.o.o. za trgovinu i usluge, OIB 27052899533, Dobrilina 17, 21000 Split</item>
    </derivirana_varijabla>
  </DomainObject.Predmet.ProtuStrankaListFormatedWithAdressOIB>
  <DomainObject.Predmet.ProtuStrankaListNazivFormated>
    <izvorni_sadrzaj>
      <item>SMRIČ, d.o.o. za trgovinu i usluge</item>
    </izvorni_sadrzaj>
    <derivirana_varijabla naziv="DomainObject.Predmet.ProtuStrankaListNazivFormated_1">
      <item>SMRIČ, d.o.o. za trgovinu i usluge</item>
    </derivirana_varijabla>
  </DomainObject.Predmet.ProtuStrankaListNazivFormated>
  <DomainObject.Predmet.ProtuStrankaListNazivFormatedOIB>
    <izvorni_sadrzaj>
      <item>SMRIČ, d.o.o. za trgovinu i usluge, OIB 27052899533</item>
    </izvorni_sadrzaj>
    <derivirana_varijabla naziv="DomainObject.Predmet.ProtuStrankaListNazivFormatedOIB_1">
      <item>SMRIČ, d.o.o. za trgovinu i usluge, OIB 27052899533</item>
    </derivirana_varijabla>
  </DomainObject.Predmet.ProtuStrankaListNazivFormatedOIB>
  <DomainObject.Predmet.OstaliListFormated>
    <izvorni_sadrzaj>
      <item>Jakov Bezmalinović</item>
      <item>Županijsko državno odvjetništvo u Splitu punomoćnik sudionika u postupku Republika Hrvatska - Ministarstvo financija</item>
    </izvorni_sadrzaj>
    <derivirana_varijabla naziv="DomainObject.Predmet.OstaliListFormated_1">
      <item>Jakov Bezmalinović</item>
      <item>Županijsko državno odvjetništvo u Splitu punomoćnik sudionika u postupku Republika Hrvatska - Ministarstvo financija</item>
    </derivirana_varijabla>
  </DomainObject.Predmet.OstaliListFormated>
  <DomainObject.Predmet.OstaliListFormatedOIB>
    <izvorni_sadrzaj>
      <item>Jakov Bezmalinović, OIB 97385088751</item>
      <item>Županijsko državno odvjetništvo u Splitu punomoćnik sudionika u postupku Republika Hrvatska - Ministarstvo financija</item>
    </izvorni_sadrzaj>
    <derivirana_varijabla naziv="DomainObject.Predmet.OstaliListFormatedOIB_1">
      <item>Jakov Bezmalinović, OIB 97385088751</item>
      <item>Županijsko državno odvjetništvo u Splitu punomoćnik sudionika u postupku Republika Hrvatska - Ministarstvo financija</item>
    </derivirana_varijabla>
  </DomainObject.Predmet.OstaliListFormatedOIB>
  <DomainObject.Predmet.OstaliListFormatedWithAdress>
    <izvorni_sadrzaj>
      <item>Jakov Bezmalinović,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_1">
      <item>Jakov Bezmalinović, Bjelovarska 80, 10370 Lukarišće</item>
      <item>Županijsko državno odvjetništvo u Splitu punomoćnik sudionika u postupku Republika Hrvatska - Ministarstvo financija</item>
    </derivirana_varijabla>
  </DomainObject.Predmet.OstaliListFormatedWithAdress>
  <DomainObject.Predmet.OstaliListFormatedWithAdressOIB>
    <izvorni_sadrzaj>
      <item>Jakov Bezmalinović, OIB 97385088751, Bjelovarska 80, 10370 Lukarišće</item>
      <item>Županijsko državno odvjetništvo u Splitu punomoćnik sudionika u postupku Republika Hrvatska - Ministarstvo financija</item>
    </izvorni_sadrzaj>
    <derivirana_varijabla naziv="DomainObject.Predmet.OstaliListFormatedWithAdressOIB_1">
      <item>Jakov Bezmalinović, OIB 97385088751, Bjelovarska 80, 10370 Lukarišće</item>
      <item>Županijsko državno odvjetništvo u Splitu punomoćnik sudionika u postupku Republika Hrvatska - Ministarstvo financija</item>
    </derivirana_varijabla>
  </DomainObject.Predmet.OstaliListFormatedWithAdressOIB>
  <DomainObject.Predmet.OstaliListNazivFormated>
    <izvorni_sadrzaj>
      <item>Jakov Bezmalinović</item>
      <item>Županijsko državno odvjetništvo u Splitu</item>
    </izvorni_sadrzaj>
    <derivirana_varijabla naziv="DomainObject.Predmet.OstaliListNazivFormated_1">
      <item>Jakov Bezmalinović</item>
      <item>Županijsko državno odvjetništvo u Splitu</item>
    </derivirana_varijabla>
  </DomainObject.Predmet.OstaliListNazivFormated>
  <DomainObject.Predmet.OstaliListNazivFormatedOIB>
    <izvorni_sadrzaj>
      <item>Jakov Bezmalinović, OIB 97385088751</item>
      <item>Županijsko državno odvjetništvo u Splitu</item>
    </izvorni_sadrzaj>
    <derivirana_varijabla naziv="DomainObject.Predmet.OstaliListNazivFormatedOIB_1">
      <item>Jakov Bezmalinović, OIB 97385088751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SMRIČ, d.o.o. za trgovinu i usluge</izvorni_sadrzaj>
    <derivirana_varijabla naziv="DomainObject.Predmet.ProtustrankaIDrugi_1">SMRIČ,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SMRIČ, d.o.o. za trgovinu i usluge, OIB 27052899533, Dobrilina 17, 21000 Split</izvorni_sadrzaj>
    <derivirana_varijabla naziv="DomainObject.Predmet.ProtustrankaIDrugiAdressOIB_1">SMRIČ, d.o.o. za trgovinu i usluge, OIB 27052899533, Dobrilina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SMRIČ, d.o.o. za trgovinu i usluge</item>
      <item>FINANCIJSKA AGENCIJA, RC SPLIT</item>
      <item>Jakov Bezmalinović</item>
      <item>Republika Hrvatska - Ministarstvo financija</item>
      <item>Županijsko državno odvjetništvo u Splitu</item>
    </izvorni_sadrzaj>
    <derivirana_varijabla naziv="DomainObject.Predmet.SudioniciListNaziv_1">
      <item>SMRIČ, d.o.o. za trgovinu i usluge</item>
      <item>FINANCIJSKA AGENCIJA, RC SPLIT</item>
      <item>Jakov Bezmalinović</item>
      <item>Republika Hrvatska - Ministarstvo financija</item>
      <item>Županijsko državno odvjetništvo u Splitu</item>
    </derivirana_varijabla>
  </DomainObject.Predmet.SudioniciListNaziv>
  <DomainObject.Predmet.SudioniciListAdressOIB>
    <izvorni_sadrzaj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izvorni_sadrzaj>
    <derivirana_varijabla naziv="DomainObject.Predmet.SudioniciListAdressOIB_1">
      <item>SMRIČ, d.o.o. za trgovinu i usluge, OIB 27052899533, Dobrilina 17,21000 Split</item>
      <item>FINANCIJSKA AGENCIJA, RC SPLIT, OIB 85821130368, Mažuranićevo šetalište 24 b,21000 Split</item>
      <item>Jakov Bezmalinović, OIB 97385088751, Bjelovarska 80,10370 Lukarišće</item>
      <item>Republika Hrvatska -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27052899533</item>
      <item>, OIB 85821130368</item>
      <item>, OIB 97385088751</item>
      <item>, OIB 18683136487</item>
      <item>, OIB null</item>
    </izvorni_sadrzaj>
    <derivirana_varijabla naziv="DomainObject.Predmet.SudioniciListNazivOIB_1">
      <item>, OIB 27052899533</item>
      <item>, OIB 85821130368</item>
      <item>, OIB 97385088751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31D96-033D-4C3F-A63F-C706E47EC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701</properties:Characters>
  <properties:Lines>37</properties:Lines>
  <properties:Paragraphs>21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2017-03-27T07:56:00Z</dcterms:created>
  <dc:creator>nmarunica</dc:creator>
  <cp:lastModifiedBy>Ana Golub Gruić</cp:lastModifiedBy>
  <cp:lastPrinted>2017-11-07T13:59:00Z</cp:lastPrinted>
  <dcterms:modified xmlns:xsi="http://www.w3.org/2001/XMLSchema-instance" xsi:type="dcterms:W3CDTF">2017-11-07T14:06:00Z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