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459c" w14:paraId="b88459c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937A4A">
        <w:t>508</w:t>
      </w:r>
      <w:r w:rsidR="000465FC">
        <w:t>/</w:t>
      </w:r>
      <w:r w:rsidR="008B214D">
        <w:t>1</w:t>
      </w:r>
      <w:r w:rsidR="00937A4A">
        <w:t>6</w:t>
      </w:r>
      <w:r w:rsidR="000465FC">
        <w:t>-</w:t>
      </w:r>
      <w:r w:rsidR="00A85F10">
        <w:t>15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937A4A">
        <w:t>GEMA</w:t>
      </w:r>
      <w:r w:rsidR="008B214D">
        <w:t xml:space="preserve"> </w:t>
      </w:r>
      <w:r w:rsidR="00A2023F">
        <w:t xml:space="preserve">d.o.o., </w:t>
      </w:r>
      <w:r w:rsidR="00937A4A">
        <w:t>Grebaštica</w:t>
      </w:r>
      <w:r w:rsidR="00A2023F">
        <w:t xml:space="preserve">, </w:t>
      </w:r>
      <w:r w:rsidR="00937A4A">
        <w:t>Grebaštica Donja 24</w:t>
      </w:r>
      <w:r w:rsidR="00A2023F">
        <w:t xml:space="preserve">, OIB: </w:t>
      </w:r>
      <w:r w:rsidR="00937A4A">
        <w:t>75062174197</w:t>
      </w:r>
      <w:r w:rsidR="00B3121C">
        <w:t xml:space="preserve"> </w:t>
      </w:r>
      <w:r w:rsidR="00615D63">
        <w:t>koga zastupa</w:t>
      </w:r>
      <w:r w:rsidR="008B214D">
        <w:t xml:space="preserve"> privremeni</w:t>
      </w:r>
      <w:r w:rsidR="00615D63">
        <w:t xml:space="preserve"> stečajni upravitelj </w:t>
      </w:r>
      <w:r w:rsidR="008B214D">
        <w:t>Stjepan Rakarec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A85F10">
        <w:t>10.</w:t>
      </w:r>
      <w:r w:rsidR="00B3121C">
        <w:t xml:space="preserve"> </w:t>
      </w:r>
      <w:r w:rsidR="00937A4A">
        <w:t>listopada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864C65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8B214D">
        <w:t>Stjepana Rakareca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A85F10" w:rsidRPr="00A85F10">
        <w:t>3</w:t>
      </w:r>
      <w:r w:rsidR="00937A4A" w:rsidRPr="00A85F10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864C65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937A4A">
        <w:t>1</w:t>
      </w:r>
      <w:r w:rsidR="008B214D">
        <w:t>8</w:t>
      </w:r>
      <w:r w:rsidR="007B57FF">
        <w:t>.</w:t>
      </w:r>
      <w:r w:rsidR="005C5B26">
        <w:t xml:space="preserve"> </w:t>
      </w:r>
      <w:r w:rsidR="008B214D">
        <w:t>kolovoza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937A4A">
        <w:t xml:space="preserve">3. </w:t>
      </w:r>
      <w:r w:rsidR="00A85F10">
        <w:t>listopada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A2023F" w:rsidP="00A2023F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A85F10">
        <w:t>10.</w:t>
      </w:r>
      <w:r w:rsidR="00937A4A">
        <w:t xml:space="preserve"> listopada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lastRenderedPageBreak/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864C65" w:rsidP="00B50947" w:rsidR="00864C65" w:rsidRPr="003573CC">
      <w:pPr>
        <w:numPr>
          <w:ilvl w:val="0"/>
          <w:numId w:val="2"/>
        </w:numPr>
      </w:pPr>
      <w:r>
        <w:t>računovodstvo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90F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B0D26"/>
    <w:rsid w:val="003E0805"/>
    <w:rsid w:val="003F0309"/>
    <w:rsid w:val="004630AA"/>
    <w:rsid w:val="00486D35"/>
    <w:rsid w:val="004D7027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64C65"/>
    <w:rsid w:val="00886894"/>
    <w:rsid w:val="00890095"/>
    <w:rsid w:val="008B214D"/>
    <w:rsid w:val="008F62EA"/>
    <w:rsid w:val="00911FC8"/>
    <w:rsid w:val="009250E5"/>
    <w:rsid w:val="00937A4A"/>
    <w:rsid w:val="009433E3"/>
    <w:rsid w:val="00986612"/>
    <w:rsid w:val="009909B0"/>
    <w:rsid w:val="009920C6"/>
    <w:rsid w:val="009A60C6"/>
    <w:rsid w:val="009B2E1C"/>
    <w:rsid w:val="009B4F44"/>
    <w:rsid w:val="009E1B98"/>
    <w:rsid w:val="00A2023F"/>
    <w:rsid w:val="00A3183B"/>
    <w:rsid w:val="00A85F10"/>
    <w:rsid w:val="00A91588"/>
    <w:rsid w:val="00AB6C4C"/>
    <w:rsid w:val="00AB7907"/>
    <w:rsid w:val="00AD34EC"/>
    <w:rsid w:val="00AE2C6C"/>
    <w:rsid w:val="00B13555"/>
    <w:rsid w:val="00B3003A"/>
    <w:rsid w:val="00B3119E"/>
    <w:rsid w:val="00B3121C"/>
    <w:rsid w:val="00B41F9A"/>
    <w:rsid w:val="00B4287C"/>
    <w:rsid w:val="00B50947"/>
    <w:rsid w:val="00B74A47"/>
    <w:rsid w:val="00B86F75"/>
    <w:rsid w:val="00BB192C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8470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7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02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027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027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027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7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02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027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027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027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GEMA d.o.o. za graditeljstvo i usluge</izvorni_sadrzaj>
    <derivirana_varijabla naziv="DomainObject.Predmet.ProtustrankaFormated_1">  GEMA d.o.o. za graditeljstvo i usluge</derivirana_varijabla>
  </DomainObject.Predmet.ProtustrankaFormated>
  <DomainObject.Predmet.ProtustrankaFormatedOIB>
    <izvorni_sadrzaj>  GEMA d.o.o. za graditeljstvo i usluge, OIB 75062174197</izvorni_sadrzaj>
    <derivirana_varijabla naziv="DomainObject.Predmet.ProtustrankaFormatedOIB_1">  GEMA d.o.o. za graditeljstvo i usluge, OIB 75062174197</derivirana_varijabla>
  </DomainObject.Predmet.ProtustrankaFormatedOIB>
  <DomainObject.Predmet.ProtustrankaFormatedWithAdress>
    <izvorni_sadrzaj> GEMA d.o.o. za graditeljstvo i usluge, Grebaštica Donja 24 , 22000 Grebaštica</izvorni_sadrzaj>
    <derivirana_varijabla naziv="DomainObject.Predmet.ProtustrankaFormatedWithAdress_1"> GEMA d.o.o. za graditeljstvo i usluge, Grebaštica Donja 24 , 22000 Grebaštica</derivirana_varijabla>
  </DomainObject.Predmet.ProtustrankaFormatedWithAdress>
  <DomainObject.Predmet.ProtustrankaFormatedWithAdressOIB>
    <izvorni_sadrzaj> GEMA d.o.o. za graditeljstvo i usluge, OIB 75062174197, Grebaštica Donja 24 , 22000 Grebaštica</izvorni_sadrzaj>
    <derivirana_varijabla naziv="DomainObject.Predmet.ProtustrankaFormatedWithAdressOIB_1"> GEMA d.o.o. za graditeljstvo i usluge, OIB 75062174197, Grebaštica Donja 24 , 22000 Grebaštica</derivirana_varijabla>
  </DomainObject.Predmet.ProtustrankaFormatedWithAdressOIB>
  <DomainObject.Predmet.ProtustrankaWithAdress>
    <izvorni_sadrzaj>GEMA d.o.o. za graditeljstvo i usluge Grebaštica Donja 24 , 22000 Grebaštica</izvorni_sadrzaj>
    <derivirana_varijabla naziv="DomainObject.Predmet.ProtustrankaWithAdress_1">GEMA d.o.o. za graditeljstvo i usluge Grebaštica Donja 24 , 22000 Grebaštica</derivirana_varijabla>
  </DomainObject.Predmet.ProtustrankaWithAdress>
  <DomainObject.Predmet.ProtustrankaWithAdressOIB>
    <izvorni_sadrzaj>GEMA d.o.o. za graditeljstvo i usluge, OIB 75062174197, Grebaštica Donja 24 , 22000 Grebaštica</izvorni_sadrzaj>
    <derivirana_varijabla naziv="DomainObject.Predmet.ProtustrankaWithAdressOIB_1">GEMA d.o.o. za graditeljstvo i usluge, OIB 75062174197, Grebaštica Donja 24 , 22000 Grebaštica</derivirana_varijabla>
  </DomainObject.Predmet.ProtustrankaWithAdressOIB>
  <DomainObject.Predmet.ProtustrankaNazivFormated>
    <izvorni_sadrzaj>GEMA d.o.o. za graditeljstvo i usluge</izvorni_sadrzaj>
    <derivirana_varijabla naziv="DomainObject.Predmet.ProtustrankaNazivFormated_1">GEMA d.o.o. za graditeljstvo i usluge</derivirana_varijabla>
  </DomainObject.Predmet.ProtustrankaNazivFormated>
  <DomainObject.Predmet.ProtustrankaNazivFormatedOIB>
    <izvorni_sadrzaj>GEMA d.o.o. za graditeljstvo i usluge, OIB 75062174197</izvorni_sadrzaj>
    <derivirana_varijabla naziv="DomainObject.Predmet.ProtustrankaNazivFormatedOIB_1">GEMA d.o.o. za graditeljstvo i usluge, OIB 75062174197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GEMA d.o.o. za graditeljstvo i usluge</item>
    </izvorni_sadrzaj>
    <derivirana_varijabla naziv="DomainObject.Predmet.ProtuStrankaListFormated_1">
      <item>GEMA d.o.o. za graditeljstvo i usluge</item>
    </derivirana_varijabla>
  </DomainObject.Predmet.ProtuStrankaListFormated>
  <DomainObject.Predmet.ProtuStrankaListFormatedOIB>
    <izvorni_sadrzaj>
      <item>GEMA d.o.o. za graditeljstvo i usluge, OIB 75062174197</item>
    </izvorni_sadrzaj>
    <derivirana_varijabla naziv="DomainObject.Predmet.ProtuStrankaListFormatedOIB_1">
      <item>GEMA d.o.o. za graditeljstvo i usluge, OIB 75062174197</item>
    </derivirana_varijabla>
  </DomainObject.Predmet.ProtuStrankaListFormatedOIB>
  <DomainObject.Predmet.ProtuStrankaListFormatedWithAdress>
    <izvorni_sadrzaj>
      <item>GEMA d.o.o. za graditeljstvo i usluge, Grebaštica Donja 24 , 22000 Grebaštica</item>
    </izvorni_sadrzaj>
    <derivirana_varijabla naziv="DomainObject.Predmet.ProtuStrankaListFormatedWithAdress_1">
      <item>GEMA d.o.o. za graditeljstvo i usluge, Grebaštica Donja 24 , 22000 Grebaštica</item>
    </derivirana_varijabla>
  </DomainObject.Predmet.ProtuStrankaListFormatedWithAdress>
  <DomainObject.Predmet.ProtuStrankaListFormatedWithAdressOIB>
    <izvorni_sadrzaj>
      <item>GEMA d.o.o. za graditeljstvo i usluge, OIB 75062174197, Grebaštica Donja 24 , 22000 Grebaštica</item>
    </izvorni_sadrzaj>
    <derivirana_varijabla naziv="DomainObject.Predmet.ProtuStrankaListFormatedWithAdressOIB_1">
      <item>GEMA d.o.o. za graditeljstvo i usluge, OIB 75062174197, Grebaštica Donja 24 , 22000 Grebaštica</item>
    </derivirana_varijabla>
  </DomainObject.Predmet.ProtuStrankaListFormatedWithAdressOIB>
  <DomainObject.Predmet.ProtuStrankaListNazivFormated>
    <izvorni_sadrzaj>
      <item>GEMA d.o.o. za graditeljstvo i usluge</item>
    </izvorni_sadrzaj>
    <derivirana_varijabla naziv="DomainObject.Predmet.ProtuStrankaListNazivFormated_1">
      <item>GEMA d.o.o. za graditeljstvo i usluge</item>
    </derivirana_varijabla>
  </DomainObject.Predmet.ProtuStrankaListNazivFormated>
  <DomainObject.Predmet.ProtuStrankaListNazivFormatedOIB>
    <izvorni_sadrzaj>
      <item>GEMA d.o.o. za graditeljstvo i usluge, OIB 75062174197</item>
    </izvorni_sadrzaj>
    <derivirana_varijabla naziv="DomainObject.Predmet.ProtuStrankaListNazivFormatedOIB_1">
      <item>GEMA d.o.o. za graditeljstvo i usluge, OIB 75062174197</item>
    </derivirana_varijabla>
  </DomainObject.Predmet.ProtuStrankaListNazivFormatedOIB>
  <DomainObject.Predmet.OstaliListFormated>
    <izvorni_sadrzaj>
      <item>Ferde Peran</item>
    </izvorni_sadrzaj>
    <derivirana_varijabla naziv="DomainObject.Predmet.OstaliListFormated_1">
      <item>Ferde Peran</item>
    </derivirana_varijabla>
  </DomainObject.Predmet.OstaliListFormated>
  <DomainObject.Predmet.OstaliListFormatedOIB>
    <izvorni_sadrzaj>
      <item>Ferde Peran, OIB 72037870118</item>
    </izvorni_sadrzaj>
    <derivirana_varijabla naziv="DomainObject.Predmet.OstaliListFormatedOIB_1">
      <item>Ferde Peran, OIB 72037870118</item>
    </derivirana_varijabla>
  </DomainObject.Predmet.OstaliListFormatedOIB>
  <DomainObject.Predmet.OstaliListFormatedWithAdress>
    <izvorni_sadrzaj>
      <item>Ferde Peran, Grebaštica Donja 24, 22000 Grebaštica</item>
    </izvorni_sadrzaj>
    <derivirana_varijabla naziv="DomainObject.Predmet.OstaliListFormatedWithAdress_1">
      <item>Ferde Peran, Grebaštica Donja 24, 22000 Grebaštica</item>
    </derivirana_varijabla>
  </DomainObject.Predmet.OstaliListFormatedWithAdress>
  <DomainObject.Predmet.OstaliListFormatedWithAdressOIB>
    <izvorni_sadrzaj>
      <item>Ferde Peran, OIB 72037870118, Grebaštica Donja 24, 22000 Grebaštica</item>
    </izvorni_sadrzaj>
    <derivirana_varijabla naziv="DomainObject.Predmet.OstaliListFormatedWithAdressOIB_1">
      <item>Ferde Peran, OIB 72037870118, Grebaštica Donja 24, 22000 Grebaštica</item>
    </derivirana_varijabla>
  </DomainObject.Predmet.OstaliListFormatedWithAdressOIB>
  <DomainObject.Predmet.OstaliListNazivFormated>
    <izvorni_sadrzaj>
      <item>Ferde Peran</item>
    </izvorni_sadrzaj>
    <derivirana_varijabla naziv="DomainObject.Predmet.OstaliListNazivFormated_1">
      <item>Ferde Peran</item>
    </derivirana_varijabla>
  </DomainObject.Predmet.OstaliListNazivFormated>
  <DomainObject.Predmet.OstaliListNazivFormatedOIB>
    <izvorni_sadrzaj>
      <item>Ferde Peran, OIB 72037870118</item>
    </izvorni_sadrzaj>
    <derivirana_varijabla naziv="DomainObject.Predmet.OstaliListNazivFormatedOIB_1">
      <item>Ferde Peran, OIB 72037870118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GEMA d.o.o. za graditeljstvo i usluge</izvorni_sadrzaj>
    <derivirana_varijabla naziv="DomainObject.Predmet.ProtustrankaIDrugi_1">GEMA d.o.o. za graditeljstvo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GEMA d.o.o. za graditeljstvo i usluge, OIB 75062174197, Grebaštica Donja 24 , 22000 Grebaštica</izvorni_sadrzaj>
    <derivirana_varijabla naziv="DomainObject.Predmet.ProtustrankaIDrugiAdressOIB_1">GEMA d.o.o. za graditeljstvo i usluge, OIB 75062174197, Grebaštica Donja 24 , 22000 Grebaštica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GEMA d.o.o. za graditeljstvo i usluge</item>
      <item>Ferde Peran</item>
    </izvorni_sadrzaj>
    <derivirana_varijabla naziv="DomainObject.Predmet.SudioniciListNaziv_1">
      <item>FINA - Podružnica Šibenik</item>
      <item>GEMA d.o.o. za graditeljstvo i usluge</item>
      <item>Ferde Peran</item>
    </derivirana_varijabla>
  </DomainObject.Predmet.SudioniciListNaziv>
  <DomainObject.Predmet.SudioniciListAdressOIB>
    <izvorni_sadrzaj>
      <item>FINA - Podružnica Šibenik, OIB 85821130368, Perivoj L. Marune 1,22000 Šibenik</item>
      <item>GEMA d.o.o. za graditeljstvo i usluge, OIB 75062174197, Grebaštica Donja 24 ,22000 Grebaštica</item>
      <item>Ferde Peran, OIB 72037870118, Grebaštica Donja 24,22000 Grebaštica</item>
    </izvorni_sadrzaj>
    <derivirana_varijabla naziv="DomainObject.Predmet.SudioniciListAdressOIB_1">
      <item>FINA - Podružnica Šibenik, OIB 85821130368, Perivoj L. Marune 1,22000 Šibenik</item>
      <item>GEMA d.o.o. za graditeljstvo i usluge, OIB 75062174197, Grebaštica Donja 24 ,22000 Grebaštica</item>
      <item>Ferde Peran, OIB 72037870118, Grebaštica Donja 24,22000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75062174197</item>
      <item>, OIB 72037870118</item>
    </izvorni_sadrzaj>
    <derivirana_varijabla naziv="DomainObject.Predmet.SudioniciListNazivOIB_1">
      <item>, OIB 85821130368</item>
      <item>, OIB 75062174197</item>
      <item>, OIB 72037870118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239</properties:Words>
  <properties:Characters>1166</properties:Characters>
  <properties:Lines>56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2016-10-05T07:29:00Z</dcterms:created>
  <dc:creator>abajlo</dc:creator>
  <cp:lastModifiedBy>wsadmin</cp:lastModifiedBy>
  <cp:lastPrinted>2016-09-29T09:03:00Z</cp:lastPrinted>
  <dcterms:modified xmlns:xsi="http://www.w3.org/2001/XMLSchema-instance" xsi:type="dcterms:W3CDTF">2016-10-12T13:05:00Z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