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2c6ead" w14:paraId="42c6ea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43206">
        <w:rPr>
          <w:rFonts w:hAnsi="Times New Roman" w:ascii="Times New Roman"/>
          <w:b/>
          <w:sz w:val="24"/>
          <w:szCs w:val="24"/>
        </w:rPr>
        <w:t>1879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43206">
        <w:rPr>
          <w:rFonts w:hAnsi="Times New Roman" w:ascii="Times New Roman"/>
          <w:sz w:val="24"/>
          <w:szCs w:val="24"/>
        </w:rPr>
        <w:t>1879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DF6316">
        <w:rPr>
          <w:rFonts w:hAnsi="Times New Roman" w:ascii="Times New Roman"/>
          <w:sz w:val="24"/>
          <w:szCs w:val="24"/>
        </w:rPr>
        <w:t>Podružnica Karlovac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643206" w:rsidRPr="00643206">
        <w:rPr>
          <w:rFonts w:hAnsi="Times New Roman" w:ascii="Times New Roman"/>
          <w:sz w:val="24"/>
          <w:szCs w:val="24"/>
        </w:rPr>
        <w:t>EKO-PRO d.o.o.</w:t>
      </w:r>
      <w:r w:rsidR="00643206">
        <w:rPr>
          <w:rFonts w:hAnsi="Times New Roman" w:ascii="Times New Roman"/>
          <w:sz w:val="24"/>
          <w:szCs w:val="24"/>
        </w:rPr>
        <w:t xml:space="preserve"> </w:t>
      </w:r>
      <w:r w:rsidR="00DF6316">
        <w:rPr>
          <w:rFonts w:hAnsi="Times New Roman" w:ascii="Times New Roman"/>
          <w:sz w:val="24"/>
          <w:szCs w:val="24"/>
        </w:rPr>
        <w:t>iz Karlovca</w:t>
      </w:r>
      <w:r w:rsidR="00657E3E">
        <w:rPr>
          <w:rFonts w:hAnsi="Times New Roman" w:ascii="Times New Roman"/>
          <w:sz w:val="24"/>
          <w:szCs w:val="24"/>
        </w:rPr>
        <w:t>,</w:t>
      </w:r>
      <w:r w:rsidR="00DF6316">
        <w:rPr>
          <w:rFonts w:hAnsi="Times New Roman" w:ascii="Times New Roman"/>
          <w:sz w:val="24"/>
          <w:szCs w:val="24"/>
        </w:rPr>
        <w:t xml:space="preserve"> </w:t>
      </w:r>
      <w:r w:rsidR="00657E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43206" w:rsidRPr="00643206">
        <w:rPr>
          <w:rFonts w:hAnsi="Times New Roman" w:ascii="Times New Roman"/>
          <w:sz w:val="24"/>
          <w:szCs w:val="24"/>
        </w:rPr>
        <w:t>91741799059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07D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7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07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07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07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7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07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07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07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St-1879/2016</izvorni_sadrzaj>
    <derivirana_varijabla naziv="DomainObject.Predmet.OznakaBroj_1">St-1879/2016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EKO-PRO d.o.o.</izvorni_sadrzaj>
    <derivirana_varijabla naziv="DomainObject.Predmet.ProtustrankaFormated_1">  EKO-PRO d.o.o.</derivirana_varijabla>
  </DomainObject.Predmet.ProtustrankaFormated>
  <DomainObject.Predmet.ProtustrankaFormatedOIB>
    <izvorni_sadrzaj>  EKO-PRO d.o.o., OIB 91741799059</izvorni_sadrzaj>
    <derivirana_varijabla naziv="DomainObject.Predmet.ProtustrankaFormatedOIB_1">  EKO-PRO d.o.o., OIB 91741799059</derivirana_varijabla>
  </DomainObject.Predmet.ProtustrankaFormatedOIB>
  <DomainObject.Predmet.ProtustrankaFormatedWithAdress>
    <izvorni_sadrzaj> EKO-PRO d.o.o., Naselje Marka Marulića 10/A, 47000 Karlovac</izvorni_sadrzaj>
    <derivirana_varijabla naziv="DomainObject.Predmet.ProtustrankaFormatedWithAdress_1"> EKO-PRO d.o.o., Naselje Marka Marulića 10/A, 47000 Karlovac</derivirana_varijabla>
  </DomainObject.Predmet.ProtustrankaFormatedWithAdress>
  <DomainObject.Predmet.ProtustrankaFormatedWithAdressOIB>
    <izvorni_sadrzaj> EKO-PRO d.o.o., OIB 91741799059, Naselje Marka Marulića 10/A, 47000 Karlovac</izvorni_sadrzaj>
    <derivirana_varijabla naziv="DomainObject.Predmet.ProtustrankaFormatedWithAdressOIB_1"> EKO-PRO d.o.o., OIB 91741799059, Naselje Marka Marulića 10/A, 47000 Karlovac</derivirana_varijabla>
  </DomainObject.Predmet.ProtustrankaFormatedWithAdressOIB>
  <DomainObject.Predmet.ProtustrankaWithAdress>
    <izvorni_sadrzaj>EKO-PRO d.o.o. Naselje Marka Marulića 10/A, 47000 Karlovac</izvorni_sadrzaj>
    <derivirana_varijabla naziv="DomainObject.Predmet.ProtustrankaWithAdress_1">EKO-PRO d.o.o. Naselje Marka Marulića 10/A, 47000 Karlovac</derivirana_varijabla>
  </DomainObject.Predmet.ProtustrankaWithAdress>
  <DomainObject.Predmet.ProtustrankaWithAdressOIB>
    <izvorni_sadrzaj>EKO-PRO d.o.o., OIB 91741799059, Naselje Marka Marulića 10/A, 47000 Karlovac</izvorni_sadrzaj>
    <derivirana_varijabla naziv="DomainObject.Predmet.ProtustrankaWithAdressOIB_1">EKO-PRO d.o.o., OIB 91741799059, Naselje Marka Marulića 10/A, 47000 Karlovac</derivirana_varijabla>
  </DomainObject.Predmet.ProtustrankaWithAdressOIB>
  <DomainObject.Predmet.ProtustrankaNazivFormated>
    <izvorni_sadrzaj>EKO-PRO d.o.o.</izvorni_sadrzaj>
    <derivirana_varijabla naziv="DomainObject.Predmet.ProtustrankaNazivFormated_1">EKO-PRO d.o.o.</derivirana_varijabla>
  </DomainObject.Predmet.ProtustrankaNazivFormated>
  <DomainObject.Predmet.ProtustrankaNazivFormatedOIB>
    <izvorni_sadrzaj>EKO-PRO d.o.o., OIB 91741799059</izvorni_sadrzaj>
    <derivirana_varijabla naziv="DomainObject.Predmet.ProtustrankaNazivFormatedOIB_1">EKO-PRO d.o.o., OIB 91741799059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EKO-PRO d.o.o.</item>
    </izvorni_sadrzaj>
    <derivirana_varijabla naziv="DomainObject.Predmet.ProtuStrankaListFormated_1">
      <item>EKO-PRO d.o.o.</item>
    </derivirana_varijabla>
  </DomainObject.Predmet.ProtuStrankaListFormated>
  <DomainObject.Predmet.ProtuStrankaListFormatedOIB>
    <izvorni_sadrzaj>
      <item>EKO-PRO d.o.o., OIB 91741799059</item>
    </izvorni_sadrzaj>
    <derivirana_varijabla naziv="DomainObject.Predmet.ProtuStrankaListFormatedOIB_1">
      <item>EKO-PRO d.o.o., OIB 91741799059</item>
    </derivirana_varijabla>
  </DomainObject.Predmet.ProtuStrankaListFormatedOIB>
  <DomainObject.Predmet.ProtuStrankaListFormatedWithAdress>
    <izvorni_sadrzaj>
      <item>EKO-PRO d.o.o., Naselje Marka Marulića 10/A, 47000 Karlovac</item>
    </izvorni_sadrzaj>
    <derivirana_varijabla naziv="DomainObject.Predmet.ProtuStrankaListFormatedWithAdress_1">
      <item>EKO-PRO d.o.o., Naselje Marka Marulića 10/A, 47000 Karlovac</item>
    </derivirana_varijabla>
  </DomainObject.Predmet.ProtuStrankaListFormatedWithAdress>
  <DomainObject.Predmet.ProtuStrankaListFormatedWithAdressOIB>
    <izvorni_sadrzaj>
      <item>EKO-PRO d.o.o., OIB 91741799059, Naselje Marka Marulića 10/A, 47000 Karlovac</item>
    </izvorni_sadrzaj>
    <derivirana_varijabla naziv="DomainObject.Predmet.ProtuStrankaListFormatedWithAdressOIB_1">
      <item>EKO-PRO d.o.o., OIB 91741799059, Naselje Marka Marulića 10/A, 47000 Karlovac</item>
    </derivirana_varijabla>
  </DomainObject.Predmet.ProtuStrankaListFormatedWithAdressOIB>
  <DomainObject.Predmet.ProtuStrankaListNazivFormated>
    <izvorni_sadrzaj>
      <item>EKO-PRO d.o.o.</item>
    </izvorni_sadrzaj>
    <derivirana_varijabla naziv="DomainObject.Predmet.ProtuStrankaListNazivFormated_1">
      <item>EKO-PRO d.o.o.</item>
    </derivirana_varijabla>
  </DomainObject.Predmet.ProtuStrankaListNazivFormated>
  <DomainObject.Predmet.ProtuStrankaListNazivFormatedOIB>
    <izvorni_sadrzaj>
      <item>EKO-PRO d.o.o., OIB 91741799059</item>
    </izvorni_sadrzaj>
    <derivirana_varijabla naziv="DomainObject.Predmet.ProtuStrankaListNazivFormatedOIB_1">
      <item>EKO-PRO d.o.o., OIB 91741799059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EKO-PRO d.o.o.</izvorni_sadrzaj>
    <derivirana_varijabla naziv="DomainObject.Predmet.ProtustrankaIDrugi_1">EKO-PRO d.o.o.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EKO-PRO d.o.o., OIB 91741799059, Naselje Marka Marulića 10/A, 47000 Karlovac</izvorni_sadrzaj>
    <derivirana_varijabla naziv="DomainObject.Predmet.ProtustrankaIDrugiAdressOIB_1">EKO-PRO d.o.o., OIB 91741799059, Naselje Marka Marulića 10/A,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EKO-PRO d.o.o.</item>
    </izvorni_sadrzaj>
    <derivirana_varijabla naziv="DomainObject.Predmet.SudioniciListNaziv_1">
      <item>FINA Regionalni centar Zagreb</item>
      <item>EKO-PRO d.o.o.</item>
    </derivirana_varijabla>
  </DomainObject.Predmet.SudioniciListNaziv>
  <DomainObject.Predmet.SudioniciListAdressOIB>
    <izvorni_sadrzaj>
      <item>FINA Regionalni centar Zagreb, OIB 85821130368, Ulica Pavla Vitezovića 1,47000 Karlovac</item>
      <item>EKO-PRO d.o.o., OIB 91741799059, Naselje Marka Marulića 10/A,47000 Karlovac</item>
    </izvorni_sadrzaj>
    <derivirana_varijabla naziv="DomainObject.Predmet.SudioniciListAdressOIB_1">
      <item>FINA Regionalni centar Zagreb, OIB 85821130368, Ulica Pavla Vitezovića 1,47000 Karlovac</item>
      <item>EKO-PRO d.o.o., OIB 91741799059, Naselje Marka Marulića 10/A,47000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91741799059</item>
    </izvorni_sadrzaj>
    <derivirana_varijabla naziv="DomainObject.Predmet.SudioniciListNazivOIB_1">
      <item>, OIB 85821130368</item>
      <item>, OIB 91741799059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795</properties:Characters>
  <properties:Lines>45</properties:Lines>
  <properties:Paragraphs>21</properties:Paragraphs>
  <properties:TotalTime>436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2016-04-18T13:12:00Z</cp:lastPrinted>
  <dcterms:modified xmlns:xsi="http://www.w3.org/2001/XMLSchema-instance" xsi:type="dcterms:W3CDTF">2016-04-18T13:19:00Z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