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153ec" w14:paraId="e8153ec" w:rsidRDefault="001A7D38" w:rsidR="001A7D38">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A7D38" w:rsidP="001A3D64" w:rsidR="001A7D38" w:rsidRPr="001A7D38">
      <w:pPr>
        <w:rPr>
          <w:sz w:val="24"/>
          <w:szCs w:val="24"/>
        </w:rPr>
      </w:pPr>
      <w:r w:rsidRPr="001A7D38">
        <w:rPr>
          <w:sz w:val="24"/>
          <w:szCs w:val="24"/>
        </w:rPr>
        <w:t>REPUBLIKA HRVATSKA</w:t>
      </w:r>
    </w:p>
    <w:p w:rsidRDefault="001A7D38" w:rsidP="001A3D64" w:rsidR="001A7D38" w:rsidRPr="001A7D38">
      <w:pPr>
        <w:rPr>
          <w:sz w:val="24"/>
          <w:szCs w:val="24"/>
        </w:rPr>
      </w:pPr>
      <w:r w:rsidRPr="001A7D38">
        <w:rPr>
          <w:sz w:val="24"/>
          <w:szCs w:val="24"/>
        </w:rPr>
        <w:t xml:space="preserve">  Trgovački sud u Zagrebu</w:t>
      </w:r>
    </w:p>
    <w:p w:rsidRDefault="001A7D38" w:rsidP="001A3D64" w:rsidR="001A7D38" w:rsidRPr="001A7D38">
      <w:pPr>
        <w:rPr>
          <w:sz w:val="24"/>
          <w:szCs w:val="24"/>
        </w:rPr>
      </w:pPr>
      <w:r w:rsidRPr="001A7D38">
        <w:rPr>
          <w:sz w:val="24"/>
          <w:szCs w:val="24"/>
        </w:rPr>
        <w:t xml:space="preserve">    Zagreb, Amruševa 2/II</w:t>
      </w:r>
    </w:p>
    <w:p w:rsidRDefault="00B74218" w:rsidP="00F44CB5" w:rsidR="00B74218">
      <w:pPr>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1A7D38">
        <w:rPr>
          <w:sz w:val="24"/>
        </w:rPr>
        <w:t>27</w:t>
      </w:r>
      <w:r w:rsidRPr="00482933">
        <w:rPr>
          <w:sz w:val="24"/>
        </w:rPr>
        <w:t>.</w:t>
      </w:r>
      <w:r>
        <w:rPr>
          <w:b/>
          <w:sz w:val="24"/>
        </w:rPr>
        <w:t xml:space="preserve"> </w:t>
      </w:r>
      <w:r w:rsidRPr="00482933">
        <w:rPr>
          <w:sz w:val="24"/>
        </w:rPr>
        <w:t>S</w:t>
      </w:r>
      <w:r>
        <w:rPr>
          <w:sz w:val="24"/>
        </w:rPr>
        <w:t>t-</w:t>
      </w:r>
      <w:r w:rsidR="0000329A">
        <w:rPr>
          <w:sz w:val="24"/>
        </w:rPr>
        <w:t>3975</w:t>
      </w:r>
      <w:r w:rsidR="001A7D38">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1A7D38">
        <w:rPr>
          <w:sz w:val="24"/>
          <w:szCs w:val="24"/>
        </w:rPr>
        <w:t>Ružici Omazić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CA0805">
        <w:rPr>
          <w:sz w:val="24"/>
          <w:szCs w:val="24"/>
        </w:rPr>
        <w:t xml:space="preserve"> </w:t>
      </w:r>
      <w:r w:rsidR="0000329A" w:rsidRPr="0000329A">
        <w:rPr>
          <w:sz w:val="24"/>
          <w:szCs w:val="24"/>
        </w:rPr>
        <w:t>R.G.PAK d.o.o., OIB: 65885282066</w:t>
      </w:r>
      <w:r w:rsidR="00EA311F" w:rsidRPr="00EA311F">
        <w:rPr>
          <w:sz w:val="24"/>
          <w:szCs w:val="24"/>
        </w:rPr>
        <w:t>),</w:t>
      </w:r>
      <w:r w:rsidR="00EA311F">
        <w:t xml:space="preserve"> </w:t>
      </w:r>
      <w:r w:rsidRPr="008600EF">
        <w:rPr>
          <w:sz w:val="24"/>
          <w:szCs w:val="24"/>
        </w:rPr>
        <w:t xml:space="preserve">dana </w:t>
      </w:r>
      <w:r w:rsidR="00F90A47">
        <w:rPr>
          <w:sz w:val="24"/>
          <w:szCs w:val="24"/>
        </w:rPr>
        <w:t>20. siječnja</w:t>
      </w:r>
      <w:r w:rsidRPr="008600EF">
        <w:rPr>
          <w:sz w:val="24"/>
          <w:szCs w:val="24"/>
        </w:rPr>
        <w:t xml:space="preserve"> 201</w:t>
      </w:r>
      <w:r w:rsidR="00F90A47">
        <w:rPr>
          <w:sz w:val="24"/>
          <w:szCs w:val="24"/>
        </w:rPr>
        <w:t>6</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7640B9" w:rsidP="00DD2B2F" w:rsidR="00CF56FE">
      <w:pPr>
        <w:jc w:val="center"/>
        <w:rPr>
          <w:sz w:val="24"/>
          <w:szCs w:val="24"/>
        </w:rPr>
      </w:pPr>
      <w:r>
        <w:rPr>
          <w:sz w:val="24"/>
          <w:szCs w:val="24"/>
        </w:rPr>
        <w:t>Zagreb</w:t>
      </w:r>
      <w:r w:rsidR="00F80EE4" w:rsidRPr="00010102">
        <w:rPr>
          <w:sz w:val="24"/>
          <w:szCs w:val="24"/>
        </w:rPr>
        <w:t xml:space="preserve"> </w:t>
      </w:r>
      <w:r w:rsidR="00F90A47">
        <w:rPr>
          <w:sz w:val="24"/>
          <w:szCs w:val="24"/>
        </w:rPr>
        <w:t>20. siječnja</w:t>
      </w:r>
      <w:r w:rsidR="00606779">
        <w:rPr>
          <w:sz w:val="24"/>
          <w:szCs w:val="24"/>
        </w:rPr>
        <w:t xml:space="preserve"> </w:t>
      </w:r>
      <w:r w:rsidR="007A20E4">
        <w:rPr>
          <w:sz w:val="24"/>
          <w:szCs w:val="24"/>
        </w:rPr>
        <w:t>201</w:t>
      </w:r>
      <w:r w:rsidR="00F90A47">
        <w:rPr>
          <w:sz w:val="24"/>
          <w:szCs w:val="24"/>
        </w:rPr>
        <w:t>6</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1A7D38">
        <w:rPr>
          <w:sz w:val="24"/>
          <w:szCs w:val="24"/>
        </w:rPr>
        <w:t>Ružica Omazić</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rsidRPr="001A7D38">
    <w:pPr>
      <w:pStyle w:val="Zaglavlje"/>
      <w:framePr w:y="1" w:xAlign="center" w:vAnchor="text" w:hAnchor="margin" w:wrap="around"/>
      <w:rPr>
        <w:rStyle w:val="Brojstranice"/>
        <w:sz w:val="24"/>
        <w:szCs w:val="24"/>
      </w:rPr>
    </w:pPr>
    <w:r w:rsidRPr="001A7D38">
      <w:rPr>
        <w:rStyle w:val="Brojstranice"/>
        <w:sz w:val="24"/>
        <w:szCs w:val="24"/>
      </w:rPr>
      <w:fldChar w:fldCharType="begin"/>
    </w:r>
    <w:r w:rsidRPr="001A7D38">
      <w:rPr>
        <w:rStyle w:val="Brojstranice"/>
        <w:sz w:val="24"/>
        <w:szCs w:val="24"/>
      </w:rPr>
      <w:instrText xml:space="preserve">PAGE  </w:instrText>
    </w:r>
    <w:r w:rsidRPr="001A7D38">
      <w:rPr>
        <w:rStyle w:val="Brojstranice"/>
        <w:sz w:val="24"/>
        <w:szCs w:val="24"/>
      </w:rPr>
      <w:fldChar w:fldCharType="separate"/>
    </w:r>
    <w:r w:rsidR="006E36D7">
      <w:rPr>
        <w:rStyle w:val="Brojstranice"/>
        <w:noProof/>
        <w:sz w:val="24"/>
        <w:szCs w:val="24"/>
      </w:rPr>
      <w:t>2</w:t>
    </w:r>
    <w:r w:rsidRPr="001A7D38">
      <w:rPr>
        <w:rStyle w:val="Brojstranice"/>
        <w:sz w:val="24"/>
        <w:szCs w:val="24"/>
      </w:rPr>
      <w:fldChar w:fldCharType="end"/>
    </w:r>
  </w:p>
  <w:p w:rsidRDefault="00734FDD" w:rsidP="00F470AA" w:rsidR="00E87384" w:rsidRPr="00010102">
    <w:pPr>
      <w:pStyle w:val="Zaglavlje"/>
      <w:jc w:val="right"/>
      <w:rPr>
        <w:sz w:val="24"/>
        <w:szCs w:val="24"/>
      </w:rPr>
    </w:pPr>
    <w:r>
      <w:rPr>
        <w:sz w:val="24"/>
        <w:szCs w:val="24"/>
      </w:rPr>
      <w:t>27. St-</w:t>
    </w:r>
    <w:r w:rsidR="0000329A">
      <w:rPr>
        <w:sz w:val="24"/>
        <w:szCs w:val="24"/>
      </w:rPr>
      <w:t>3975</w:t>
    </w:r>
    <w:r w:rsidR="001A7D38">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29A"/>
    <w:rsid w:val="000035E4"/>
    <w:rsid w:val="00004060"/>
    <w:rsid w:val="00010102"/>
    <w:rsid w:val="000257EF"/>
    <w:rsid w:val="00026500"/>
    <w:rsid w:val="00026663"/>
    <w:rsid w:val="0003191E"/>
    <w:rsid w:val="00041DEA"/>
    <w:rsid w:val="00044F0C"/>
    <w:rsid w:val="000505CC"/>
    <w:rsid w:val="000541B6"/>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131"/>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D38"/>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765E1"/>
    <w:rsid w:val="00281447"/>
    <w:rsid w:val="00281580"/>
    <w:rsid w:val="002873E3"/>
    <w:rsid w:val="00290426"/>
    <w:rsid w:val="00291B0C"/>
    <w:rsid w:val="00294660"/>
    <w:rsid w:val="00295C8C"/>
    <w:rsid w:val="002A1E38"/>
    <w:rsid w:val="002A257B"/>
    <w:rsid w:val="002B5B04"/>
    <w:rsid w:val="002C1CF8"/>
    <w:rsid w:val="002C3D7B"/>
    <w:rsid w:val="002D22FB"/>
    <w:rsid w:val="002E00D6"/>
    <w:rsid w:val="002F1469"/>
    <w:rsid w:val="002F5F25"/>
    <w:rsid w:val="002F69E0"/>
    <w:rsid w:val="0030184A"/>
    <w:rsid w:val="00305FF2"/>
    <w:rsid w:val="00311FE3"/>
    <w:rsid w:val="0031304E"/>
    <w:rsid w:val="00317C2B"/>
    <w:rsid w:val="00321158"/>
    <w:rsid w:val="0033262F"/>
    <w:rsid w:val="00355742"/>
    <w:rsid w:val="00357444"/>
    <w:rsid w:val="00357A41"/>
    <w:rsid w:val="00360AA0"/>
    <w:rsid w:val="0036683F"/>
    <w:rsid w:val="00367356"/>
    <w:rsid w:val="00367904"/>
    <w:rsid w:val="00377FD3"/>
    <w:rsid w:val="0038418E"/>
    <w:rsid w:val="003928DC"/>
    <w:rsid w:val="003941E8"/>
    <w:rsid w:val="003A3D20"/>
    <w:rsid w:val="003A6DCB"/>
    <w:rsid w:val="003B560E"/>
    <w:rsid w:val="003B5F98"/>
    <w:rsid w:val="003B7620"/>
    <w:rsid w:val="003C054B"/>
    <w:rsid w:val="003C28D7"/>
    <w:rsid w:val="003C6EB8"/>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51F2"/>
    <w:rsid w:val="00437FE0"/>
    <w:rsid w:val="00440F71"/>
    <w:rsid w:val="00441A85"/>
    <w:rsid w:val="00450BD5"/>
    <w:rsid w:val="0045260E"/>
    <w:rsid w:val="00453A62"/>
    <w:rsid w:val="00453AB3"/>
    <w:rsid w:val="004566B3"/>
    <w:rsid w:val="004709A5"/>
    <w:rsid w:val="00470AB4"/>
    <w:rsid w:val="00474E9B"/>
    <w:rsid w:val="00475264"/>
    <w:rsid w:val="00477073"/>
    <w:rsid w:val="00482D71"/>
    <w:rsid w:val="004874E3"/>
    <w:rsid w:val="00490D0A"/>
    <w:rsid w:val="004918E2"/>
    <w:rsid w:val="004935F4"/>
    <w:rsid w:val="004958D6"/>
    <w:rsid w:val="004A49A5"/>
    <w:rsid w:val="004C1980"/>
    <w:rsid w:val="004C351D"/>
    <w:rsid w:val="004C5B14"/>
    <w:rsid w:val="004D0194"/>
    <w:rsid w:val="004D061D"/>
    <w:rsid w:val="004E099E"/>
    <w:rsid w:val="004E24AE"/>
    <w:rsid w:val="004E38CB"/>
    <w:rsid w:val="004E5638"/>
    <w:rsid w:val="0050050B"/>
    <w:rsid w:val="0050747A"/>
    <w:rsid w:val="00514953"/>
    <w:rsid w:val="0052330E"/>
    <w:rsid w:val="00523599"/>
    <w:rsid w:val="0053308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12C1"/>
    <w:rsid w:val="005B235B"/>
    <w:rsid w:val="005B2755"/>
    <w:rsid w:val="005B740A"/>
    <w:rsid w:val="005C10F2"/>
    <w:rsid w:val="005C1239"/>
    <w:rsid w:val="005C5A01"/>
    <w:rsid w:val="005E372E"/>
    <w:rsid w:val="005E58B1"/>
    <w:rsid w:val="005F60B9"/>
    <w:rsid w:val="005F6F19"/>
    <w:rsid w:val="0060103C"/>
    <w:rsid w:val="00606779"/>
    <w:rsid w:val="0060715B"/>
    <w:rsid w:val="00616DA8"/>
    <w:rsid w:val="00633466"/>
    <w:rsid w:val="00643287"/>
    <w:rsid w:val="00643F03"/>
    <w:rsid w:val="0065018E"/>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36D7"/>
    <w:rsid w:val="006E45D2"/>
    <w:rsid w:val="006E5584"/>
    <w:rsid w:val="006F70FF"/>
    <w:rsid w:val="006F7DFB"/>
    <w:rsid w:val="007005D5"/>
    <w:rsid w:val="00700A97"/>
    <w:rsid w:val="00705F2E"/>
    <w:rsid w:val="00710A12"/>
    <w:rsid w:val="007125DA"/>
    <w:rsid w:val="007224CE"/>
    <w:rsid w:val="007229E3"/>
    <w:rsid w:val="007278E3"/>
    <w:rsid w:val="00727BC8"/>
    <w:rsid w:val="00730966"/>
    <w:rsid w:val="00733E79"/>
    <w:rsid w:val="00734FDD"/>
    <w:rsid w:val="00736564"/>
    <w:rsid w:val="00736C9F"/>
    <w:rsid w:val="007468B0"/>
    <w:rsid w:val="00753D8A"/>
    <w:rsid w:val="00755ABD"/>
    <w:rsid w:val="00756A16"/>
    <w:rsid w:val="0076081A"/>
    <w:rsid w:val="007640B9"/>
    <w:rsid w:val="00765040"/>
    <w:rsid w:val="0076769A"/>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A46"/>
    <w:rsid w:val="009C4B0C"/>
    <w:rsid w:val="009C507F"/>
    <w:rsid w:val="009D0A10"/>
    <w:rsid w:val="009D3583"/>
    <w:rsid w:val="009D3A5B"/>
    <w:rsid w:val="009D3CE4"/>
    <w:rsid w:val="009D5805"/>
    <w:rsid w:val="009D69A3"/>
    <w:rsid w:val="009E027A"/>
    <w:rsid w:val="009E1874"/>
    <w:rsid w:val="009E6BDF"/>
    <w:rsid w:val="009F4ACC"/>
    <w:rsid w:val="009F5D38"/>
    <w:rsid w:val="009F7800"/>
    <w:rsid w:val="00A00569"/>
    <w:rsid w:val="00A05FB1"/>
    <w:rsid w:val="00A13997"/>
    <w:rsid w:val="00A169BE"/>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477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7757B"/>
    <w:rsid w:val="00C85D84"/>
    <w:rsid w:val="00C9334D"/>
    <w:rsid w:val="00C946ED"/>
    <w:rsid w:val="00C94EB0"/>
    <w:rsid w:val="00C96BA0"/>
    <w:rsid w:val="00CA0805"/>
    <w:rsid w:val="00CA083A"/>
    <w:rsid w:val="00CA7A54"/>
    <w:rsid w:val="00CA7CD6"/>
    <w:rsid w:val="00CB6504"/>
    <w:rsid w:val="00CB763B"/>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27F7"/>
    <w:rsid w:val="00D93D8B"/>
    <w:rsid w:val="00DA0776"/>
    <w:rsid w:val="00DA2782"/>
    <w:rsid w:val="00DA28CD"/>
    <w:rsid w:val="00DA2904"/>
    <w:rsid w:val="00DB06A4"/>
    <w:rsid w:val="00DB1F61"/>
    <w:rsid w:val="00DB2A6C"/>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2A0B"/>
    <w:rsid w:val="00E63F6E"/>
    <w:rsid w:val="00E65D5D"/>
    <w:rsid w:val="00E66F2E"/>
    <w:rsid w:val="00E67983"/>
    <w:rsid w:val="00E87384"/>
    <w:rsid w:val="00E91BC3"/>
    <w:rsid w:val="00E93AAB"/>
    <w:rsid w:val="00EA206D"/>
    <w:rsid w:val="00EA221F"/>
    <w:rsid w:val="00EA31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0A47"/>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5C0"/>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E36D7"/>
    <w:rPr>
      <w:color w:val="808080"/>
      <w:bdr w:space="0" w:sz="0" w:color="auto" w:val="none"/>
      <w:shd w:fill="auto" w:color="auto" w:val="clear"/>
    </w:rPr>
  </w:style>
  <w:style w:customStyle="true" w:styleId="eSPISCCParagraphDefaultFont" w:type="character">
    <w:name w:val="eSPIS_CC_Paragraph Default Font"/>
    <w:basedOn w:val="Zadanifontodlomka"/>
    <w:rsid w:val="006E36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36D7"/>
    <w:rPr>
      <w:bdr w:space="0" w:sz="0" w:color="auto" w:val="none"/>
      <w:shd w:fill="FFFFCC" w:color="auto" w:val="clear"/>
      <w:lang w:val="hr-HR"/>
    </w:rPr>
  </w:style>
  <w:style w:customStyle="true" w:styleId="PozadinaSvijetloCrvena" w:type="character">
    <w:name w:val="Pozadina_SvijetloCrvena"/>
    <w:basedOn w:val="eSPISCCParagraphDefaultFont"/>
    <w:rsid w:val="006E36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36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E36D7"/>
    <w:rPr>
      <w:color w:val="808080"/>
      <w:bdr w:color="auto" w:space="0" w:sz="0" w:val="none"/>
      <w:shd w:color="auto" w:fill="auto" w:val="clear"/>
    </w:rPr>
  </w:style>
  <w:style w:customStyle="1" w:styleId="eSPISCCParagraphDefaultFont" w:type="character">
    <w:name w:val="eSPIS_CC_Paragraph Default Font"/>
    <w:basedOn w:val="Zadanifontodlomka"/>
    <w:rsid w:val="006E36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36D7"/>
    <w:rPr>
      <w:bdr w:color="auto" w:space="0" w:sz="0" w:val="none"/>
      <w:shd w:color="auto" w:fill="FFFFCC" w:val="clear"/>
      <w:lang w:val="hr-HR"/>
    </w:rPr>
  </w:style>
  <w:style w:customStyle="1" w:styleId="PozadinaSvijetloCrvena" w:type="character">
    <w:name w:val="Pozadina_SvijetloCrvena"/>
    <w:basedOn w:val="eSPISCCParagraphDefaultFont"/>
    <w:rsid w:val="006E36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36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3975</izvorni_sadrzaj>
    <derivirana_varijabla naziv="DomainObject.Predmet.Broj_1">3975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St-3975/2015</izvorni_sadrzaj>
    <derivirana_varijabla naziv="DomainObject.Predmet.OznakaBroj_1">St-3975/2015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R.G.Pak   d.o.o. zastupanog po punomoćniku WALTER RALLI</izvorni_sadrzaj>
    <derivirana_varijabla naziv="DomainObject.Predmet.ProtustrankaFormated_1">  R.G.Pak   d.o.o. zastupanog po punomoćniku WALTER RALLI</derivirana_varijabla>
  </DomainObject.Predmet.ProtustrankaFormated>
  <DomainObject.Predmet.ProtustrankaFormatedOIB>
    <izvorni_sadrzaj>  R.G.Pak   d.o.o., OIB 65885282066 zastupanog po punomoćniku WALTER RALLI</izvorni_sadrzaj>
    <derivirana_varijabla naziv="DomainObject.Predmet.ProtustrankaFormatedOIB_1">  R.G.Pak   d.o.o., OIB 65885282066 zastupanog po punomoćniku WALTER RALLI</derivirana_varijabla>
  </DomainObject.Predmet.ProtustrankaFormatedOIB>
  <DomainObject.Predmet.ProtustrankaFormatedWithAdress>
    <izvorni_sadrzaj> R.G.Pak   d.o.o., Oštarije, Mihaljevići 158, 47303 Josipdol zastupanog po punomoćniku WALTER RALLI</izvorni_sadrzaj>
    <derivirana_varijabla naziv="DomainObject.Predmet.ProtustrankaFormatedWithAdress_1"> R.G.Pak   d.o.o., Oštarije, Mihaljevići 158, 47303 Josipdol zastupanog po punomoćniku WALTER RALLI</derivirana_varijabla>
  </DomainObject.Predmet.ProtustrankaFormatedWithAdress>
  <DomainObject.Predmet.ProtustrankaFormatedWithAdressOIB>
    <izvorni_sadrzaj> R.G.Pak   d.o.o., OIB 65885282066, Oštarije, Mihaljevići 158, 47303 Josipdol zastupanog po punomoćniku WALTER RALLI</izvorni_sadrzaj>
    <derivirana_varijabla naziv="DomainObject.Predmet.ProtustrankaFormatedWithAdressOIB_1"> R.G.Pak   d.o.o., OIB 65885282066, Oštarije, Mihaljevići 158, 47303 Josipdol zastupanog po punomoćniku WALTER RALLI</derivirana_varijabla>
  </DomainObject.Predmet.ProtustrankaFormatedWithAdressOIB>
  <DomainObject.Predmet.ProtustrankaWithAdress>
    <izvorni_sadrzaj>R.G.Pak   d.o.o. Oštarije, Mihaljevići 158, 47303 Josipdol</izvorni_sadrzaj>
    <derivirana_varijabla naziv="DomainObject.Predmet.ProtustrankaWithAdress_1">R.G.Pak   d.o.o. Oštarije, Mihaljevići 158, 47303 Josipdol</derivirana_varijabla>
  </DomainObject.Predmet.ProtustrankaWithAdress>
  <DomainObject.Predmet.ProtustrankaWithAdressOIB>
    <izvorni_sadrzaj>R.G.Pak   d.o.o., OIB 65885282066, Oštarije, Mihaljevići 158, 47303 Josipdol</izvorni_sadrzaj>
    <derivirana_varijabla naziv="DomainObject.Predmet.ProtustrankaWithAdressOIB_1">R.G.Pak   d.o.o., OIB 65885282066, Oštarije, Mihaljevići 158, 47303 Josipdol</derivirana_varijabla>
  </DomainObject.Predmet.ProtustrankaWithAdressOIB>
  <DomainObject.Predmet.ProtustrankaNazivFormated>
    <izvorni_sadrzaj>R.G.Pak   d.o.o.</izvorni_sadrzaj>
    <derivirana_varijabla naziv="DomainObject.Predmet.ProtustrankaNazivFormated_1">R.G.Pak   d.o.o.</derivirana_varijabla>
  </DomainObject.Predmet.ProtustrankaNazivFormated>
  <DomainObject.Predmet.ProtustrankaNazivFormatedOIB>
    <izvorni_sadrzaj>R.G.Pak   d.o.o., OIB 65885282066</izvorni_sadrzaj>
    <derivirana_varijabla naziv="DomainObject.Predmet.ProtustrankaNazivFormatedOIB_1">R.G.Pak   d.o.o., OIB 65885282066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R.G.Pak   d.o.o. zastupanog po punomoćniku WALTER RALLI</item>
    </izvorni_sadrzaj>
    <derivirana_varijabla naziv="DomainObject.Predmet.ProtuStrankaListFormated_1">
      <item>R.G.Pak   d.o.o. zastupanog po punomoćniku WALTER RALLI</item>
    </derivirana_varijabla>
  </DomainObject.Predmet.ProtuStrankaListFormated>
  <DomainObject.Predmet.ProtuStrankaListFormatedOIB>
    <izvorni_sadrzaj>
      <item>R.G.Pak   d.o.o., OIB 65885282066 zastupanog po punomoćniku WALTER RALLI</item>
    </izvorni_sadrzaj>
    <derivirana_varijabla naziv="DomainObject.Predmet.ProtuStrankaListFormatedOIB_1">
      <item>R.G.Pak   d.o.o., OIB 65885282066 zastupanog po punomoćniku WALTER RALLI</item>
    </derivirana_varijabla>
  </DomainObject.Predmet.ProtuStrankaListFormatedOIB>
  <DomainObject.Predmet.ProtuStrankaListFormatedWithAdress>
    <izvorni_sadrzaj>
      <item>R.G.Pak   d.o.o., Oštarije, Mihaljevići 158, 47303 Josipdol zastupanog po punomoćniku WALTER RALLI</item>
    </izvorni_sadrzaj>
    <derivirana_varijabla naziv="DomainObject.Predmet.ProtuStrankaListFormatedWithAdress_1">
      <item>R.G.Pak   d.o.o., Oštarije, Mihaljevići 158, 47303 Josipdol zastupanog po punomoćniku WALTER RALLI</item>
    </derivirana_varijabla>
  </DomainObject.Predmet.ProtuStrankaListFormatedWithAdress>
  <DomainObject.Predmet.ProtuStrankaListFormatedWithAdressOIB>
    <izvorni_sadrzaj>
      <item>R.G.Pak   d.o.o., OIB 65885282066, Oštarije, Mihaljevići 158, 47303 Josipdol zastupanog po punomoćniku WALTER RALLI</item>
    </izvorni_sadrzaj>
    <derivirana_varijabla naziv="DomainObject.Predmet.ProtuStrankaListFormatedWithAdressOIB_1">
      <item>R.G.Pak   d.o.o., OIB 65885282066, Oštarije, Mihaljevići 158, 47303 Josipdol zastupanog po punomoćniku WALTER RALLI</item>
    </derivirana_varijabla>
  </DomainObject.Predmet.ProtuStrankaListFormatedWithAdressOIB>
  <DomainObject.Predmet.ProtuStrankaListNazivFormated>
    <izvorni_sadrzaj>
      <item>R.G.Pak   d.o.o.</item>
    </izvorni_sadrzaj>
    <derivirana_varijabla naziv="DomainObject.Predmet.ProtuStrankaListNazivFormated_1">
      <item>R.G.Pak   d.o.o.</item>
    </derivirana_varijabla>
  </DomainObject.Predmet.ProtuStrankaListNazivFormated>
  <DomainObject.Predmet.ProtuStrankaListNazivFormatedOIB>
    <izvorni_sadrzaj>
      <item>R.G.Pak   d.o.o., OIB 65885282066</item>
    </izvorni_sadrzaj>
    <derivirana_varijabla naziv="DomainObject.Predmet.ProtuStrankaListNazivFormatedOIB_1">
      <item>R.G.Pak   d.o.o., OIB 65885282066</item>
    </derivirana_varijabla>
  </DomainObject.Predmet.ProtuStrankaListNazivFormatedOIB>
  <DomainObject.Predmet.OstaliListFormated>
    <izvorni_sadrzaj>
      <item>WALTER RALLI punomoćnik sudionika u postupku R.G.Pak   d.o.o.</item>
    </izvorni_sadrzaj>
    <derivirana_varijabla naziv="DomainObject.Predmet.OstaliListFormated_1">
      <item>WALTER RALLI punomoćnik sudionika u postupku R.G.Pak   d.o.o.</item>
    </derivirana_varijabla>
  </DomainObject.Predmet.OstaliListFormated>
  <DomainObject.Predmet.OstaliListFormatedOIB>
    <izvorni_sadrzaj>
      <item>WALTER RALLI, OIB 78751686285 punomoćnik sudionika u postupku R.G.Pak   d.o.o.</item>
    </izvorni_sadrzaj>
    <derivirana_varijabla naziv="DomainObject.Predmet.OstaliListFormatedOIB_1">
      <item>WALTER RALLI, OIB 78751686285 punomoćnik sudionika u postupku R.G.Pak   d.o.o.</item>
    </derivirana_varijabla>
  </DomainObject.Predmet.OstaliListFormatedOIB>
  <DomainObject.Predmet.OstaliListFormatedWithAdress>
    <izvorni_sadrzaj>
      <item>WALTER RALLI, Castell arquato, Podere Caopzio 4, Piacenza punomoćnik sudionika u postupku R.G.Pak   d.o.o.</item>
    </izvorni_sadrzaj>
    <derivirana_varijabla naziv="DomainObject.Predmet.OstaliListFormatedWithAdress_1">
      <item>WALTER RALLI, Castell arquato, Podere Caopzio 4, Piacenza punomoćnik sudionika u postupku R.G.Pak   d.o.o.</item>
    </derivirana_varijabla>
  </DomainObject.Predmet.OstaliListFormatedWithAdress>
  <DomainObject.Predmet.OstaliListFormatedWithAdressOIB>
    <izvorni_sadrzaj>
      <item>WALTER RALLI, OIB 78751686285, Castell arquato, Podere Caopzio 4, Piacenza punomoćnik sudionika u postupku R.G.Pak   d.o.o.</item>
    </izvorni_sadrzaj>
    <derivirana_varijabla naziv="DomainObject.Predmet.OstaliListFormatedWithAdressOIB_1">
      <item>WALTER RALLI, OIB 78751686285, Castell arquato, Podere Caopzio 4, Piacenza punomoćnik sudionika u postupku R.G.Pak   d.o.o.</item>
    </derivirana_varijabla>
  </DomainObject.Predmet.OstaliListFormatedWithAdressOIB>
  <DomainObject.Predmet.OstaliListNazivFormated>
    <izvorni_sadrzaj>
      <item>WALTER RALLI</item>
    </izvorni_sadrzaj>
    <derivirana_varijabla naziv="DomainObject.Predmet.OstaliListNazivFormated_1">
      <item>WALTER RALLI</item>
    </derivirana_varijabla>
  </DomainObject.Predmet.OstaliListNazivFormated>
  <DomainObject.Predmet.OstaliListNazivFormatedOIB>
    <izvorni_sadrzaj>
      <item>WALTER RALLI, OIB 78751686285</item>
    </izvorni_sadrzaj>
    <derivirana_varijabla naziv="DomainObject.Predmet.OstaliListNazivFormatedOIB_1">
      <item>WALTER RALLI, OIB 78751686285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R.G.Pak   d.o.o.</izvorni_sadrzaj>
    <derivirana_varijabla naziv="DomainObject.Predmet.ProtustrankaIDrugi_1">R.G.Pak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R.G.Pak   d.o.o., OIB 65885282066, Oštarije, Mihaljevići 158, 47303 Josipdol</izvorni_sadrzaj>
    <derivirana_varijabla naziv="DomainObject.Predmet.ProtustrankaIDrugiAdressOIB_1">R.G.Pak   d.o.o., OIB 65885282066, Oštarije, Mihaljevići 158, 47303 Josipdol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R.G.Pak   d.o.o.</item>
      <item>WALTER RALLI</item>
    </izvorni_sadrzaj>
    <derivirana_varijabla naziv="DomainObject.Predmet.SudioniciListNaziv_1">
      <item>Fina, regionalni centar Zagreb, podružnica Karlovac</item>
      <item>R.G.Pak   d.o.o.</item>
      <item>WALTER RALLI</item>
    </derivirana_varijabla>
  </DomainObject.Predmet.SudioniciListNaziv>
  <DomainObject.Predmet.SudioniciListAdressOIB>
    <izvorni_sadrzaj>
      <item>Fina, regionalni centar Zagreb, podružnica Karlovac, OIB 85821130368, Vitezovićeva 1,47000 Karlovac</item>
      <item>R.G.Pak   d.o.o., OIB 65885282066, Oštarije, Mihaljevići 158,47303 Josipdol</item>
      <item>WALTER RALLI, OIB 78751686285, Castell arquato, Podere Caopzio 4,Piacenza</item>
    </izvorni_sadrzaj>
    <derivirana_varijabla naziv="DomainObject.Predmet.SudioniciListAdressOIB_1">
      <item>Fina, regionalni centar Zagreb, podružnica Karlovac, OIB 85821130368, Vitezovićeva 1,47000 Karlovac</item>
      <item>R.G.Pak   d.o.o., OIB 65885282066, Oštarije, Mihaljevići 158,47303 Josipdol</item>
      <item>WALTER RALLI, OIB 78751686285, Castell arquato, Podere Caopzio 4,Piacenza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65885282066</item>
      <item>, OIB 78751686285</item>
    </izvorni_sadrzaj>
    <derivirana_varijabla naziv="DomainObject.Predmet.SudioniciListNazivOIB_1">
      <item>, OIB 85821130368</item>
      <item>, OIB 65885282066</item>
      <item>, OIB 78751686285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C2C3A7-755D-456D-BC42-B076949ADA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364</properties:Words>
  <properties:Characters>1938</properties:Characters>
  <properties:Lines>62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2016-01-20T12:25:00Z</dcterms:created>
  <dc:creator>Korisnik</dc:creator>
  <cp:lastModifiedBy>Ksenija Nol</cp:lastModifiedBy>
  <cp:lastPrinted>2016-01-20T12:25:00Z</cp:lastPrinted>
  <dcterms:modified xmlns:xsi="http://www.w3.org/2001/XMLSchema-instance" xsi:type="dcterms:W3CDTF">2016-01-20T13:51:00Z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