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818e3" w14:paraId="04818e3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6D12C8">
        <w:rPr>
          <w:rFonts w:hAnsi="Times New Roman" w:ascii="Times New Roman"/>
          <w:szCs w:val="24"/>
          <w:lang w:val="hr-HR"/>
        </w:rPr>
        <w:t>2171</w:t>
      </w:r>
      <w:r w:rsidR="001A5B30">
        <w:rPr>
          <w:rFonts w:hAnsi="Times New Roman" w:ascii="Times New Roman"/>
          <w:szCs w:val="24"/>
          <w:lang w:val="hr-HR"/>
        </w:rPr>
        <w:t>/2017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6A6800" w:rsidP="006A6800" w:rsidR="006A6800" w:rsidRPr="00ED171E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LJ U Č A K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E3DAB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494958" w:rsidRPr="00983C91">
        <w:rPr>
          <w:rFonts w:hAnsi="Times New Roman" w:ascii="Times New Roman"/>
          <w:szCs w:val="24"/>
          <w:lang w:val="hr-HR"/>
        </w:rPr>
        <w:t xml:space="preserve">Trgovački sud u Zagrebu </w:t>
      </w:r>
      <w:r w:rsidR="00494958" w:rsidRPr="00A36148">
        <w:rPr>
          <w:rFonts w:hAnsi="Times New Roman" w:ascii="Times New Roman"/>
          <w:szCs w:val="24"/>
          <w:lang w:val="hr-HR"/>
        </w:rPr>
        <w:t xml:space="preserve">po sucu </w:t>
      </w:r>
      <w:r w:rsidR="00494958" w:rsidRPr="002B508F">
        <w:rPr>
          <w:rFonts w:hAnsi="Times New Roman" w:ascii="Times New Roman"/>
          <w:szCs w:val="24"/>
          <w:lang w:val="hr-HR"/>
        </w:rPr>
        <w:t>pojedi</w:t>
      </w:r>
      <w:r w:rsidR="00494958" w:rsidRPr="00AE3DAB">
        <w:rPr>
          <w:rFonts w:hAnsi="Times New Roman" w:ascii="Times New Roman"/>
          <w:szCs w:val="24"/>
          <w:lang w:val="hr-HR"/>
        </w:rPr>
        <w:t xml:space="preserve">ncu tog suda Ivi Karin Šipek u skraćenom stečajnom postupku pokrenutim nad </w:t>
      </w:r>
      <w:r w:rsidR="00494958" w:rsidRPr="005D023F">
        <w:rPr>
          <w:rFonts w:hAnsi="Times New Roman" w:ascii="Times New Roman"/>
          <w:szCs w:val="24"/>
          <w:lang w:val="hr-HR"/>
        </w:rPr>
        <w:t>d</w:t>
      </w:r>
      <w:r w:rsidR="00494958">
        <w:rPr>
          <w:rFonts w:hAnsi="Times New Roman" w:ascii="Times New Roman"/>
          <w:szCs w:val="24"/>
          <w:lang w:val="hr-HR"/>
        </w:rPr>
        <w:t xml:space="preserve">užnikom </w:t>
      </w:r>
      <w:r w:rsidR="006D12C8" w:rsidRPr="00A327C6">
        <w:rPr>
          <w:rFonts w:hAnsi="Times New Roman" w:ascii="Times New Roman"/>
          <w:szCs w:val="24"/>
          <w:lang w:val="hr-HR"/>
        </w:rPr>
        <w:t xml:space="preserve">MEDIA PROVIDUS d.o.o. Zagreb, </w:t>
      </w:r>
      <w:proofErr w:type="spellStart"/>
      <w:r w:rsidR="006D12C8" w:rsidRPr="00A327C6">
        <w:rPr>
          <w:rFonts w:hAnsi="Times New Roman" w:ascii="Times New Roman"/>
          <w:szCs w:val="24"/>
          <w:lang w:val="hr-HR"/>
        </w:rPr>
        <w:t>Pavlenski</w:t>
      </w:r>
      <w:proofErr w:type="spellEnd"/>
      <w:r w:rsidR="006D12C8" w:rsidRPr="00A327C6">
        <w:rPr>
          <w:rFonts w:hAnsi="Times New Roman" w:ascii="Times New Roman"/>
          <w:szCs w:val="24"/>
          <w:lang w:val="hr-HR"/>
        </w:rPr>
        <w:t xml:space="preserve"> put 7c, MBS: 080755091, OIB: 11114801144</w:t>
      </w:r>
      <w:r w:rsidR="00494958">
        <w:rPr>
          <w:rFonts w:hAnsi="Times New Roman" w:ascii="Times New Roman"/>
          <w:szCs w:val="24"/>
          <w:lang w:val="hr-HR"/>
        </w:rPr>
        <w:t>,</w:t>
      </w:r>
      <w:r w:rsidR="00B6390A" w:rsidRPr="00AE3DAB">
        <w:rPr>
          <w:rFonts w:hAnsi="Times New Roman" w:ascii="Times New Roman"/>
          <w:lang w:val="hr-HR"/>
        </w:rPr>
        <w:t xml:space="preserve"> </w:t>
      </w:r>
      <w:r w:rsidR="001A5B30">
        <w:rPr>
          <w:rFonts w:hAnsi="Times New Roman" w:ascii="Times New Roman"/>
          <w:szCs w:val="24"/>
          <w:lang w:val="hr-HR"/>
        </w:rPr>
        <w:t xml:space="preserve">dana </w:t>
      </w:r>
      <w:r w:rsidR="006A6800">
        <w:rPr>
          <w:rFonts w:hAnsi="Times New Roman" w:ascii="Times New Roman"/>
          <w:szCs w:val="24"/>
          <w:lang w:val="hr-HR"/>
        </w:rPr>
        <w:t>26</w:t>
      </w:r>
      <w:r w:rsidR="001A5B30">
        <w:rPr>
          <w:rFonts w:hAnsi="Times New Roman" w:ascii="Times New Roman"/>
          <w:szCs w:val="24"/>
          <w:lang w:val="hr-HR"/>
        </w:rPr>
        <w:t>. siječnja</w:t>
      </w:r>
      <w:r w:rsidR="00DB48EC" w:rsidRPr="00AE3DAB">
        <w:rPr>
          <w:rFonts w:hAnsi="Times New Roman" w:ascii="Times New Roman"/>
          <w:szCs w:val="24"/>
          <w:lang w:val="hr-HR"/>
        </w:rPr>
        <w:t xml:space="preserve"> 201</w:t>
      </w:r>
      <w:r w:rsidR="001A5B30">
        <w:rPr>
          <w:rFonts w:hAnsi="Times New Roman" w:ascii="Times New Roman"/>
          <w:szCs w:val="24"/>
          <w:lang w:val="hr-HR"/>
        </w:rPr>
        <w:t>8</w:t>
      </w:r>
      <w:r w:rsidR="00EE69E5" w:rsidRPr="00AE3DAB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AE3DAB">
      <w:pPr>
        <w:jc w:val="center"/>
        <w:rPr>
          <w:rFonts w:hAnsi="Times New Roman" w:ascii="Times New Roman"/>
          <w:szCs w:val="24"/>
          <w:lang w:val="hr-HR"/>
        </w:rPr>
      </w:pPr>
    </w:p>
    <w:p w:rsidRDefault="006A6800" w:rsidP="006A6800" w:rsidR="006A6800" w:rsidRPr="00AE3DAB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</w:t>
      </w:r>
      <w:proofErr w:type="spellStart"/>
      <w:r>
        <w:rPr>
          <w:rFonts w:hAnsi="Times New Roman" w:ascii="Times New Roman"/>
          <w:szCs w:val="24"/>
          <w:lang w:val="hr-HR"/>
        </w:rPr>
        <w:t>lj</w:t>
      </w:r>
      <w:proofErr w:type="spellEnd"/>
      <w:r>
        <w:rPr>
          <w:rFonts w:hAnsi="Times New Roman" w:ascii="Times New Roman"/>
          <w:szCs w:val="24"/>
          <w:lang w:val="hr-HR"/>
        </w:rPr>
        <w:t xml:space="preserve"> u č i o   j e</w:t>
      </w:r>
    </w:p>
    <w:p w:rsidRDefault="00EE69E5" w:rsidP="00A438D3" w:rsidR="00EE69E5" w:rsidRPr="00331C1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745407" w:rsidP="006A6800" w:rsidR="00F467A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</w:r>
      <w:r w:rsidR="006A6800">
        <w:rPr>
          <w:rFonts w:hAnsi="Times New Roman" w:ascii="Times New Roman"/>
          <w:szCs w:val="24"/>
          <w:lang w:val="hr-HR"/>
        </w:rPr>
        <w:t xml:space="preserve">Nalaže se Financijskoj agenciji da u roku 8 dana naloži banci dužnika prijenos zaplijenjenog iznosa predujma od 5.000,00 kuna na račun suda </w:t>
      </w:r>
      <w:r w:rsidR="006A6800" w:rsidRPr="00F467A8">
        <w:rPr>
          <w:rFonts w:hAnsi="Times New Roman" w:ascii="Times New Roman"/>
        </w:rPr>
        <w:t>IBAN HR9223900011300000460</w:t>
      </w:r>
      <w:r w:rsidR="006A6800">
        <w:rPr>
          <w:rFonts w:hAnsi="Times New Roman" w:ascii="Times New Roman"/>
        </w:rPr>
        <w:t xml:space="preserve">, model 00, </w:t>
      </w:r>
      <w:proofErr w:type="spellStart"/>
      <w:r w:rsidR="006A6800">
        <w:rPr>
          <w:rFonts w:hAnsi="Times New Roman" w:ascii="Times New Roman"/>
        </w:rPr>
        <w:t>poziv</w:t>
      </w:r>
      <w:proofErr w:type="spellEnd"/>
      <w:r w:rsidR="006A6800">
        <w:rPr>
          <w:rFonts w:hAnsi="Times New Roman" w:ascii="Times New Roman"/>
        </w:rPr>
        <w:t xml:space="preserve"> </w:t>
      </w:r>
      <w:proofErr w:type="spellStart"/>
      <w:r w:rsidR="006A6800">
        <w:rPr>
          <w:rFonts w:hAnsi="Times New Roman" w:ascii="Times New Roman"/>
        </w:rPr>
        <w:t>na</w:t>
      </w:r>
      <w:proofErr w:type="spellEnd"/>
      <w:r w:rsidR="006A6800">
        <w:rPr>
          <w:rFonts w:hAnsi="Times New Roman" w:ascii="Times New Roman"/>
        </w:rPr>
        <w:t xml:space="preserve"> </w:t>
      </w:r>
      <w:proofErr w:type="spellStart"/>
      <w:r w:rsidR="006A6800">
        <w:rPr>
          <w:rFonts w:hAnsi="Times New Roman" w:ascii="Times New Roman"/>
        </w:rPr>
        <w:t>broj</w:t>
      </w:r>
      <w:proofErr w:type="spellEnd"/>
      <w:r w:rsidR="006A6800">
        <w:rPr>
          <w:rFonts w:hAnsi="Times New Roman" w:ascii="Times New Roman"/>
        </w:rPr>
        <w:t xml:space="preserve"> 2001-</w:t>
      </w:r>
      <w:r w:rsidR="006D12C8">
        <w:rPr>
          <w:rFonts w:hAnsi="Times New Roman" w:ascii="Times New Roman"/>
        </w:rPr>
        <w:t>2171</w:t>
      </w:r>
      <w:r w:rsidR="006A6800">
        <w:rPr>
          <w:rFonts w:hAnsi="Times New Roman" w:ascii="Times New Roman"/>
        </w:rPr>
        <w:t xml:space="preserve">-2017. </w:t>
      </w:r>
      <w:r w:rsidR="006A6800">
        <w:t xml:space="preserve"> </w:t>
      </w:r>
    </w:p>
    <w:p w:rsidRDefault="00745407" w:rsidP="00EE69E5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B7883" w:rsidP="00BC1942" w:rsidR="00AB7883">
      <w:pPr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A438D3" w:rsidR="00052DC4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="00F467A8">
        <w:rPr>
          <w:rFonts w:hAnsi="Times New Roman" w:ascii="Times New Roman"/>
          <w:lang w:val="hr-HR"/>
        </w:rPr>
        <w:t xml:space="preserve">Zahtjevom za provedbu skraćenog stečajnog postupka Financijska agencija je u skladu s odredbom čl. 112. st. 5. Stečajnog zakona ("Narodne novine" broj 71/15 i 104/17, dalje u tekstu SZ) obavijestila sud da dužnik na ime predujma za namirenje troškova stečajnog postupka ima zaplijenjena novčana sredstva u iznosu od </w:t>
      </w:r>
      <w:r w:rsidR="00494958">
        <w:rPr>
          <w:rFonts w:hAnsi="Times New Roman" w:ascii="Times New Roman"/>
          <w:lang w:val="hr-HR"/>
        </w:rPr>
        <w:t>5.000</w:t>
      </w:r>
      <w:r w:rsidR="00F467A8">
        <w:rPr>
          <w:rFonts w:hAnsi="Times New Roman" w:ascii="Times New Roman"/>
          <w:lang w:val="hr-HR"/>
        </w:rPr>
        <w:t xml:space="preserve">,00 kuna, pa je sukladno čl. 112. st. 6. SZ-a odlučeno kao u izreci ovog rješenja. </w:t>
      </w:r>
    </w:p>
    <w:p w:rsidRDefault="00052DC4" w:rsidP="00052DC4" w:rsidR="00052DC4" w:rsidRPr="00ED171E">
      <w:pPr>
        <w:jc w:val="both"/>
        <w:rPr>
          <w:rFonts w:hAnsi="Times New Roman" w:ascii="Times New Roman"/>
          <w:lang w:val="hr-HR"/>
        </w:rPr>
      </w:pPr>
    </w:p>
    <w:p w:rsidRDefault="00052DC4" w:rsidP="00052DC4" w:rsidR="00052DC4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6A6800">
        <w:rPr>
          <w:rFonts w:hAnsi="Times New Roman" w:ascii="Times New Roman"/>
          <w:lang w:val="hr-HR"/>
        </w:rPr>
        <w:t>26</w:t>
      </w:r>
      <w:r w:rsidR="00854DE0">
        <w:rPr>
          <w:rFonts w:hAnsi="Times New Roman" w:ascii="Times New Roman"/>
          <w:lang w:val="hr-HR"/>
        </w:rPr>
        <w:t>. siječnja 2018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052DC4" w:rsidP="00052DC4" w:rsidR="00052DC4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052DC4" w:rsidP="00052DC4" w:rsidR="00052DC4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  <w:t xml:space="preserve">Iva Karin Šipek </w:t>
      </w:r>
    </w:p>
    <w:p w:rsidRDefault="00052DC4" w:rsidP="00502757" w:rsidR="00052DC4" w:rsidRPr="00ED171E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6A6800" w:rsidP="006A6800" w:rsidR="006A680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6A6800" w:rsidP="006A6800" w:rsidR="006A6800" w:rsidRPr="00E73D4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73D43">
        <w:rPr>
          <w:rFonts w:hAnsi="Times New Roman" w:ascii="Times New Roman"/>
          <w:szCs w:val="24"/>
          <w:lang w:val="hr-HR"/>
        </w:rPr>
        <w:t>UPUTA O PRAVNOM LIJEKU:</w:t>
      </w:r>
      <w:r w:rsidRPr="00E73D43">
        <w:rPr>
          <w:rFonts w:hAnsi="Times New Roman" w:ascii="Times New Roman"/>
          <w:szCs w:val="24"/>
          <w:lang w:val="hr-HR"/>
        </w:rPr>
        <w:tab/>
      </w:r>
    </w:p>
    <w:p w:rsidRDefault="006A6800" w:rsidP="006A6800" w:rsidR="006A6800" w:rsidRPr="00E73D43">
      <w:pPr>
        <w:jc w:val="both"/>
        <w:rPr>
          <w:rFonts w:hAnsi="Times New Roman" w:ascii="Times New Roman"/>
          <w:szCs w:val="24"/>
          <w:lang w:val="hr-HR"/>
        </w:rPr>
      </w:pPr>
      <w:r w:rsidRPr="00E73D43">
        <w:rPr>
          <w:rFonts w:hAnsi="Times New Roman" w:ascii="Times New Roman"/>
          <w:szCs w:val="24"/>
          <w:lang w:val="hr-HR"/>
        </w:rPr>
        <w:t xml:space="preserve">Protiv ovog zaključka žalba nije dopuštena (čl. 19. st. 7. SZ-a).  </w:t>
      </w:r>
    </w:p>
    <w:p w:rsidRDefault="006A6800" w:rsidP="006A6800" w:rsidR="006A6800">
      <w:pPr>
        <w:jc w:val="both"/>
        <w:rPr>
          <w:rFonts w:hAnsi="Times New Roman" w:ascii="Times New Roman"/>
          <w:szCs w:val="24"/>
          <w:lang w:val="hr-HR"/>
        </w:rPr>
      </w:pPr>
    </w:p>
    <w:p w:rsidRDefault="006A6800" w:rsidP="006A6800" w:rsidR="006A6800" w:rsidRPr="00E73D4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6A6800" w:rsidR="00182088" w:rsidRPr="00ED171E">
      <w:pPr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A680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247E42">
      <w:rPr>
        <w:rFonts w:hAnsi="Times New Roman" w:ascii="Times New Roman"/>
        <w:lang w:val="hr-HR"/>
      </w:rPr>
      <w:t>2000</w:t>
    </w:r>
    <w:r w:rsidR="001A5B30">
      <w:rPr>
        <w:rFonts w:hAnsi="Times New Roman" w:ascii="Times New Roman"/>
        <w:lang w:val="hr-HR"/>
      </w:rPr>
      <w:t>/2017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 xml:space="preserve">Zagreb, </w:t>
    </w:r>
    <w:proofErr w:type="spellStart"/>
    <w:r w:rsidR="00840E3D">
      <w:rPr>
        <w:rFonts w:hAnsi="Times New Roman" w:ascii="Times New Roman"/>
        <w:lang w:val="hr-HR"/>
      </w:rPr>
      <w:t>Amruševa</w:t>
    </w:r>
    <w:proofErr w:type="spellEnd"/>
    <w:r w:rsidR="00840E3D"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46D63"/>
    <w:rsid w:val="00052DC4"/>
    <w:rsid w:val="000B1AFC"/>
    <w:rsid w:val="000B609B"/>
    <w:rsid w:val="000C47B3"/>
    <w:rsid w:val="000F6805"/>
    <w:rsid w:val="00110F1B"/>
    <w:rsid w:val="00112B50"/>
    <w:rsid w:val="0011335C"/>
    <w:rsid w:val="00125B27"/>
    <w:rsid w:val="00182088"/>
    <w:rsid w:val="0018781D"/>
    <w:rsid w:val="00192F79"/>
    <w:rsid w:val="001A3EFC"/>
    <w:rsid w:val="001A5B30"/>
    <w:rsid w:val="001D3B45"/>
    <w:rsid w:val="00247E42"/>
    <w:rsid w:val="002557D6"/>
    <w:rsid w:val="00274728"/>
    <w:rsid w:val="00277125"/>
    <w:rsid w:val="00297E3C"/>
    <w:rsid w:val="002B508F"/>
    <w:rsid w:val="002D5693"/>
    <w:rsid w:val="00331C12"/>
    <w:rsid w:val="003401A1"/>
    <w:rsid w:val="0034037D"/>
    <w:rsid w:val="00343131"/>
    <w:rsid w:val="00385410"/>
    <w:rsid w:val="003B6A45"/>
    <w:rsid w:val="003C4581"/>
    <w:rsid w:val="0041643E"/>
    <w:rsid w:val="0042162E"/>
    <w:rsid w:val="0044662D"/>
    <w:rsid w:val="00494958"/>
    <w:rsid w:val="004B233F"/>
    <w:rsid w:val="004C657D"/>
    <w:rsid w:val="004F71E0"/>
    <w:rsid w:val="004F7DD6"/>
    <w:rsid w:val="00502757"/>
    <w:rsid w:val="00532B71"/>
    <w:rsid w:val="00553BFF"/>
    <w:rsid w:val="005940E9"/>
    <w:rsid w:val="005D023F"/>
    <w:rsid w:val="00624EB1"/>
    <w:rsid w:val="00630127"/>
    <w:rsid w:val="006327C4"/>
    <w:rsid w:val="006356C5"/>
    <w:rsid w:val="0067539D"/>
    <w:rsid w:val="006A6800"/>
    <w:rsid w:val="006A6B35"/>
    <w:rsid w:val="006B0F87"/>
    <w:rsid w:val="006B34B9"/>
    <w:rsid w:val="006C5DCD"/>
    <w:rsid w:val="006D12C8"/>
    <w:rsid w:val="006F1010"/>
    <w:rsid w:val="00730EAB"/>
    <w:rsid w:val="00745407"/>
    <w:rsid w:val="00780214"/>
    <w:rsid w:val="007A29F9"/>
    <w:rsid w:val="007C688B"/>
    <w:rsid w:val="007F4163"/>
    <w:rsid w:val="00840E3D"/>
    <w:rsid w:val="00854DE0"/>
    <w:rsid w:val="00867F16"/>
    <w:rsid w:val="00870918"/>
    <w:rsid w:val="00875611"/>
    <w:rsid w:val="0088293F"/>
    <w:rsid w:val="008C3B61"/>
    <w:rsid w:val="009638A7"/>
    <w:rsid w:val="00983C91"/>
    <w:rsid w:val="00997BA9"/>
    <w:rsid w:val="009B45C4"/>
    <w:rsid w:val="009F5765"/>
    <w:rsid w:val="00A277BD"/>
    <w:rsid w:val="00A36148"/>
    <w:rsid w:val="00A438D3"/>
    <w:rsid w:val="00A47367"/>
    <w:rsid w:val="00A60051"/>
    <w:rsid w:val="00A703A0"/>
    <w:rsid w:val="00A95334"/>
    <w:rsid w:val="00AB7883"/>
    <w:rsid w:val="00AD290A"/>
    <w:rsid w:val="00AE0518"/>
    <w:rsid w:val="00AE3DAB"/>
    <w:rsid w:val="00AF40B4"/>
    <w:rsid w:val="00AF6545"/>
    <w:rsid w:val="00AF724E"/>
    <w:rsid w:val="00B02825"/>
    <w:rsid w:val="00B03169"/>
    <w:rsid w:val="00B2463B"/>
    <w:rsid w:val="00B273ED"/>
    <w:rsid w:val="00B6390A"/>
    <w:rsid w:val="00B75681"/>
    <w:rsid w:val="00BC1942"/>
    <w:rsid w:val="00BF2CB7"/>
    <w:rsid w:val="00BF41A2"/>
    <w:rsid w:val="00C2202C"/>
    <w:rsid w:val="00C57CAF"/>
    <w:rsid w:val="00C57D6B"/>
    <w:rsid w:val="00CF2939"/>
    <w:rsid w:val="00D174AC"/>
    <w:rsid w:val="00D37215"/>
    <w:rsid w:val="00D44D4F"/>
    <w:rsid w:val="00D53290"/>
    <w:rsid w:val="00D55010"/>
    <w:rsid w:val="00D955F3"/>
    <w:rsid w:val="00DB29D2"/>
    <w:rsid w:val="00DB3007"/>
    <w:rsid w:val="00DB4528"/>
    <w:rsid w:val="00DB48EC"/>
    <w:rsid w:val="00DC3711"/>
    <w:rsid w:val="00DD700D"/>
    <w:rsid w:val="00E25DA9"/>
    <w:rsid w:val="00E31F06"/>
    <w:rsid w:val="00E4793F"/>
    <w:rsid w:val="00E56A7A"/>
    <w:rsid w:val="00EA6CFF"/>
    <w:rsid w:val="00EB145F"/>
    <w:rsid w:val="00ED171E"/>
    <w:rsid w:val="00EE5750"/>
    <w:rsid w:val="00EE69E5"/>
    <w:rsid w:val="00F159E6"/>
    <w:rsid w:val="00F467A8"/>
    <w:rsid w:val="00F6170D"/>
    <w:rsid w:val="00F62A72"/>
    <w:rsid w:val="00F667BC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D70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70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700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700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700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D70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70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700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700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700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2171</izvorni_sadrzaj>
    <derivirana_varijabla naziv="DomainObject.Predmet.Broj_1">2171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2017.</izvorni_sadrzaj>
    <derivirana_varijabla naziv="DomainObject.Predmet.DatumOsnivanja_1">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siječnja 2018.</izvorni_sadrzaj>
    <derivirana_varijabla naziv="DomainObject.Predmet.DatumRjesavanja_1">19.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St-2171/2017</izvorni_sadrzaj>
    <derivirana_varijabla naziv="DomainObject.Predmet.OznakaBroj_1">St-2171/2017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 Karin</izvorni_sadrzaj>
    <derivirana_varijabla naziv="DomainObject.Predmet.PredmetRijesio.Ime_1">Iva Karin</derivirana_varijabla>
  </DomainObject.Predmet.PredmetRijesio.Ime>
  <DomainObject.Predmet.PredmetRijesio.Oib>
    <izvorni_sadrzaj>49522072759</izvorni_sadrzaj>
    <derivirana_varijabla naziv="DomainObject.Predmet.PredmetRijesio.Oib_1">49522072759</derivirana_varijabla>
  </DomainObject.Predmet.PredmetRijesio.Oib>
  <DomainObject.Predmet.PredmetRijesio.Prezime>
    <izvorni_sadrzaj>Šipek</izvorni_sadrzaj>
    <derivirana_varijabla naziv="DomainObject.Predmet.PredmetRijesio.Prezime_1">Šipek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MEDIA PROVIDUS d.o.o. za proizvodnju, usluge i trgovinu</izvorni_sadrzaj>
    <derivirana_varijabla naziv="DomainObject.Predmet.ProtustrankaFormated_1">  MEDIA PROVIDUS d.o.o. za proizvodnju, usluge i trgovinu</derivirana_varijabla>
  </DomainObject.Predmet.ProtustrankaFormated>
  <DomainObject.Predmet.ProtustrankaFormatedOIB>
    <izvorni_sadrzaj>  MEDIA PROVIDUS d.o.o. za proizvodnju, usluge i trgovinu, OIB 11114801144</izvorni_sadrzaj>
    <derivirana_varijabla naziv="DomainObject.Predmet.ProtustrankaFormatedOIB_1">  MEDIA PROVIDUS d.o.o. za proizvodnju, usluge i trgovinu, OIB 11114801144</derivirana_varijabla>
  </DomainObject.Predmet.ProtustrankaFormatedOIB>
  <DomainObject.Predmet.ProtustrankaFormatedWithAdress>
    <izvorni_sadrzaj> MEDIA PROVIDUS d.o.o. za proizvodnju, usluge i trgovinu, Pavlenski put 7c, 10000 Zagreb</izvorni_sadrzaj>
    <derivirana_varijabla naziv="DomainObject.Predmet.ProtustrankaFormatedWithAdress_1"> MEDIA PROVIDUS d.o.o. za proizvodnju, usluge i trgovinu, Pavlenski put 7c, 10000 Zagreb</derivirana_varijabla>
  </DomainObject.Predmet.ProtustrankaFormatedWithAdress>
  <DomainObject.Predmet.ProtustrankaFormatedWithAdressOIB>
    <izvorni_sadrzaj> MEDIA PROVIDUS d.o.o. za proizvodnju, usluge i trgovinu, OIB 11114801144, Pavlenski put 7c, 10000 Zagreb</izvorni_sadrzaj>
    <derivirana_varijabla naziv="DomainObject.Predmet.ProtustrankaFormatedWithAdressOIB_1"> MEDIA PROVIDUS d.o.o. za proizvodnju, usluge i trgovinu, OIB 11114801144, Pavlenski put 7c, 10000 Zagreb</derivirana_varijabla>
  </DomainObject.Predmet.ProtustrankaFormatedWithAdressOIB>
  <DomainObject.Predmet.ProtustrankaWithAdress>
    <izvorni_sadrzaj>MEDIA PROVIDUS d.o.o. za proizvodnju, usluge i trgovinu Pavlenski put 7c, 10000 Zagreb</izvorni_sadrzaj>
    <derivirana_varijabla naziv="DomainObject.Predmet.ProtustrankaWithAdress_1">MEDIA PROVIDUS d.o.o. za proizvodnju, usluge i trgovinu Pavlenski put 7c, 10000 Zagreb</derivirana_varijabla>
  </DomainObject.Predmet.ProtustrankaWithAdress>
  <DomainObject.Predmet.ProtustrankaWithAdressOIB>
    <izvorni_sadrzaj>MEDIA PROVIDUS d.o.o. za proizvodnju, usluge i trgovinu, OIB 11114801144, Pavlenski put 7c, 10000 Zagreb</izvorni_sadrzaj>
    <derivirana_varijabla naziv="DomainObject.Predmet.ProtustrankaWithAdressOIB_1">MEDIA PROVIDUS d.o.o. za proizvodnju, usluge i trgovinu, OIB 11114801144, Pavlenski put 7c, 10000 Zagreb</derivirana_varijabla>
  </DomainObject.Predmet.ProtustrankaWithAdressOIB>
  <DomainObject.Predmet.ProtustrankaNazivFormated>
    <izvorni_sadrzaj>MEDIA PROVIDUS d.o.o. za proizvodnju, usluge i trgovinu</izvorni_sadrzaj>
    <derivirana_varijabla naziv="DomainObject.Predmet.ProtustrankaNazivFormated_1">MEDIA PROVIDUS d.o.o. za proizvodnju, usluge i trgovinu</derivirana_varijabla>
  </DomainObject.Predmet.ProtustrankaNazivFormated>
  <DomainObject.Predmet.ProtustrankaNazivFormatedOIB>
    <izvorni_sadrzaj>MEDIA PROVIDUS d.o.o. za proizvodnju, usluge i trgovinu, OIB 11114801144</izvorni_sadrzaj>
    <derivirana_varijabla naziv="DomainObject.Predmet.ProtustrankaNazivFormatedOIB_1">MEDIA PROVIDUS d.o.o. za proizvodnju, usluge i trgovinu, OIB 11114801144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MEDIA PROVIDUS d.o.o. za proizvodnju, usluge i trgovinu</item>
    </izvorni_sadrzaj>
    <derivirana_varijabla naziv="DomainObject.Predmet.ProtuStrankaListFormated_1">
      <item>MEDIA PROVIDUS d.o.o. za proizvodnju, usluge i trgovinu</item>
    </derivirana_varijabla>
  </DomainObject.Predmet.ProtuStrankaListFormated>
  <DomainObject.Predmet.ProtuStrankaListFormatedOIB>
    <izvorni_sadrzaj>
      <item>MEDIA PROVIDUS d.o.o. za proizvodnju, usluge i trgovinu, OIB 11114801144</item>
    </izvorni_sadrzaj>
    <derivirana_varijabla naziv="DomainObject.Predmet.ProtuStrankaListFormatedOIB_1">
      <item>MEDIA PROVIDUS d.o.o. za proizvodnju, usluge i trgovinu, OIB 11114801144</item>
    </derivirana_varijabla>
  </DomainObject.Predmet.ProtuStrankaListFormatedOIB>
  <DomainObject.Predmet.ProtuStrankaListFormatedWithAdress>
    <izvorni_sadrzaj>
      <item>MEDIA PROVIDUS d.o.o. za proizvodnju, usluge i trgovinu, Pavlenski put 7c, 10000 Zagreb</item>
    </izvorni_sadrzaj>
    <derivirana_varijabla naziv="DomainObject.Predmet.ProtuStrankaListFormatedWithAdress_1">
      <item>MEDIA PROVIDUS d.o.o. za proizvodnju, usluge i trgovinu, Pavlenski put 7c, 10000 Zagreb</item>
    </derivirana_varijabla>
  </DomainObject.Predmet.ProtuStrankaListFormatedWithAdress>
  <DomainObject.Predmet.ProtuStrankaListFormatedWithAdressOIB>
    <izvorni_sadrzaj>
      <item>MEDIA PROVIDUS d.o.o. za proizvodnju, usluge i trgovinu, OIB 11114801144, Pavlenski put 7c, 10000 Zagreb</item>
    </izvorni_sadrzaj>
    <derivirana_varijabla naziv="DomainObject.Predmet.ProtuStrankaListFormatedWithAdressOIB_1">
      <item>MEDIA PROVIDUS d.o.o. za proizvodnju, usluge i trgovinu, OIB 11114801144, Pavlenski put 7c, 10000 Zagreb</item>
    </derivirana_varijabla>
  </DomainObject.Predmet.ProtuStrankaListFormatedWithAdressOIB>
  <DomainObject.Predmet.ProtuStrankaListNazivFormated>
    <izvorni_sadrzaj>
      <item>MEDIA PROVIDUS d.o.o. za proizvodnju, usluge i trgovinu</item>
    </izvorni_sadrzaj>
    <derivirana_varijabla naziv="DomainObject.Predmet.ProtuStrankaListNazivFormated_1">
      <item>MEDIA PROVIDUS d.o.o. za proizvodnju, usluge i trgovinu</item>
    </derivirana_varijabla>
  </DomainObject.Predmet.ProtuStrankaListNazivFormated>
  <DomainObject.Predmet.ProtuStrankaListNazivFormatedOIB>
    <izvorni_sadrzaj>
      <item>MEDIA PROVIDUS d.o.o. za proizvodnju, usluge i trgovinu, OIB 11114801144</item>
    </izvorni_sadrzaj>
    <derivirana_varijabla naziv="DomainObject.Predmet.ProtuStrankaListNazivFormatedOIB_1">
      <item>MEDIA PROVIDUS d.o.o. za proizvodnju, usluge i trgovinu, OIB 11114801144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MEDIA PROVIDUS d.o.o. za proizvodnju, usluge i trgovinu</izvorni_sadrzaj>
    <derivirana_varijabla naziv="DomainObject.Predmet.ProtustrankaIDrugi_1">MEDIA PROVIDUS d.o.o. za proizvodnju, usluge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MEDIA PROVIDUS d.o.o. za proizvodnju, usluge i trgovinu, OIB 11114801144, Pavlenski put 7c, 10000 Zagreb</izvorni_sadrzaj>
    <derivirana_varijabla naziv="DomainObject.Predmet.ProtustrankaIDrugiAdressOIB_1">MEDIA PROVIDUS d.o.o. za proizvodnju, usluge i trgovinu, OIB 11114801144, Pavlenski put 7c,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siječnja 2018.</izvorni_sadrzaj>
    <derivirana_varijabla naziv="DomainObject.Predmet.OdlukaRjesenje.DatumDonosenjaOdluke_1">18.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St-2171/2017-6</izvorni_sadrzaj>
    <derivirana_varijabla naziv="DomainObject.Predmet.OdlukaRjesenje.Oznaka_1">St-2171/2017-6</derivirana_varijabla>
  </DomainObject.Predmet.OdlukaRjesenje.Oznaka>
  <DomainObject.Predmet.SudioniciListNaziv>
    <izvorni_sadrzaj>
      <item>FINA Regionalni centar Zagreb</item>
      <item>MEDIA PROVIDUS d.o.o. za proizvodnju, usluge i trgovinu</item>
    </izvorni_sadrzaj>
    <derivirana_varijabla naziv="DomainObject.Predmet.SudioniciListNaziv_1">
      <item>FINA Regionalni centar Zagreb</item>
      <item>MEDIA PROVIDUS d.o.o. za proizvodnju, usluge i trgovinu</item>
    </derivirana_varijabla>
  </DomainObject.Predmet.SudioniciListNaziv>
  <DomainObject.Predmet.SudioniciListAdressOIB>
    <izvorni_sadrzaj>
      <item>FINA Regionalni centar Zagreb, OIB 85821130368, Trg svibanjskih žrtava 1995. 1,10000 Zagreb</item>
      <item>MEDIA PROVIDUS d.o.o. za proizvodnju, usluge i trgovinu, OIB 11114801144, Pavlenski put 7c,10000 Zagreb</item>
    </izvorni_sadrzaj>
    <derivirana_varijabla naziv="DomainObject.Predmet.SudioniciListAdressOIB_1">
      <item>FINA Regionalni centar Zagreb, OIB 85821130368, Trg svibanjskih žrtava 1995. 1,10000 Zagreb</item>
      <item>MEDIA PROVIDUS d.o.o. za proizvodnju, usluge i trgovinu, OIB 11114801144, Pavlenski put 7c,10000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11114801144</item>
    </izvorni_sadrzaj>
    <derivirana_varijabla naziv="DomainObject.Predmet.SudioniciListNazivOIB_1">
      <item>, OIB 85821130368</item>
      <item>, OIB 11114801144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DE2023-CBDD-456B-AEAD-B84BEBE1DE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194</properties:Words>
  <properties:Characters>898</properties:Characters>
  <properties:Lines>37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2018-01-26T08:59:00Z</dcterms:created>
  <dc:creator>Sudsko vijeæe</dc:creator>
  <cp:lastModifiedBy>Dijana Hadžić</cp:lastModifiedBy>
  <cp:lastPrinted>2018-01-26T08:58:00Z</cp:lastPrinted>
  <dcterms:modified xmlns:xsi="http://www.w3.org/2001/XMLSchema-instance" xsi:type="dcterms:W3CDTF">2018-01-26T09:39:00Z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