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b559" w14:paraId="222b559" w:rsidRDefault="003821F9" w:rsidR="007E720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EC71E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7E7206">
        <w:rPr>
          <w:b/>
        </w:rPr>
        <w:t xml:space="preserve">   </w:t>
      </w:r>
      <w:r w:rsidR="00084318" w:rsidRPr="009A6899">
        <w:t>72.</w:t>
      </w:r>
      <w:r w:rsidR="00B72B28">
        <w:t xml:space="preserve"> St- 4097/2016</w:t>
      </w:r>
      <w:r w:rsidR="007E7206">
        <w:t>-140</w:t>
      </w:r>
    </w:p>
    <w:p w:rsidRDefault="0005449E" w:rsidR="0005449E" w:rsidRPr="009A6899">
      <w:pPr>
        <w:rPr>
          <w:b/>
        </w:rPr>
      </w:pPr>
    </w:p>
    <w:p w:rsidRDefault="0005449E" w:rsidR="0005449E" w:rsidRPr="009A6899">
      <w:pPr>
        <w:rPr>
          <w:b/>
        </w:rPr>
      </w:pPr>
    </w:p>
    <w:p w:rsidRDefault="00B72B28" w:rsidP="0005449E" w:rsidR="00314C0B" w:rsidRPr="009A6899">
      <w:pPr>
        <w:jc w:val="center"/>
        <w:rPr>
          <w:b/>
        </w:rPr>
      </w:pPr>
      <w:r w:rsidRPr="009A6899"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314C0B" w:rsidP="00B72B28" w:rsidR="00B72B28">
      <w:r w:rsidRPr="009A6899">
        <w:tab/>
      </w:r>
    </w:p>
    <w:p w:rsidRDefault="00B72B28" w:rsidP="00B72B28" w:rsidR="00314C0B" w:rsidRPr="009A6899">
      <w:pPr>
        <w:jc w:val="both"/>
      </w:pPr>
      <w:r>
        <w:t xml:space="preserve">Trgovački sud u Zagrebu, po sucu Nikoli Ribariću, u stečajnom postupku nad stečajnim dužnikom NOVABELA 1995. d.o.o. – u stečaju, Zagreb, </w:t>
      </w:r>
      <w:proofErr w:type="spellStart"/>
      <w:r>
        <w:t>Vranovinski</w:t>
      </w:r>
      <w:proofErr w:type="spellEnd"/>
      <w:r>
        <w:t xml:space="preserve"> odvojak I, OIB: 15286025904, dana 1. kolovoza 2016. godine</w:t>
      </w:r>
    </w:p>
    <w:p w:rsidRDefault="009A6899" w:rsidP="00314C0B" w:rsidR="009A6899" w:rsidRPr="009A6899"/>
    <w:p w:rsidRDefault="00D95DAD" w:rsidP="00D95DAD" w:rsidR="00D95DAD" w:rsidRPr="007E7206">
      <w:pPr>
        <w:jc w:val="center"/>
      </w:pPr>
      <w:r w:rsidRPr="007E7206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B72B28" w:rsidR="00084318" w:rsidRPr="009A6899">
      <w:pPr>
        <w:jc w:val="both"/>
      </w:pPr>
      <w:r w:rsidRPr="009A6899">
        <w:tab/>
      </w:r>
      <w:r w:rsidR="008D001A">
        <w:t>Poziva se</w:t>
      </w:r>
      <w:r w:rsidRPr="009A6899">
        <w:t xml:space="preserve"> stečajn</w:t>
      </w:r>
      <w:r w:rsidR="008D001A">
        <w:t>i</w:t>
      </w:r>
      <w:r w:rsidR="00DD43A4">
        <w:t xml:space="preserve"> upravitelj Branko</w:t>
      </w:r>
      <w:r w:rsidRPr="009A6899">
        <w:t xml:space="preserve"> </w:t>
      </w:r>
      <w:proofErr w:type="spellStart"/>
      <w:r w:rsidR="00D95DAD" w:rsidRPr="009A6899">
        <w:t>Petanjek</w:t>
      </w:r>
      <w:proofErr w:type="spellEnd"/>
      <w:r w:rsidR="00D95DAD" w:rsidRPr="009A6899">
        <w:t xml:space="preserve"> </w:t>
      </w:r>
      <w:r w:rsidRPr="009A6899">
        <w:t xml:space="preserve">da u roku od </w:t>
      </w:r>
      <w:r w:rsidR="00B72B28">
        <w:t>30</w:t>
      </w:r>
      <w:r w:rsidRPr="009A6899">
        <w:t xml:space="preserve"> dana dostavi detaljno izvješće o tijeku stečajnog postupka</w:t>
      </w:r>
      <w:r w:rsidR="00B72B28">
        <w:t xml:space="preserve">, </w:t>
      </w:r>
      <w:r w:rsidRPr="009A6899">
        <w:t xml:space="preserve"> radnjama koje su poduzete nakon podnošenja zadnjeg izvješća</w:t>
      </w:r>
      <w:r w:rsidR="00B72B28">
        <w:t>, stanju stečajne mase</w:t>
      </w:r>
      <w:r w:rsidRPr="009A6899">
        <w:t xml:space="preserve">. </w:t>
      </w:r>
    </w:p>
    <w:p w:rsidRDefault="00084318" w:rsidP="00084318" w:rsidR="00084318" w:rsidRPr="009A6899"/>
    <w:p w:rsidRDefault="00084318" w:rsidP="00084318" w:rsidR="00084318" w:rsidRPr="009A6899"/>
    <w:p w:rsidRDefault="00314C0B" w:rsidP="00084318" w:rsidR="00314C0B" w:rsidRPr="009A6899">
      <w:pPr>
        <w:ind w:firstLine="708" w:left="2124"/>
      </w:pPr>
      <w:r w:rsidRPr="009A6899">
        <w:t xml:space="preserve">U Zagrebu, </w:t>
      </w:r>
      <w:r w:rsidR="008D001A">
        <w:t>1</w:t>
      </w:r>
      <w:r w:rsidR="009A6899">
        <w:t>.</w:t>
      </w:r>
      <w:r w:rsidR="008A27C6">
        <w:t xml:space="preserve"> kolovoza</w:t>
      </w:r>
      <w:r w:rsidRPr="009A6899">
        <w:t xml:space="preserve"> 20</w:t>
      </w:r>
      <w:r w:rsidR="00084318" w:rsidRPr="009A6899">
        <w:t>1</w:t>
      </w:r>
      <w:r w:rsidR="008A27C6">
        <w:t>6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314C0B" w:rsidR="00314C0B" w:rsidRPr="009A6899">
      <w:pPr>
        <w:jc w:val="center"/>
      </w:pPr>
    </w:p>
    <w:p w:rsidRDefault="00314C0B" w:rsidP="002D3500" w:rsidR="007E72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7E720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E7206" w:rsidP="002D3500" w:rsidR="007E72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E7206" w:rsidP="002D3500" w:rsidR="007E72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7206" w:rsidP="002D3500" w:rsidR="007E72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E7206" w:rsidP="002D3500" w:rsidR="007E72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E7206" w:rsidP="007E7206" w:rsidR="007E720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7E7206" w:rsidR="00314C0B" w:rsidRPr="009A6899"/>
    <w:p w:rsidRDefault="00D95DAD" w:rsidP="00314C0B" w:rsidR="00D95DAD" w:rsidRPr="009A6899"/>
    <w:p w:rsidRDefault="00D95DAD" w:rsidP="00314C0B" w:rsidR="00D95DAD" w:rsidRPr="009A6899"/>
    <w:p w:rsidRDefault="00D95DAD" w:rsidP="00EC71E6" w:rsidR="007E7206">
      <w:r w:rsidRPr="009A6899">
        <w:tab/>
      </w:r>
    </w:p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p w:rsidRDefault="007E7206" w:rsidP="00EC71E6" w:rsidR="007E7206"/>
    <w:sectPr w:rsidSect="00D95DAD" w:rsidR="007E7206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3500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21F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05D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E7206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27C6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2B28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E720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7E720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10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E720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7E720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10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NOVABELA 1995 d.o.o. Proizvodnja, Trgovina i Poslovne usluge - u stečaju</izvorni_sadrzaj>
    <derivirana_varijabla naziv="DomainObject.Predmet.ProtustrankaFormated_1">  NOVABELA 1995 d.o.o. Proizvodnja, Trgovina i Poslovne usluge - u stečaju</derivirana_varijabla>
  </DomainObject.Predmet.ProtustrankaFormated>
  <DomainObject.Predmet.ProtustrankaFormatedOIB>
    <izvorni_sadrzaj>  NOVABELA 1995 d.o.o. Proizvodnja, Trgovina i Poslovne usluge - u stečaju, OIB 15286025904</izvorni_sadrzaj>
    <derivirana_varijabla naziv="DomainObject.Predmet.ProtustrankaFormatedOIB_1">  NOVABELA 1995 d.o.o. Proizvodnja, Trgovina i Poslovne usluge - u stečaju, OIB 15286025904</derivirana_varijabla>
  </DomainObject.Predmet.ProtustrankaFormatedOIB>
  <DomainObject.Predmet.ProtustrankaFormatedWithAdress>
    <izvorni_sadrzaj> NOVABELA 1995 d.o.o. Proizvodnja, Trgovina i Poslovne usluge - u stečaju, Vranovinski odvojak I, 2, 10000 Zagreb</izvorni_sadrzaj>
    <derivirana_varijabla naziv="DomainObject.Predmet.ProtustrankaFormatedWithAdress_1"> NOVABELA 1995 d.o.o. Proizvodnja, Trgovina i Poslovne usluge - u stečaju, Vranovinski odvojak I, 2, 10000 Zagreb</derivirana_varijabla>
  </DomainObject.Predmet.ProtustrankaFormatedWithAdress>
  <DomainObject.Predmet.ProtustrankaFormatedWithAdressOIB>
    <izvorni_sadrzaj> NOVABELA 1995 d.o.o. Proizvodnja, Trgovina i Poslovne usluge - u stečaju, OIB 15286025904, Vranovinski odvojak I, 2, 10000 Zagreb</izvorni_sadrzaj>
    <derivirana_varijabla naziv="DomainObject.Predmet.ProtustrankaFormatedWithAdressOIB_1"> NOVABELA 1995 d.o.o. Proizvodnja, Trgovina i Poslovne usluge - u stečaju, OIB 15286025904, Vranovinski odvojak I, 2, 10000 Zagreb</derivirana_varijabla>
  </DomainObject.Predmet.ProtustrankaFormatedWithAdressOIB>
  <DomainObject.Predmet.ProtustrankaWithAdress>
    <izvorni_sadrzaj>NOVABELA 1995 d.o.o. Proizvodnja, Trgovina i Poslovne usluge - u stečaju Vranovinski odvojak I, 2, 10000 Zagreb</izvorni_sadrzaj>
    <derivirana_varijabla naziv="DomainObject.Predmet.ProtustrankaWithAdress_1">NOVABELA 1995 d.o.o. Proizvodnja, Trgovina i Poslovne usluge - u stečaju Vranovinski odvojak I, 2, 10000 Zagreb</derivirana_varijabla>
  </DomainObject.Predmet.ProtustrankaWithAdress>
  <DomainObject.Predmet.ProtustrankaWithAdressOIB>
    <izvorni_sadrzaj>NOVABELA 1995 d.o.o. Proizvodnja, Trgovina i Poslovne usluge - u stečaju, OIB 15286025904, Vranovinski odvojak I, 2, 10000 Zagreb</izvorni_sadrzaj>
    <derivirana_varijabla naziv="DomainObject.Predmet.ProtustrankaWithAdressOIB_1">NOVABELA 1995 d.o.o. Proizvodnja, Trgovina i Poslovne usluge - u stečaju, OIB 15286025904, Vranovinski odvojak I, 2, 10000 Zagreb</derivirana_varijabla>
  </DomainObject.Predmet.ProtustrankaWithAdressOIB>
  <DomainObject.Predmet.ProtustrankaNazivFormated>
    <izvorni_sadrzaj>NOVABELA 1995 d.o.o. Proizvodnja, Trgovina i Poslovne usluge - u stečaju</izvorni_sadrzaj>
    <derivirana_varijabla naziv="DomainObject.Predmet.ProtustrankaNazivFormated_1">NOVABELA 1995 d.o.o. Proizvodnja, Trgovina i Poslovne usluge - u stečaju</derivirana_varijabla>
  </DomainObject.Predmet.ProtustrankaNazivFormated>
  <DomainObject.Predmet.ProtustrankaNazivFormatedOIB>
    <izvorni_sadrzaj>NOVABELA 1995 d.o.o. Proizvodnja, Trgovina i Poslovne usluge - u stečaju, OIB 15286025904</izvorni_sadrzaj>
    <derivirana_varijabla naziv="DomainObject.Predmet.ProtustrankaNazivFormatedOIB_1">NOVABELA 1995 d.o.o. Proizvodnja, Trgovina i Poslovne usluge - u stečaju,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</izvorni_sadrzaj>
    <derivirana_varijabla naziv="DomainObject.Predmet.StrankaFormated_1">  RAIFFEISENBANK AUSTRIA d.d. zastupanog po punomoćniku ODVJETNIČKO DRUŠTVO GLAMUZINA &amp; GROŠETA</derivirana_varijabla>
  </DomainObject.Predmet.StrankaFormated>
  <DomainObject.Predmet.StrankaFormatedOIB>
    <izvorni_sadrzaj>  RAIFFEISENBANK AUSTRIA d.d., OIB 53056966535 zastupanog po punomoćniku ODVJETNIČKO DRUŠTVO GLAMUZINA &amp; GROŠETA</izvorni_sadrzaj>
    <derivirana_varijabla naziv="DomainObject.Predmet.StrankaFormatedOIB_1">  RAIFFEISENBANK AUSTRIA d.d., OIB 53056966535 zastupanog po punomoćniku ODVJETNIČKO DRUŠTVO GLAMUZINA &amp; GROŠETA</derivirana_varijabla>
  </DomainObject.Predmet.StrankaFormatedOIB>
  <DomainObject.Predmet.StrankaFormatedWithAdress>
    <izvorni_sadrzaj> RAIFFEISENBANK AUSTRIA d.d., PETRINJSKA 59, 10000 Zagreb zastupanog po punomoćniku ODVJETNIČKO DRUŠTVO GLAMUZINA &amp; GROŠETA</izvorni_sadrzaj>
    <derivirana_varijabla naziv="DomainObject.Predmet.StrankaFormatedWithAdress_1"> RAIFFEISENBANK AUSTRIA d.d., PETRINJSKA 59, 10000 Zagreb zastupanog po punomoćniku ODVJETNIČKO DRUŠTVO GLAMUZINA &amp;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</izvorni_sadrzaj>
    <derivirana_varijabla naziv="DomainObject.Predmet.StrankaFormatedWithAdressOIB_1"> RAIFFEISENBANK AUSTRIA d.d., OIB 53056966535, PETRINJSKA 59, 10000 Zagreb zastupanog po punomoćniku ODVJETNIČKO DRUŠTVO GLAMUZINA &amp;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</izvorni_sadrzaj>
    <derivirana_varijabla naziv="DomainObject.Predmet.StrankaListFormated_1">
      <item>RAIFFEISENBANK AUSTRIA d.d. zastupanog po punomoćniku ODVJETNIČKO DRUŠTVO GLAMUZINA &amp; GROŠETA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</izvorni_sadrzaj>
    <derivirana_varijabla naziv="DomainObject.Predmet.StrankaListFormatedOIB_1">
      <item>RAIFFEISENBANK AUSTRIA d.d., OIB 53056966535 zastupanog po punomoćniku ODVJETNIČKO DRUŠTVO GLAMUZINA &amp;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</izvorni_sadrzaj>
    <derivirana_varijabla naziv="DomainObject.Predmet.StrankaListFormatedWithAdress_1">
      <item>RAIFFEISENBANK AUSTRIA d.d., PETRINJSKA 59, 10000 Zagreb zastupanog po punomoćniku ODVJETNIČKO DRUŠTVO GLAMUZINA &amp;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NOVABELA 1995 d.o.o. Proizvodnja, Trgovina i Poslovne usluge - u stečaju</item>
    </izvorni_sadrzaj>
    <derivirana_varijabla naziv="DomainObject.Predmet.ProtuStrankaListFormated_1">
      <item>NOVABELA 1995 d.o.o. Proizvodnja, Trgovina i Poslovne usluge - u stečaju</item>
    </derivirana_varijabla>
  </DomainObject.Predmet.ProtuStrankaListFormated>
  <DomainObject.Predmet.ProtuStrankaListFormatedOIB>
    <izvorni_sadrzaj>
      <item>NOVABELA 1995 d.o.o. Proizvodnja, Trgovina i Poslovne usluge - u stečaju, OIB 15286025904</item>
    </izvorni_sadrzaj>
    <derivirana_varijabla naziv="DomainObject.Predmet.ProtuStrankaListFormatedOIB_1">
      <item>NOVABELA 1995 d.o.o. Proizvodnja, Trgovina i Poslovne usluge - u stečaju, OIB 15286025904</item>
    </derivirana_varijabla>
  </DomainObject.Predmet.ProtuStrankaListFormatedOIB>
  <DomainObject.Predmet.ProtuStrankaListFormatedWithAdress>
    <izvorni_sadrzaj>
      <item>NOVABELA 1995 d.o.o. Proizvodnja, Trgovina i Poslovne usluge - u stečaju, Vranovinski odvojak I, 2, 10000 Zagreb</item>
    </izvorni_sadrzaj>
    <derivirana_varijabla naziv="DomainObject.Predmet.ProtuStrankaListFormatedWithAdress_1">
      <item>NOVABELA 1995 d.o.o. Proizvodnja, Trgovina i Poslovne usluge - u stečaju, Vranovinski odvojak I, 2, 10000 Zagreb</item>
    </derivirana_varijabla>
  </DomainObject.Predmet.ProtuStrankaListFormatedWithAdress>
  <DomainObject.Predmet.ProtuStrankaListFormatedWithAdressOIB>
    <izvorni_sadrzaj>
      <item>NOVABELA 1995 d.o.o. Proizvodnja, Trgovina i Poslovne usluge - u stečaju, OIB 15286025904, Vranovinski odvojak I, 2, 10000 Zagreb</item>
    </izvorni_sadrzaj>
    <derivirana_varijabla naziv="DomainObject.Predmet.ProtuStrankaListFormatedWithAdressOIB_1">
      <item>NOVABELA 1995 d.o.o. Proizvodnja, Trgovina i Poslovne usluge - u stečaju, OIB 15286025904, Vranovinski odvojak I, 2, 10000 Zagreb</item>
    </derivirana_varijabla>
  </DomainObject.Predmet.ProtuStrankaListFormatedWithAdressOIB>
  <DomainObject.Predmet.ProtuStrankaListNazivFormated>
    <izvorni_sadrzaj>
      <item>NOVABELA 1995 d.o.o. Proizvodnja, Trgovina i Poslovne usluge - u stečaju</item>
    </izvorni_sadrzaj>
    <derivirana_varijabla naziv="DomainObject.Predmet.ProtuStrankaListNazivFormated_1">
      <item>NOVABELA 1995 d.o.o. Proizvodnja, Trgovina i Poslovne usluge - u stečaju</item>
    </derivirana_varijabla>
  </DomainObject.Predmet.ProtuStrankaListNazivFormated>
  <DomainObject.Predmet.ProtuStrankaListNazivFormatedOIB>
    <izvorni_sadrzaj>
      <item>NOVABELA 1995 d.o.o. Proizvodnja, Trgovina i Poslovne usluge - u stečaju, OIB 15286025904</item>
    </izvorni_sadrzaj>
    <derivirana_varijabla naziv="DomainObject.Predmet.ProtuStrankaListNazivFormatedOIB_1">
      <item>NOVABELA 1995 d.o.o. Proizvodnja, Trgovina i Poslovne usluge - u stečaju,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NOVABELA 1995 d.o.o. Proizvodnja, Trgovina i Poslovne usluge - u stečaju</izvorni_sadrzaj>
    <derivirana_varijabla naziv="DomainObject.Predmet.ProtustrankaIDrugi_1">NOVABELA 1995 d.o.o. Proizvodnja, Trgovina i Poslovne usluge - u stečaju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NOVABELA 1995 d.o.o. Proizvodnja, Trgovina i Poslovne usluge - u stečaju, OIB 15286025904, Vranovinski odvojak I, 2, 10000 Zagreb</izvorni_sadrzaj>
    <derivirana_varijabla naziv="DomainObject.Predmet.ProtustrankaIDrugiAdressOIB_1">NOVABELA 1995 d.o.o. Proizvodnja, Trgovina i Poslovne usluge - u stečaju,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SudioniciListNaziv_1"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112</properties:Words>
  <properties:Characters>575</properties:Characters>
  <properties:Lines>47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2016-08-01T11:48:00Z</dcterms:created>
  <dc:creator>kraljicn</dc:creator>
  <cp:lastModifiedBy>Jadranka Zelić</cp:lastModifiedBy>
  <cp:lastPrinted>2016-08-01T11:47:00Z</cp:lastPrinted>
  <dcterms:modified xmlns:xsi="http://www.w3.org/2001/XMLSchema-instance" xsi:type="dcterms:W3CDTF">2016-08-01T11:48:00Z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