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20ae" w14:paraId="05220a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A9253A" w:rsidP="00A9253A" w:rsid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Stalna služba u Dubrovniku</w:t>
      </w:r>
    </w:p>
    <w:p w:rsidRDefault="00A9253A" w:rsidP="00A9253A" w:rsidR="00A9253A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Starčevića 23, Dubrovnik</w:t>
      </w:r>
    </w:p>
    <w:p w:rsidRDefault="00C640B8" w:rsidP="00C640B8" w:rsidR="0040304D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205518" w:rsidRPr="00205518">
        <w:rPr>
          <w:b/>
          <w:sz w:val="22"/>
          <w:szCs w:val="22"/>
        </w:rPr>
        <w:t xml:space="preserve"> </w:t>
      </w:r>
      <w:r w:rsidR="0029361D">
        <w:rPr>
          <w:b/>
          <w:sz w:val="22"/>
          <w:szCs w:val="22"/>
        </w:rPr>
        <w:t>91</w:t>
      </w:r>
      <w:r w:rsidR="00205518" w:rsidRPr="00205518">
        <w:rPr>
          <w:b/>
          <w:sz w:val="22"/>
          <w:szCs w:val="22"/>
        </w:rPr>
        <w:t>/201</w:t>
      </w:r>
      <w:r w:rsidR="0029361D">
        <w:rPr>
          <w:b/>
          <w:sz w:val="22"/>
          <w:szCs w:val="22"/>
        </w:rPr>
        <w:t>8</w:t>
      </w:r>
      <w:r w:rsidR="00F13507">
        <w:rPr>
          <w:b/>
          <w:sz w:val="22"/>
          <w:szCs w:val="22"/>
        </w:rPr>
        <w:t>-</w:t>
      </w:r>
      <w:r w:rsidR="009B56CD">
        <w:rPr>
          <w:b/>
          <w:sz w:val="22"/>
          <w:szCs w:val="22"/>
        </w:rPr>
        <w:t>22</w:t>
      </w:r>
    </w:p>
    <w:p w:rsidRDefault="00F24D2A" w:rsidP="00C640B8" w:rsidR="00F24D2A" w:rsidRPr="002E4626">
      <w:pPr>
        <w:jc w:val="right"/>
        <w:rPr>
          <w:b/>
          <w:sz w:val="16"/>
          <w:szCs w:val="16"/>
        </w:rPr>
      </w:pPr>
    </w:p>
    <w:p w:rsidRDefault="00C640B8" w:rsidP="00C640B8" w:rsidR="00C640B8" w:rsidRPr="002E4626">
      <w:pPr>
        <w:jc w:val="center"/>
        <w:rPr>
          <w:b/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2E4626">
      <w:pPr>
        <w:jc w:val="center"/>
        <w:rPr>
          <w:b/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A9253A" w:rsidP="009B56CD" w:rsidR="007C7EC7" w:rsidRPr="0078580F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ab/>
        <w:t>Trgovački sud u Splitu,</w:t>
      </w:r>
      <w:r w:rsidR="004B34DA">
        <w:rPr>
          <w:sz w:val="22"/>
          <w:szCs w:val="22"/>
        </w:rPr>
        <w:t xml:space="preserve"> </w:t>
      </w:r>
      <w:r w:rsidRPr="00A9253A">
        <w:rPr>
          <w:sz w:val="22"/>
          <w:szCs w:val="22"/>
        </w:rPr>
        <w:t>Stalna služba u Dubrovniku</w:t>
      </w:r>
      <w:r w:rsidR="004543A5">
        <w:rPr>
          <w:sz w:val="22"/>
          <w:szCs w:val="22"/>
        </w:rPr>
        <w:t xml:space="preserve"> </w:t>
      </w:r>
      <w:r w:rsidR="00C640B8" w:rsidRPr="0078580F">
        <w:rPr>
          <w:sz w:val="22"/>
          <w:szCs w:val="22"/>
        </w:rPr>
        <w:t>po stečajnom sucu tog suda Srđanu Gavraniću, kao sucu pojedincu, u postupku na</w:t>
      </w:r>
      <w:r w:rsidR="0029361D">
        <w:rPr>
          <w:sz w:val="22"/>
          <w:szCs w:val="22"/>
        </w:rPr>
        <w:t xml:space="preserve">knadne diobe </w:t>
      </w:r>
      <w:r w:rsidR="00F63035" w:rsidRPr="00F63035">
        <w:rPr>
          <w:sz w:val="22"/>
          <w:szCs w:val="22"/>
        </w:rPr>
        <w:t>stečajne mase stečajnog dužnika</w:t>
      </w:r>
      <w:r w:rsidR="004B34DA" w:rsidRPr="004B34DA">
        <w:rPr>
          <w:sz w:val="22"/>
          <w:szCs w:val="22"/>
        </w:rPr>
        <w:t xml:space="preserve"> JANUS d.o.o. za nekretnine, građenje i usluge "u stečaju", Slano, Barbjerići 11, MBS: 090021791, OIB: 31321662289</w:t>
      </w:r>
      <w:r w:rsidR="00120794" w:rsidRPr="00120794">
        <w:rPr>
          <w:bCs/>
          <w:sz w:val="22"/>
          <w:szCs w:val="22"/>
          <w:lang w:val="en-AU"/>
        </w:rPr>
        <w:t>,</w:t>
      </w:r>
      <w:r w:rsidR="00797BF2" w:rsidRPr="00797BF2">
        <w:rPr>
          <w:bCs/>
          <w:sz w:val="22"/>
          <w:szCs w:val="22"/>
          <w:lang w:val="en-AU"/>
        </w:rPr>
        <w:t xml:space="preserve">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F537B4">
        <w:rPr>
          <w:bCs/>
          <w:sz w:val="22"/>
          <w:szCs w:val="22"/>
        </w:rPr>
        <w:t>Deanu Preleviću iz Splita, na</w:t>
      </w:r>
      <w:r w:rsidR="00C640B8" w:rsidRPr="0078580F">
        <w:rPr>
          <w:sz w:val="22"/>
          <w:szCs w:val="22"/>
        </w:rPr>
        <w:t>kon ispitnog i izvj</w:t>
      </w:r>
      <w:r w:rsidR="00F13507">
        <w:rPr>
          <w:sz w:val="22"/>
          <w:szCs w:val="22"/>
        </w:rPr>
        <w:t xml:space="preserve">eštajnog ročišta održanog dana </w:t>
      </w:r>
      <w:r w:rsidR="00F537B4">
        <w:rPr>
          <w:sz w:val="22"/>
          <w:szCs w:val="22"/>
        </w:rPr>
        <w:t>17</w:t>
      </w:r>
      <w:r w:rsidR="00C640B8" w:rsidRPr="0078580F">
        <w:rPr>
          <w:sz w:val="22"/>
          <w:szCs w:val="22"/>
        </w:rPr>
        <w:t xml:space="preserve">. </w:t>
      </w:r>
      <w:r w:rsidR="00F537B4">
        <w:rPr>
          <w:sz w:val="22"/>
          <w:szCs w:val="22"/>
        </w:rPr>
        <w:t>svibnja</w:t>
      </w:r>
      <w:r w:rsidR="00C640B8"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="00C640B8" w:rsidRPr="0078580F">
        <w:rPr>
          <w:sz w:val="22"/>
          <w:szCs w:val="22"/>
        </w:rPr>
        <w:t xml:space="preserve">. godine u prisutnosti stečajnog upravitelja i </w:t>
      </w:r>
      <w:r w:rsidR="009B56CD">
        <w:rPr>
          <w:sz w:val="22"/>
          <w:szCs w:val="22"/>
        </w:rPr>
        <w:t xml:space="preserve">vjerovnika DIC d.o.o., Dubrovnik i </w:t>
      </w:r>
      <w:r w:rsidR="009B56CD" w:rsidRPr="009B56CD">
        <w:rPr>
          <w:sz w:val="22"/>
          <w:szCs w:val="22"/>
        </w:rPr>
        <w:t>JANOS</w:t>
      </w:r>
      <w:r w:rsidR="009B56CD">
        <w:rPr>
          <w:sz w:val="22"/>
          <w:szCs w:val="22"/>
        </w:rPr>
        <w:t xml:space="preserve">A KESERU, Birrington, SAD, oboje zastupano po punomoćniku Dubravku Arapoviću, odvjetniku u Dubrovniku, </w:t>
      </w:r>
      <w:r w:rsidR="007C7EC7">
        <w:rPr>
          <w:sz w:val="22"/>
          <w:szCs w:val="22"/>
        </w:rPr>
        <w:t>istog dana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0F6321" w:rsidP="00B05F56" w:rsidR="00960E95" w:rsidRPr="00DD2EE4">
      <w:pPr>
        <w:pStyle w:val="Odlomakpopisa"/>
        <w:numPr>
          <w:ilvl w:val="0"/>
          <w:numId w:val="4"/>
        </w:numPr>
        <w:tabs>
          <w:tab w:pos="426" w:val="left"/>
        </w:tabs>
        <w:ind w:hanging="1080"/>
        <w:jc w:val="both"/>
        <w:rPr>
          <w:sz w:val="22"/>
          <w:szCs w:val="22"/>
        </w:rPr>
      </w:pPr>
      <w:r w:rsidRPr="00DD2EE4">
        <w:rPr>
          <w:sz w:val="22"/>
          <w:szCs w:val="22"/>
        </w:rPr>
        <w:t>U</w:t>
      </w:r>
      <w:r w:rsidR="00960E95" w:rsidRPr="00DD2EE4">
        <w:rPr>
          <w:sz w:val="22"/>
          <w:szCs w:val="22"/>
        </w:rPr>
        <w:t>tvrđuj</w:t>
      </w:r>
      <w:r w:rsidR="00B05F56" w:rsidRPr="00DD2EE4">
        <w:rPr>
          <w:sz w:val="22"/>
          <w:szCs w:val="22"/>
        </w:rPr>
        <w:t>e</w:t>
      </w:r>
      <w:r w:rsidR="00960E95" w:rsidRPr="00DD2EE4">
        <w:rPr>
          <w:sz w:val="22"/>
          <w:szCs w:val="22"/>
        </w:rPr>
        <w:t xml:space="preserve"> se osnovan</w:t>
      </w:r>
      <w:r w:rsidR="00B05F56" w:rsidRPr="00DD2EE4">
        <w:rPr>
          <w:sz w:val="22"/>
          <w:szCs w:val="22"/>
        </w:rPr>
        <w:t>a</w:t>
      </w:r>
      <w:r w:rsidR="00960E95" w:rsidRPr="00DD2EE4">
        <w:rPr>
          <w:sz w:val="22"/>
          <w:szCs w:val="22"/>
        </w:rPr>
        <w:t xml:space="preserve"> tražbin</w:t>
      </w:r>
      <w:r w:rsidR="00B05F56" w:rsidRPr="00DD2EE4">
        <w:rPr>
          <w:sz w:val="22"/>
          <w:szCs w:val="22"/>
        </w:rPr>
        <w:t>a</w:t>
      </w:r>
      <w:r w:rsidR="00960E95" w:rsidRPr="00DD2EE4">
        <w:rPr>
          <w:sz w:val="22"/>
          <w:szCs w:val="22"/>
        </w:rPr>
        <w:t xml:space="preserve"> vjerovnika </w:t>
      </w:r>
      <w:r w:rsidR="00581EF0" w:rsidRPr="00DD2EE4">
        <w:rPr>
          <w:sz w:val="22"/>
          <w:szCs w:val="22"/>
        </w:rPr>
        <w:t>I</w:t>
      </w:r>
      <w:r w:rsidR="00960E95" w:rsidRPr="00DD2EE4">
        <w:rPr>
          <w:sz w:val="22"/>
          <w:szCs w:val="22"/>
        </w:rPr>
        <w:t>I. (drugog) višeg isplatnog reda:</w:t>
      </w:r>
    </w:p>
    <w:p w:rsidRDefault="00DD2EE4" w:rsidP="002C70C0" w:rsidR="00DD2EE4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DIC d.o.o., Dubrovnik, OIB: 27593293897, u iznosu 2.278,31 kuna,</w:t>
      </w:r>
    </w:p>
    <w:p w:rsidRDefault="00DD2EE4" w:rsidP="002C70C0" w:rsidR="00A373C6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JANOS KESERU</w:t>
      </w:r>
      <w:r w:rsidR="007D2281">
        <w:rPr>
          <w:sz w:val="22"/>
          <w:szCs w:val="22"/>
        </w:rPr>
        <w:t>, Birrington, SAD, OIB: 44063223055, u iznosu 1.196.565</w:t>
      </w:r>
      <w:r w:rsidR="00473888">
        <w:rPr>
          <w:sz w:val="22"/>
          <w:szCs w:val="22"/>
        </w:rPr>
        <w:t>,00</w:t>
      </w:r>
      <w:r w:rsidR="00A373C6">
        <w:rPr>
          <w:sz w:val="22"/>
          <w:szCs w:val="22"/>
        </w:rPr>
        <w:t xml:space="preserve"> kuna.</w:t>
      </w:r>
    </w:p>
    <w:p w:rsidRDefault="005B31B0" w:rsidP="005B31B0" w:rsidR="005B31B0" w:rsidRPr="002E4626">
      <w:pPr>
        <w:tabs>
          <w:tab w:pos="426" w:val="left"/>
        </w:tabs>
        <w:jc w:val="both"/>
        <w:rPr>
          <w:sz w:val="16"/>
          <w:szCs w:val="16"/>
        </w:rPr>
      </w:pPr>
    </w:p>
    <w:p w:rsidRDefault="00CC6AD2" w:rsidP="00E26D2D" w:rsidR="00CC6AD2" w:rsidRPr="002E4626">
      <w:pPr>
        <w:tabs>
          <w:tab w:pos="426" w:val="left"/>
        </w:tabs>
        <w:jc w:val="both"/>
        <w:rPr>
          <w:rFonts w:eastAsia="Calibri"/>
          <w:b/>
          <w:sz w:val="16"/>
          <w:szCs w:val="16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A373C6">
        <w:rPr>
          <w:sz w:val="22"/>
          <w:szCs w:val="22"/>
        </w:rPr>
        <w:t>9</w:t>
      </w:r>
      <w:r w:rsidR="000349AD">
        <w:rPr>
          <w:sz w:val="22"/>
          <w:szCs w:val="22"/>
        </w:rPr>
        <w:t>1</w:t>
      </w:r>
      <w:r w:rsidRPr="00145C71">
        <w:rPr>
          <w:sz w:val="22"/>
          <w:szCs w:val="22"/>
        </w:rPr>
        <w:t>/201</w:t>
      </w:r>
      <w:r w:rsidR="00A373C6">
        <w:rPr>
          <w:sz w:val="22"/>
          <w:szCs w:val="22"/>
        </w:rPr>
        <w:t>8</w:t>
      </w:r>
      <w:r w:rsidRPr="00145C71">
        <w:rPr>
          <w:sz w:val="22"/>
          <w:szCs w:val="22"/>
        </w:rPr>
        <w:t>-</w:t>
      </w:r>
      <w:r w:rsidR="00A373C6" w:rsidRPr="000E2A9D">
        <w:rPr>
          <w:sz w:val="22"/>
          <w:szCs w:val="22"/>
        </w:rPr>
        <w:t>12</w:t>
      </w:r>
      <w:r w:rsidR="00004FC3" w:rsidRPr="000E2A9D">
        <w:rPr>
          <w:sz w:val="22"/>
          <w:szCs w:val="22"/>
        </w:rPr>
        <w:t xml:space="preserve"> </w:t>
      </w:r>
      <w:r w:rsidR="00456961" w:rsidRPr="000E2A9D">
        <w:rPr>
          <w:sz w:val="22"/>
          <w:szCs w:val="22"/>
        </w:rPr>
        <w:t xml:space="preserve"> </w:t>
      </w:r>
      <w:r w:rsidR="00004FC3" w:rsidRPr="000E2A9D">
        <w:rPr>
          <w:sz w:val="22"/>
          <w:szCs w:val="22"/>
        </w:rPr>
        <w:t xml:space="preserve">od </w:t>
      </w:r>
      <w:r w:rsidR="00A373C6" w:rsidRPr="000E2A9D">
        <w:rPr>
          <w:sz w:val="22"/>
          <w:szCs w:val="22"/>
        </w:rPr>
        <w:t>30. siječnja 2018. godine</w:t>
      </w:r>
      <w:r w:rsidR="00A373C6" w:rsidRPr="00A373C6">
        <w:rPr>
          <w:sz w:val="22"/>
          <w:szCs w:val="22"/>
        </w:rPr>
        <w:t xml:space="preserve"> </w:t>
      </w:r>
      <w:r w:rsidRPr="00145C71">
        <w:rPr>
          <w:sz w:val="22"/>
          <w:szCs w:val="22"/>
        </w:rPr>
        <w:t>otvoren je postupak</w:t>
      </w:r>
      <w:r w:rsidR="000E2A9D">
        <w:rPr>
          <w:sz w:val="22"/>
          <w:szCs w:val="22"/>
        </w:rPr>
        <w:t xml:space="preserve"> naknadne diobe</w:t>
      </w:r>
      <w:r w:rsidRPr="00145C71">
        <w:rPr>
          <w:sz w:val="22"/>
          <w:szCs w:val="22"/>
        </w:rPr>
        <w:t xml:space="preserve">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9B56CD">
        <w:rPr>
          <w:sz w:val="22"/>
          <w:szCs w:val="22"/>
        </w:rPr>
        <w:t>35-36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0E2A9D">
        <w:rPr>
          <w:sz w:val="22"/>
          <w:szCs w:val="22"/>
        </w:rPr>
        <w:t>17</w:t>
      </w:r>
      <w:r w:rsidRPr="0078580F">
        <w:rPr>
          <w:sz w:val="22"/>
          <w:szCs w:val="22"/>
        </w:rPr>
        <w:t xml:space="preserve">. </w:t>
      </w:r>
      <w:r w:rsidR="000E2A9D">
        <w:rPr>
          <w:sz w:val="22"/>
          <w:szCs w:val="22"/>
        </w:rPr>
        <w:t>svibnja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9B56CD">
        <w:rPr>
          <w:sz w:val="22"/>
          <w:szCs w:val="22"/>
        </w:rPr>
        <w:t xml:space="preserve">30. </w:t>
      </w:r>
      <w:r w:rsidR="000E2A9D">
        <w:rPr>
          <w:sz w:val="22"/>
          <w:szCs w:val="22"/>
        </w:rPr>
        <w:t xml:space="preserve"> siječnja 2018</w:t>
      </w:r>
      <w:r w:rsidRPr="00DD5726">
        <w:rPr>
          <w:sz w:val="22"/>
          <w:szCs w:val="22"/>
        </w:rPr>
        <w:t>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751887" w:rsidP="00DB7516" w:rsidR="00751887" w:rsidRPr="000A2125">
      <w:pPr>
        <w:pStyle w:val="Tijeloteksta"/>
        <w:ind w:firstLine="708"/>
        <w:rPr>
          <w:sz w:val="16"/>
          <w:szCs w:val="16"/>
        </w:rPr>
      </w:pPr>
    </w:p>
    <w:p w:rsidRDefault="0062700F" w:rsidP="00B32AB6" w:rsidR="0062700F" w:rsidRPr="0062700F">
      <w:pPr>
        <w:pStyle w:val="Tijeloteksta"/>
        <w:ind w:firstLine="708"/>
        <w:rPr>
          <w:sz w:val="22"/>
          <w:szCs w:val="22"/>
        </w:rPr>
      </w:pPr>
      <w:r w:rsidRPr="0062700F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62700F" w:rsidP="0062700F" w:rsidR="0062700F" w:rsidRPr="00B32AB6">
      <w:pPr>
        <w:pStyle w:val="Tijeloteksta"/>
        <w:rPr>
          <w:sz w:val="16"/>
          <w:szCs w:val="16"/>
        </w:rPr>
      </w:pPr>
      <w:r w:rsidRPr="00B32AB6">
        <w:rPr>
          <w:sz w:val="16"/>
          <w:szCs w:val="16"/>
        </w:rPr>
        <w:tab/>
      </w:r>
    </w:p>
    <w:p w:rsidRDefault="0062700F" w:rsidP="00B32AB6" w:rsidR="0062700F" w:rsidRPr="0062700F">
      <w:pPr>
        <w:pStyle w:val="Tijeloteksta"/>
        <w:ind w:firstLine="708"/>
        <w:rPr>
          <w:sz w:val="22"/>
          <w:szCs w:val="22"/>
        </w:rPr>
      </w:pPr>
      <w:r w:rsidRPr="0062700F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2E462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2E4626">
        <w:rPr>
          <w:b/>
          <w:sz w:val="22"/>
          <w:szCs w:val="22"/>
        </w:rPr>
        <w:t>Dubrovniku</w:t>
      </w:r>
      <w:r w:rsidR="009C5F90">
        <w:rPr>
          <w:b/>
          <w:sz w:val="22"/>
          <w:szCs w:val="22"/>
        </w:rPr>
        <w:t xml:space="preserve">, </w:t>
      </w:r>
      <w:r w:rsidR="000E2A9D">
        <w:rPr>
          <w:b/>
          <w:sz w:val="22"/>
          <w:szCs w:val="22"/>
        </w:rPr>
        <w:t>17</w:t>
      </w:r>
      <w:r w:rsidR="009C5F90">
        <w:rPr>
          <w:b/>
          <w:sz w:val="22"/>
          <w:szCs w:val="22"/>
        </w:rPr>
        <w:t xml:space="preserve">. </w:t>
      </w:r>
      <w:r w:rsidR="000E2A9D">
        <w:rPr>
          <w:b/>
          <w:sz w:val="22"/>
          <w:szCs w:val="22"/>
        </w:rPr>
        <w:t>svibnja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0E2A9D">
        <w:rPr>
          <w:sz w:val="22"/>
          <w:szCs w:val="22"/>
        </w:rPr>
        <w:t>17.05</w:t>
      </w:r>
      <w:r w:rsidR="009C5F90">
        <w:rPr>
          <w:sz w:val="22"/>
          <w:szCs w:val="22"/>
        </w:rPr>
        <w:t>.</w:t>
      </w:r>
      <w:r w:rsidRPr="0078580F">
        <w:rPr>
          <w:sz w:val="22"/>
          <w:szCs w:val="22"/>
        </w:rPr>
        <w:t>201</w:t>
      </w:r>
      <w:r w:rsidR="00EA23A3">
        <w:rPr>
          <w:sz w:val="22"/>
          <w:szCs w:val="22"/>
        </w:rPr>
        <w:t>8</w:t>
      </w:r>
      <w:r w:rsidRPr="0078580F">
        <w:rPr>
          <w:sz w:val="22"/>
          <w:szCs w:val="22"/>
        </w:rPr>
        <w:t>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EB2E92" w:rsidP="00554642" w:rsidR="006849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640B8" w:rsidRPr="0078580F">
        <w:rPr>
          <w:sz w:val="22"/>
          <w:szCs w:val="22"/>
        </w:rPr>
        <w:t>mrežna stranica e-Og</w:t>
      </w:r>
      <w:r w:rsidR="00BF0D2E">
        <w:rPr>
          <w:sz w:val="22"/>
          <w:szCs w:val="22"/>
        </w:rPr>
        <w:t xml:space="preserve">lasna ploča </w:t>
      </w:r>
      <w:r w:rsidR="009B56CD">
        <w:rPr>
          <w:sz w:val="22"/>
          <w:szCs w:val="22"/>
        </w:rPr>
        <w:t>sudova (uz tablicu).</w:t>
      </w:r>
    </w:p>
    <w:sectPr w:rsidSect="00EB2E92" w:rsidR="006849F2">
      <w:headerReference w:type="even" r:id="rId12"/>
      <w:headerReference w:type="default" r:id="rId13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24F9F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0E2A9D" w:rsidP="000E2A9D" w:rsidR="000E2A9D" w:rsidRPr="000E2A9D">
    <w:pPr>
      <w:jc w:val="right"/>
      <w:rPr>
        <w:b/>
        <w:sz w:val="22"/>
        <w:szCs w:val="22"/>
      </w:rPr>
    </w:pPr>
    <w:r w:rsidRPr="000E2A9D">
      <w:rPr>
        <w:b/>
        <w:sz w:val="22"/>
        <w:szCs w:val="22"/>
      </w:rPr>
      <w:t>Posl. br. 6-St. 91/2018-</w:t>
    </w:r>
    <w:r w:rsidR="009B56CD">
      <w:rPr>
        <w:b/>
        <w:sz w:val="22"/>
        <w:szCs w:val="22"/>
      </w:rPr>
      <w:t>22</w:t>
    </w:r>
  </w:p>
  <w:p w:rsidRDefault="008D3DA3" w:rsidP="000E2A9D" w:rsidR="008D3DA3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E49FD"/>
    <w:multiLevelType w:val="hybridMultilevel"/>
    <w:tmpl w:val="BB2E4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6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9">
    <w:nsid w:val="34626445"/>
    <w:multiLevelType w:val="hybridMultilevel"/>
    <w:tmpl w:val="A1245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7C3444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11">
    <w:nsid w:val="44F117AF"/>
    <w:multiLevelType w:val="hybridMultilevel"/>
    <w:tmpl w:val="193A1486"/>
    <w:lvl w:tplc="B3DEDF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88D0968"/>
    <w:multiLevelType w:val="hybridMultilevel"/>
    <w:tmpl w:val="A230811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5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8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BE27245"/>
    <w:multiLevelType w:val="hybridMultilevel"/>
    <w:tmpl w:val="D8720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7"/>
  </w:num>
  <w:num w:numId="3">
    <w:abstractNumId w:val="19"/>
  </w:num>
  <w:num w:numId="4">
    <w:abstractNumId w:val="13"/>
  </w:num>
  <w:num w:numId="5">
    <w:abstractNumId w:val="14"/>
  </w:num>
  <w:num w:numId="6">
    <w:abstractNumId w:val="5"/>
  </w:num>
  <w:num w:numId="7">
    <w:abstractNumId w:val="18"/>
  </w:num>
  <w:num w:numId="8">
    <w:abstractNumId w:val="1"/>
  </w:num>
  <w:num w:numId="9">
    <w:abstractNumId w:val="15"/>
  </w:num>
  <w:num w:numId="10">
    <w:abstractNumId w:val="3"/>
  </w:num>
  <w:num w:numId="11">
    <w:abstractNumId w:val="21"/>
  </w:num>
  <w:num w:numId="12">
    <w:abstractNumId w:val="20"/>
  </w:num>
  <w:num w:numId="13">
    <w:abstractNumId w:val="16"/>
  </w:num>
  <w:num w:numId="14">
    <w:abstractNumId w:val="8"/>
  </w:num>
  <w:num w:numId="15">
    <w:abstractNumId w:val="2"/>
  </w:num>
  <w:num w:numId="16">
    <w:abstractNumId w:val="6"/>
  </w:num>
  <w:num w:numId="17">
    <w:abstractNumId w:val="10"/>
  </w:num>
  <w:num w:numId="18">
    <w:abstractNumId w:val="12"/>
  </w:num>
  <w:num w:numId="19">
    <w:abstractNumId w:val="22"/>
  </w:num>
  <w:num w:numId="20">
    <w:abstractNumId w:val="11"/>
  </w:num>
  <w:num w:numId="21">
    <w:abstractNumId w:val="0"/>
  </w:num>
  <w:num w:numId="22">
    <w:abstractNumId w:val="9"/>
  </w:num>
  <w:num w:numId="2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49AD"/>
    <w:rsid w:val="00036F38"/>
    <w:rsid w:val="00040185"/>
    <w:rsid w:val="00040AFD"/>
    <w:rsid w:val="00043016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DA7"/>
    <w:rsid w:val="00064E57"/>
    <w:rsid w:val="00065341"/>
    <w:rsid w:val="00070682"/>
    <w:rsid w:val="000716B3"/>
    <w:rsid w:val="00071BBC"/>
    <w:rsid w:val="0007233C"/>
    <w:rsid w:val="00076434"/>
    <w:rsid w:val="000764E3"/>
    <w:rsid w:val="00080474"/>
    <w:rsid w:val="00080A07"/>
    <w:rsid w:val="00081AF1"/>
    <w:rsid w:val="00084574"/>
    <w:rsid w:val="000865C9"/>
    <w:rsid w:val="000909A4"/>
    <w:rsid w:val="00092119"/>
    <w:rsid w:val="00092D32"/>
    <w:rsid w:val="00097F97"/>
    <w:rsid w:val="000A2125"/>
    <w:rsid w:val="000A257B"/>
    <w:rsid w:val="000A638A"/>
    <w:rsid w:val="000B20CA"/>
    <w:rsid w:val="000B28EB"/>
    <w:rsid w:val="000B2F5E"/>
    <w:rsid w:val="000B3478"/>
    <w:rsid w:val="000B3ECE"/>
    <w:rsid w:val="000B63A3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271C"/>
    <w:rsid w:val="000E2A9D"/>
    <w:rsid w:val="000E3523"/>
    <w:rsid w:val="000E4A49"/>
    <w:rsid w:val="000E720A"/>
    <w:rsid w:val="000E774D"/>
    <w:rsid w:val="000F07DB"/>
    <w:rsid w:val="000F2F12"/>
    <w:rsid w:val="000F5FA3"/>
    <w:rsid w:val="000F6321"/>
    <w:rsid w:val="000F7DFE"/>
    <w:rsid w:val="00100379"/>
    <w:rsid w:val="00105AD2"/>
    <w:rsid w:val="00105FEC"/>
    <w:rsid w:val="00106872"/>
    <w:rsid w:val="00106C86"/>
    <w:rsid w:val="00115868"/>
    <w:rsid w:val="00116320"/>
    <w:rsid w:val="00120794"/>
    <w:rsid w:val="001207C3"/>
    <w:rsid w:val="00122C12"/>
    <w:rsid w:val="00122CD0"/>
    <w:rsid w:val="00122E06"/>
    <w:rsid w:val="00122F24"/>
    <w:rsid w:val="0012614B"/>
    <w:rsid w:val="00127A15"/>
    <w:rsid w:val="001312CA"/>
    <w:rsid w:val="00135A5C"/>
    <w:rsid w:val="00135F75"/>
    <w:rsid w:val="001366AB"/>
    <w:rsid w:val="0013673B"/>
    <w:rsid w:val="00141785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29BE"/>
    <w:rsid w:val="001642E7"/>
    <w:rsid w:val="00164BB2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9A4"/>
    <w:rsid w:val="001C6AD2"/>
    <w:rsid w:val="001C7656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5518"/>
    <w:rsid w:val="0020571E"/>
    <w:rsid w:val="00206EBE"/>
    <w:rsid w:val="00216B8F"/>
    <w:rsid w:val="00222A99"/>
    <w:rsid w:val="00222C59"/>
    <w:rsid w:val="00222D13"/>
    <w:rsid w:val="00224F9F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0B3B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61D"/>
    <w:rsid w:val="00293884"/>
    <w:rsid w:val="00294027"/>
    <w:rsid w:val="002942C5"/>
    <w:rsid w:val="00297D49"/>
    <w:rsid w:val="002A4C44"/>
    <w:rsid w:val="002A6E4C"/>
    <w:rsid w:val="002B4471"/>
    <w:rsid w:val="002C0366"/>
    <w:rsid w:val="002C0EAA"/>
    <w:rsid w:val="002C265B"/>
    <w:rsid w:val="002C324E"/>
    <w:rsid w:val="002C4946"/>
    <w:rsid w:val="002C70C0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26"/>
    <w:rsid w:val="002E4670"/>
    <w:rsid w:val="002E65EF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60CD"/>
    <w:rsid w:val="003270CE"/>
    <w:rsid w:val="003279B0"/>
    <w:rsid w:val="0033033B"/>
    <w:rsid w:val="00330A4D"/>
    <w:rsid w:val="003315D2"/>
    <w:rsid w:val="00331AD9"/>
    <w:rsid w:val="00332ACA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DE3"/>
    <w:rsid w:val="00363805"/>
    <w:rsid w:val="003654DF"/>
    <w:rsid w:val="00370161"/>
    <w:rsid w:val="00372B9C"/>
    <w:rsid w:val="003751F9"/>
    <w:rsid w:val="00375E91"/>
    <w:rsid w:val="0038080D"/>
    <w:rsid w:val="00382955"/>
    <w:rsid w:val="00382E83"/>
    <w:rsid w:val="00385479"/>
    <w:rsid w:val="0038785D"/>
    <w:rsid w:val="003921E6"/>
    <w:rsid w:val="00392570"/>
    <w:rsid w:val="00392EAB"/>
    <w:rsid w:val="003A0F65"/>
    <w:rsid w:val="003A30AB"/>
    <w:rsid w:val="003A4425"/>
    <w:rsid w:val="003B3491"/>
    <w:rsid w:val="003B4329"/>
    <w:rsid w:val="003B4CC9"/>
    <w:rsid w:val="003B7B76"/>
    <w:rsid w:val="003B7EEE"/>
    <w:rsid w:val="003C0C11"/>
    <w:rsid w:val="003C38C4"/>
    <w:rsid w:val="003C657F"/>
    <w:rsid w:val="003D16CA"/>
    <w:rsid w:val="003D4BB6"/>
    <w:rsid w:val="003D565E"/>
    <w:rsid w:val="003D7B9F"/>
    <w:rsid w:val="003D7FA2"/>
    <w:rsid w:val="003E04C8"/>
    <w:rsid w:val="003E339C"/>
    <w:rsid w:val="003E3DC6"/>
    <w:rsid w:val="003F01DF"/>
    <w:rsid w:val="003F2396"/>
    <w:rsid w:val="003F6170"/>
    <w:rsid w:val="003F7C00"/>
    <w:rsid w:val="0040304D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2D2E"/>
    <w:rsid w:val="004333D3"/>
    <w:rsid w:val="00433D3E"/>
    <w:rsid w:val="00437DC8"/>
    <w:rsid w:val="00440CF6"/>
    <w:rsid w:val="004451E8"/>
    <w:rsid w:val="0044572F"/>
    <w:rsid w:val="00445ABB"/>
    <w:rsid w:val="004519E5"/>
    <w:rsid w:val="004543A5"/>
    <w:rsid w:val="00456961"/>
    <w:rsid w:val="00460311"/>
    <w:rsid w:val="00460DBA"/>
    <w:rsid w:val="0046420F"/>
    <w:rsid w:val="00464F01"/>
    <w:rsid w:val="004661D6"/>
    <w:rsid w:val="00466F16"/>
    <w:rsid w:val="004673E7"/>
    <w:rsid w:val="00471AF5"/>
    <w:rsid w:val="00473888"/>
    <w:rsid w:val="00474A12"/>
    <w:rsid w:val="00475924"/>
    <w:rsid w:val="00480F63"/>
    <w:rsid w:val="004839A5"/>
    <w:rsid w:val="0048535C"/>
    <w:rsid w:val="00490692"/>
    <w:rsid w:val="0049199E"/>
    <w:rsid w:val="00492FD6"/>
    <w:rsid w:val="00494989"/>
    <w:rsid w:val="00494FD1"/>
    <w:rsid w:val="00495AD2"/>
    <w:rsid w:val="004A0BD7"/>
    <w:rsid w:val="004A32BD"/>
    <w:rsid w:val="004A4722"/>
    <w:rsid w:val="004A4EB8"/>
    <w:rsid w:val="004A5A52"/>
    <w:rsid w:val="004A79A3"/>
    <w:rsid w:val="004A7BFA"/>
    <w:rsid w:val="004B34DA"/>
    <w:rsid w:val="004B5AF3"/>
    <w:rsid w:val="004B5EBA"/>
    <w:rsid w:val="004B78EB"/>
    <w:rsid w:val="004C1EE7"/>
    <w:rsid w:val="004C2BF1"/>
    <w:rsid w:val="004C3143"/>
    <w:rsid w:val="004C4C9D"/>
    <w:rsid w:val="004C5C5D"/>
    <w:rsid w:val="004C7130"/>
    <w:rsid w:val="004D1B5C"/>
    <w:rsid w:val="004D5D3A"/>
    <w:rsid w:val="004D624A"/>
    <w:rsid w:val="004D6B81"/>
    <w:rsid w:val="004E151F"/>
    <w:rsid w:val="004E5DA4"/>
    <w:rsid w:val="004F1EE9"/>
    <w:rsid w:val="004F2215"/>
    <w:rsid w:val="004F41C5"/>
    <w:rsid w:val="004F589E"/>
    <w:rsid w:val="00501A67"/>
    <w:rsid w:val="005020E8"/>
    <w:rsid w:val="00503962"/>
    <w:rsid w:val="00503C05"/>
    <w:rsid w:val="00505DB4"/>
    <w:rsid w:val="00507B33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2827"/>
    <w:rsid w:val="00533572"/>
    <w:rsid w:val="00535136"/>
    <w:rsid w:val="0053545D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4642"/>
    <w:rsid w:val="00555C1C"/>
    <w:rsid w:val="0055726B"/>
    <w:rsid w:val="00560517"/>
    <w:rsid w:val="00561C1F"/>
    <w:rsid w:val="0056317A"/>
    <w:rsid w:val="00574034"/>
    <w:rsid w:val="00577DD9"/>
    <w:rsid w:val="00580956"/>
    <w:rsid w:val="00580BF3"/>
    <w:rsid w:val="00581EF0"/>
    <w:rsid w:val="0058408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925"/>
    <w:rsid w:val="005A6AA9"/>
    <w:rsid w:val="005A7588"/>
    <w:rsid w:val="005B169D"/>
    <w:rsid w:val="005B18B0"/>
    <w:rsid w:val="005B3100"/>
    <w:rsid w:val="005B31B0"/>
    <w:rsid w:val="005C02E6"/>
    <w:rsid w:val="005C0A9C"/>
    <w:rsid w:val="005C17A3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39D7"/>
    <w:rsid w:val="006054CB"/>
    <w:rsid w:val="00607382"/>
    <w:rsid w:val="00607728"/>
    <w:rsid w:val="00611569"/>
    <w:rsid w:val="00612C8B"/>
    <w:rsid w:val="006146C1"/>
    <w:rsid w:val="00616A68"/>
    <w:rsid w:val="0062256A"/>
    <w:rsid w:val="00622842"/>
    <w:rsid w:val="00624E78"/>
    <w:rsid w:val="00625085"/>
    <w:rsid w:val="00625FFE"/>
    <w:rsid w:val="0062700F"/>
    <w:rsid w:val="0063094D"/>
    <w:rsid w:val="00631D90"/>
    <w:rsid w:val="00634AFD"/>
    <w:rsid w:val="00637B37"/>
    <w:rsid w:val="00637E75"/>
    <w:rsid w:val="00640AC6"/>
    <w:rsid w:val="00643D20"/>
    <w:rsid w:val="00650C62"/>
    <w:rsid w:val="0065398B"/>
    <w:rsid w:val="0065436B"/>
    <w:rsid w:val="006548CE"/>
    <w:rsid w:val="00657377"/>
    <w:rsid w:val="006610AE"/>
    <w:rsid w:val="0066260B"/>
    <w:rsid w:val="006668F2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3611"/>
    <w:rsid w:val="006C42FC"/>
    <w:rsid w:val="006C4470"/>
    <w:rsid w:val="006C4C2E"/>
    <w:rsid w:val="006C6CFF"/>
    <w:rsid w:val="006D372E"/>
    <w:rsid w:val="006D5394"/>
    <w:rsid w:val="006D7F23"/>
    <w:rsid w:val="006E0DC6"/>
    <w:rsid w:val="006E232C"/>
    <w:rsid w:val="006E4680"/>
    <w:rsid w:val="006E5A10"/>
    <w:rsid w:val="006E7067"/>
    <w:rsid w:val="006E75B4"/>
    <w:rsid w:val="006F68B6"/>
    <w:rsid w:val="006F76D6"/>
    <w:rsid w:val="007011F0"/>
    <w:rsid w:val="007020F9"/>
    <w:rsid w:val="00704437"/>
    <w:rsid w:val="00710374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62E1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75DEB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3075"/>
    <w:rsid w:val="007A5528"/>
    <w:rsid w:val="007A5EE4"/>
    <w:rsid w:val="007A6CA3"/>
    <w:rsid w:val="007B044D"/>
    <w:rsid w:val="007B1F2D"/>
    <w:rsid w:val="007B2DA3"/>
    <w:rsid w:val="007B55F3"/>
    <w:rsid w:val="007B57C8"/>
    <w:rsid w:val="007B5FA2"/>
    <w:rsid w:val="007B6140"/>
    <w:rsid w:val="007C2452"/>
    <w:rsid w:val="007C31AA"/>
    <w:rsid w:val="007C4743"/>
    <w:rsid w:val="007C5124"/>
    <w:rsid w:val="007C7EC7"/>
    <w:rsid w:val="007D1DEB"/>
    <w:rsid w:val="007D2281"/>
    <w:rsid w:val="007D2780"/>
    <w:rsid w:val="007D4D24"/>
    <w:rsid w:val="007E0899"/>
    <w:rsid w:val="007E1A83"/>
    <w:rsid w:val="007E1F34"/>
    <w:rsid w:val="007E311F"/>
    <w:rsid w:val="007E4B60"/>
    <w:rsid w:val="007E6211"/>
    <w:rsid w:val="007E7361"/>
    <w:rsid w:val="007E7A6B"/>
    <w:rsid w:val="007F071D"/>
    <w:rsid w:val="007F2F79"/>
    <w:rsid w:val="007F7059"/>
    <w:rsid w:val="007F728E"/>
    <w:rsid w:val="007F77B6"/>
    <w:rsid w:val="007F7F0E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32A57"/>
    <w:rsid w:val="008350FC"/>
    <w:rsid w:val="00837C02"/>
    <w:rsid w:val="0084183D"/>
    <w:rsid w:val="00842DF6"/>
    <w:rsid w:val="008446FD"/>
    <w:rsid w:val="00847412"/>
    <w:rsid w:val="008504FD"/>
    <w:rsid w:val="0085641C"/>
    <w:rsid w:val="00856A09"/>
    <w:rsid w:val="0086517F"/>
    <w:rsid w:val="00865925"/>
    <w:rsid w:val="0086637B"/>
    <w:rsid w:val="008713F2"/>
    <w:rsid w:val="00871BAD"/>
    <w:rsid w:val="00872314"/>
    <w:rsid w:val="00875D25"/>
    <w:rsid w:val="00876214"/>
    <w:rsid w:val="0087624E"/>
    <w:rsid w:val="008766AE"/>
    <w:rsid w:val="00876F5B"/>
    <w:rsid w:val="00882E43"/>
    <w:rsid w:val="00887962"/>
    <w:rsid w:val="00890474"/>
    <w:rsid w:val="00893A03"/>
    <w:rsid w:val="00894DC6"/>
    <w:rsid w:val="00897112"/>
    <w:rsid w:val="0089761A"/>
    <w:rsid w:val="00897B76"/>
    <w:rsid w:val="008A16DF"/>
    <w:rsid w:val="008A1F27"/>
    <w:rsid w:val="008A230A"/>
    <w:rsid w:val="008A7CE2"/>
    <w:rsid w:val="008B4D74"/>
    <w:rsid w:val="008B699C"/>
    <w:rsid w:val="008B76B7"/>
    <w:rsid w:val="008C2A7A"/>
    <w:rsid w:val="008C4E84"/>
    <w:rsid w:val="008C68B8"/>
    <w:rsid w:val="008C694E"/>
    <w:rsid w:val="008C7065"/>
    <w:rsid w:val="008C7C09"/>
    <w:rsid w:val="008D3DA3"/>
    <w:rsid w:val="008D53F7"/>
    <w:rsid w:val="008E4764"/>
    <w:rsid w:val="008E7722"/>
    <w:rsid w:val="008F29E2"/>
    <w:rsid w:val="008F3BEA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16B2E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6887"/>
    <w:rsid w:val="00977FF0"/>
    <w:rsid w:val="00981B69"/>
    <w:rsid w:val="00983479"/>
    <w:rsid w:val="0098422B"/>
    <w:rsid w:val="00986295"/>
    <w:rsid w:val="0098706A"/>
    <w:rsid w:val="00991557"/>
    <w:rsid w:val="009948D3"/>
    <w:rsid w:val="00995DD7"/>
    <w:rsid w:val="00996B21"/>
    <w:rsid w:val="009A0EB7"/>
    <w:rsid w:val="009A2F41"/>
    <w:rsid w:val="009A52B0"/>
    <w:rsid w:val="009A5CC2"/>
    <w:rsid w:val="009A6534"/>
    <w:rsid w:val="009A737D"/>
    <w:rsid w:val="009B0661"/>
    <w:rsid w:val="009B4020"/>
    <w:rsid w:val="009B56CD"/>
    <w:rsid w:val="009B626B"/>
    <w:rsid w:val="009B6C95"/>
    <w:rsid w:val="009C1A50"/>
    <w:rsid w:val="009C2177"/>
    <w:rsid w:val="009C4DEF"/>
    <w:rsid w:val="009C5D12"/>
    <w:rsid w:val="009C5F90"/>
    <w:rsid w:val="009D0E99"/>
    <w:rsid w:val="009D2322"/>
    <w:rsid w:val="009D2E14"/>
    <w:rsid w:val="009D3DC6"/>
    <w:rsid w:val="009D47B0"/>
    <w:rsid w:val="009D579D"/>
    <w:rsid w:val="009D5931"/>
    <w:rsid w:val="009D5B95"/>
    <w:rsid w:val="009E0E11"/>
    <w:rsid w:val="009F120F"/>
    <w:rsid w:val="009F3669"/>
    <w:rsid w:val="00A01B68"/>
    <w:rsid w:val="00A052A4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6396"/>
    <w:rsid w:val="00A17CD5"/>
    <w:rsid w:val="00A2285A"/>
    <w:rsid w:val="00A24737"/>
    <w:rsid w:val="00A31738"/>
    <w:rsid w:val="00A3356F"/>
    <w:rsid w:val="00A33810"/>
    <w:rsid w:val="00A3684E"/>
    <w:rsid w:val="00A36EA1"/>
    <w:rsid w:val="00A373C6"/>
    <w:rsid w:val="00A37D93"/>
    <w:rsid w:val="00A4278E"/>
    <w:rsid w:val="00A4302D"/>
    <w:rsid w:val="00A44A36"/>
    <w:rsid w:val="00A47455"/>
    <w:rsid w:val="00A51039"/>
    <w:rsid w:val="00A52B77"/>
    <w:rsid w:val="00A531C8"/>
    <w:rsid w:val="00A53513"/>
    <w:rsid w:val="00A56671"/>
    <w:rsid w:val="00A6231D"/>
    <w:rsid w:val="00A66E4D"/>
    <w:rsid w:val="00A71665"/>
    <w:rsid w:val="00A71B0B"/>
    <w:rsid w:val="00A74EC5"/>
    <w:rsid w:val="00A76E03"/>
    <w:rsid w:val="00A81698"/>
    <w:rsid w:val="00A866A0"/>
    <w:rsid w:val="00A87DB7"/>
    <w:rsid w:val="00A87FC5"/>
    <w:rsid w:val="00A9253A"/>
    <w:rsid w:val="00A96DAE"/>
    <w:rsid w:val="00AA520E"/>
    <w:rsid w:val="00AB1D47"/>
    <w:rsid w:val="00AB577E"/>
    <w:rsid w:val="00AC1A08"/>
    <w:rsid w:val="00AC1E35"/>
    <w:rsid w:val="00AC2766"/>
    <w:rsid w:val="00AC60AA"/>
    <w:rsid w:val="00AD1915"/>
    <w:rsid w:val="00AD299F"/>
    <w:rsid w:val="00AD3E6B"/>
    <w:rsid w:val="00AD7A8A"/>
    <w:rsid w:val="00AE1B55"/>
    <w:rsid w:val="00AE2291"/>
    <w:rsid w:val="00AE276E"/>
    <w:rsid w:val="00AE3CA8"/>
    <w:rsid w:val="00AE4220"/>
    <w:rsid w:val="00AE5CCC"/>
    <w:rsid w:val="00AE759E"/>
    <w:rsid w:val="00AF51CE"/>
    <w:rsid w:val="00AF56EB"/>
    <w:rsid w:val="00B01C2C"/>
    <w:rsid w:val="00B02C53"/>
    <w:rsid w:val="00B05F56"/>
    <w:rsid w:val="00B06586"/>
    <w:rsid w:val="00B10AB3"/>
    <w:rsid w:val="00B1222B"/>
    <w:rsid w:val="00B13827"/>
    <w:rsid w:val="00B14847"/>
    <w:rsid w:val="00B170E6"/>
    <w:rsid w:val="00B22F77"/>
    <w:rsid w:val="00B232BF"/>
    <w:rsid w:val="00B30249"/>
    <w:rsid w:val="00B311C6"/>
    <w:rsid w:val="00B31A9F"/>
    <w:rsid w:val="00B32AB6"/>
    <w:rsid w:val="00B349CC"/>
    <w:rsid w:val="00B35064"/>
    <w:rsid w:val="00B36645"/>
    <w:rsid w:val="00B3737E"/>
    <w:rsid w:val="00B37A29"/>
    <w:rsid w:val="00B4169D"/>
    <w:rsid w:val="00B4286B"/>
    <w:rsid w:val="00B44803"/>
    <w:rsid w:val="00B44906"/>
    <w:rsid w:val="00B46847"/>
    <w:rsid w:val="00B50A1E"/>
    <w:rsid w:val="00B5423B"/>
    <w:rsid w:val="00B56B5C"/>
    <w:rsid w:val="00B56E6F"/>
    <w:rsid w:val="00B5767A"/>
    <w:rsid w:val="00B70172"/>
    <w:rsid w:val="00B71DA3"/>
    <w:rsid w:val="00B76193"/>
    <w:rsid w:val="00B76A4C"/>
    <w:rsid w:val="00B815E4"/>
    <w:rsid w:val="00B822B0"/>
    <w:rsid w:val="00B82D5F"/>
    <w:rsid w:val="00B83322"/>
    <w:rsid w:val="00B83788"/>
    <w:rsid w:val="00B87B57"/>
    <w:rsid w:val="00B91575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A5C4A"/>
    <w:rsid w:val="00BA69AA"/>
    <w:rsid w:val="00BB098C"/>
    <w:rsid w:val="00BB1EFD"/>
    <w:rsid w:val="00BB5B6A"/>
    <w:rsid w:val="00BB6C16"/>
    <w:rsid w:val="00BC09FC"/>
    <w:rsid w:val="00BC1BDC"/>
    <w:rsid w:val="00BC2403"/>
    <w:rsid w:val="00BC2F47"/>
    <w:rsid w:val="00BC331F"/>
    <w:rsid w:val="00BC6840"/>
    <w:rsid w:val="00BD142F"/>
    <w:rsid w:val="00BD34BC"/>
    <w:rsid w:val="00BD4071"/>
    <w:rsid w:val="00BD5601"/>
    <w:rsid w:val="00BE2481"/>
    <w:rsid w:val="00BE2F03"/>
    <w:rsid w:val="00BE6472"/>
    <w:rsid w:val="00BF0D2E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209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55959"/>
    <w:rsid w:val="00C640B8"/>
    <w:rsid w:val="00C650D1"/>
    <w:rsid w:val="00C67BF7"/>
    <w:rsid w:val="00C74F2C"/>
    <w:rsid w:val="00C752AA"/>
    <w:rsid w:val="00C802DA"/>
    <w:rsid w:val="00C80AF8"/>
    <w:rsid w:val="00C81607"/>
    <w:rsid w:val="00C84A46"/>
    <w:rsid w:val="00C87615"/>
    <w:rsid w:val="00C90CC9"/>
    <w:rsid w:val="00C95331"/>
    <w:rsid w:val="00CA49AB"/>
    <w:rsid w:val="00CB18E7"/>
    <w:rsid w:val="00CB1F15"/>
    <w:rsid w:val="00CB72DA"/>
    <w:rsid w:val="00CC248E"/>
    <w:rsid w:val="00CC24A1"/>
    <w:rsid w:val="00CC3EFC"/>
    <w:rsid w:val="00CC6AD2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37F"/>
    <w:rsid w:val="00CF7655"/>
    <w:rsid w:val="00D004F6"/>
    <w:rsid w:val="00D03C41"/>
    <w:rsid w:val="00D04C32"/>
    <w:rsid w:val="00D052A3"/>
    <w:rsid w:val="00D0616D"/>
    <w:rsid w:val="00D064DB"/>
    <w:rsid w:val="00D06B2B"/>
    <w:rsid w:val="00D07F68"/>
    <w:rsid w:val="00D13F5D"/>
    <w:rsid w:val="00D15ACC"/>
    <w:rsid w:val="00D259BA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61D4"/>
    <w:rsid w:val="00D50B81"/>
    <w:rsid w:val="00D5190C"/>
    <w:rsid w:val="00D527DF"/>
    <w:rsid w:val="00D53438"/>
    <w:rsid w:val="00D54E4E"/>
    <w:rsid w:val="00D56C33"/>
    <w:rsid w:val="00D6024C"/>
    <w:rsid w:val="00D63931"/>
    <w:rsid w:val="00D64722"/>
    <w:rsid w:val="00D66EC6"/>
    <w:rsid w:val="00D672A7"/>
    <w:rsid w:val="00D6797C"/>
    <w:rsid w:val="00D725A5"/>
    <w:rsid w:val="00D72ABB"/>
    <w:rsid w:val="00D7478B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08AF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2EE4"/>
    <w:rsid w:val="00DD45C6"/>
    <w:rsid w:val="00DD48F3"/>
    <w:rsid w:val="00DD5726"/>
    <w:rsid w:val="00DD6D6D"/>
    <w:rsid w:val="00DE00FB"/>
    <w:rsid w:val="00DE5101"/>
    <w:rsid w:val="00DE7468"/>
    <w:rsid w:val="00DF21BF"/>
    <w:rsid w:val="00DF3A5E"/>
    <w:rsid w:val="00DF3DA4"/>
    <w:rsid w:val="00DF674C"/>
    <w:rsid w:val="00E00C48"/>
    <w:rsid w:val="00E02467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1023"/>
    <w:rsid w:val="00E84AEE"/>
    <w:rsid w:val="00E84D55"/>
    <w:rsid w:val="00E85047"/>
    <w:rsid w:val="00E876B0"/>
    <w:rsid w:val="00E90092"/>
    <w:rsid w:val="00E90138"/>
    <w:rsid w:val="00E91F84"/>
    <w:rsid w:val="00E97361"/>
    <w:rsid w:val="00EA138D"/>
    <w:rsid w:val="00EA23A3"/>
    <w:rsid w:val="00EA2DF1"/>
    <w:rsid w:val="00EA3204"/>
    <w:rsid w:val="00EA541E"/>
    <w:rsid w:val="00EA5728"/>
    <w:rsid w:val="00EB049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545D"/>
    <w:rsid w:val="00ED5AEA"/>
    <w:rsid w:val="00EE0BF1"/>
    <w:rsid w:val="00EE0EE0"/>
    <w:rsid w:val="00EE7CA8"/>
    <w:rsid w:val="00EF07ED"/>
    <w:rsid w:val="00EF118B"/>
    <w:rsid w:val="00EF356E"/>
    <w:rsid w:val="00EF480C"/>
    <w:rsid w:val="00EF5470"/>
    <w:rsid w:val="00EF6C3B"/>
    <w:rsid w:val="00F024D7"/>
    <w:rsid w:val="00F02CE3"/>
    <w:rsid w:val="00F04726"/>
    <w:rsid w:val="00F051B9"/>
    <w:rsid w:val="00F05794"/>
    <w:rsid w:val="00F05EAE"/>
    <w:rsid w:val="00F13507"/>
    <w:rsid w:val="00F15AA6"/>
    <w:rsid w:val="00F1646D"/>
    <w:rsid w:val="00F16825"/>
    <w:rsid w:val="00F227D8"/>
    <w:rsid w:val="00F2452B"/>
    <w:rsid w:val="00F24D2A"/>
    <w:rsid w:val="00F3638D"/>
    <w:rsid w:val="00F37A4F"/>
    <w:rsid w:val="00F434D2"/>
    <w:rsid w:val="00F451AC"/>
    <w:rsid w:val="00F47460"/>
    <w:rsid w:val="00F537B4"/>
    <w:rsid w:val="00F53D27"/>
    <w:rsid w:val="00F60B14"/>
    <w:rsid w:val="00F63035"/>
    <w:rsid w:val="00F637BE"/>
    <w:rsid w:val="00F660AF"/>
    <w:rsid w:val="00F717EF"/>
    <w:rsid w:val="00F754E2"/>
    <w:rsid w:val="00F80918"/>
    <w:rsid w:val="00F81464"/>
    <w:rsid w:val="00F8499B"/>
    <w:rsid w:val="00F86457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513F"/>
    <w:rsid w:val="00FB74D6"/>
    <w:rsid w:val="00FC29DF"/>
    <w:rsid w:val="00FC5D91"/>
    <w:rsid w:val="00FD097C"/>
    <w:rsid w:val="00FD2494"/>
    <w:rsid w:val="00FD34A0"/>
    <w:rsid w:val="00FD626B"/>
    <w:rsid w:val="00FD6706"/>
    <w:rsid w:val="00FE023B"/>
    <w:rsid w:val="00FE0A13"/>
    <w:rsid w:val="00FE1386"/>
    <w:rsid w:val="00FE1D86"/>
    <w:rsid w:val="00FE2C3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F9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F9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F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F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F9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F9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F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F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231/2016</izvorni_sadrzaj>
    <derivirana_varijabla naziv="DomainObject.Predmet.Opis_1">Naknadna dioba St 231/2016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JANUS d.o.o. za nekretnine, građenje i usluge u stečaju</izvorni_sadrzaj>
    <derivirana_varijabla naziv="DomainObject.Predmet.ProtustrankaFormated_1">  Stečajna masa iza JANUS d.o.o. za nekretnine, građenje i usluge u stečaju</derivirana_varijabla>
  </DomainObject.Predmet.ProtustrankaFormated>
  <DomainObject.Predmet.ProtustrankaFormatedOIB>
    <izvorni_sadrzaj>  Stečajna masa iza JANUS d.o.o. za nekretnine, građenje i usluge u stečaju, OIB 95784751599</izvorni_sadrzaj>
    <derivirana_varijabla naziv="DomainObject.Predmet.ProtustrankaFormatedOIB_1">  Stečajna masa iza JANUS d.o.o. za nekretnine, građenje i usluge u stečaju, OIB 95784751599</derivirana_varijabla>
  </DomainObject.Predmet.ProtustrankaFormatedOIB>
  <DomainObject.Predmet.ProtustrankaFormatedWithAdress>
    <izvorni_sadrzaj> Stečajna masa iza JANUS d.o.o. za nekretnine, građenje i usluge u stečaju, Gundulićeva 22, 21000 Split</izvorni_sadrzaj>
    <derivirana_varijabla naziv="DomainObject.Predmet.ProtustrankaFormatedWithAdress_1"> Stečajna masa iza JANUS d.o.o. za nekretnine, građenje i usluge u stečaju, Gundulićeva 22, 21000 Split</derivirana_varijabla>
  </DomainObject.Predmet.ProtustrankaFormatedWithAdress>
  <DomainObject.Predmet.ProtustrankaFormatedWithAdressOIB>
    <izvorni_sadrzaj> Stečajna masa iza JANUS d.o.o. za nekretnine, građenje i usluge u stečaju, OIB 95784751599, Gundulićeva 22, 21000 Split</izvorni_sadrzaj>
    <derivirana_varijabla naziv="DomainObject.Predmet.ProtustrankaFormatedWithAdressOIB_1"> Stečajna masa iza JANUS d.o.o. za nekretnine, građenje i usluge u stečaju, OIB 95784751599, Gundulićeva 22, 21000 Split</derivirana_varijabla>
  </DomainObject.Predmet.ProtustrankaFormatedWithAdressOIB>
  <DomainObject.Predmet.ProtustrankaWithAdress>
    <izvorni_sadrzaj>Stečajna masa iza JANUS d.o.o. za nekretnine, građenje i usluge u stečaju Gundulićeva 22, 21000 Split</izvorni_sadrzaj>
    <derivirana_varijabla naziv="DomainObject.Predmet.ProtustrankaWithAdress_1">Stečajna masa iza JANUS d.o.o. za nekretnine, građenje i usluge u stečaju Gundulićeva 22, 21000 Split</derivirana_varijabla>
  </DomainObject.Predmet.ProtustrankaWithAdress>
  <DomainObject.Predmet.ProtustrankaWithAdressOIB>
    <izvorni_sadrzaj>Stečajna masa iza JANUS d.o.o. za nekretnine, građenje i usluge u stečaju, OIB 95784751599, Gundulićeva 22, 21000 Split</izvorni_sadrzaj>
    <derivirana_varijabla naziv="DomainObject.Predmet.ProtustrankaWithAdressOIB_1">Stečajna masa iza JANUS d.o.o. za nekretnine, građenje i usluge u stečaju, OIB 95784751599, Gundulićeva 22, 21000 Split</derivirana_varijabla>
  </DomainObject.Predmet.ProtustrankaWithAdressOIB>
  <DomainObject.Predmet.ProtustrankaNazivFormated>
    <izvorni_sadrzaj>Stečajna masa iza JANUS d.o.o. za nekretnine, građenje i usluge u stečaju</izvorni_sadrzaj>
    <derivirana_varijabla naziv="DomainObject.Predmet.ProtustrankaNazivFormated_1">Stečajna masa iza JANUS d.o.o. za nekretnine, građenje i usluge u stečaju</derivirana_varijabla>
  </DomainObject.Predmet.ProtustrankaNazivFormated>
  <DomainObject.Predmet.ProtustrankaNazivFormatedOIB>
    <izvorni_sadrzaj>Stečajna masa iza JANUS d.o.o. za nekretnine, građenje i usluge u stečaju, OIB 95784751599</izvorni_sadrzaj>
    <derivirana_varijabla naziv="DomainObject.Predmet.ProtustrankaNazivFormatedOIB_1">Stečajna masa iza JANUS d.o.o. za nekretnine, građenje i usluge u stečaju, OIB 95784751599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DIC društvo s ograničenom odgovornošću za trgovinu i servis</izvorni_sadrzaj>
    <derivirana_varijabla naziv="DomainObject.Predmet.StrankaFormated_1">  DIC društvo s ograničenom odgovornošću za trgovinu i servis</derivirana_varijabla>
  </DomainObject.Predmet.StrankaFormated>
  <DomainObject.Predmet.StrankaFormatedOIB>
    <izvorni_sadrzaj>  DIC društvo s ograničenom odgovornošću za trgovinu i servis, OIB 27593293897</izvorni_sadrzaj>
    <derivirana_varijabla naziv="DomainObject.Predmet.StrankaFormatedOIB_1">  DIC društvo s ograničenom odgovornošću za trgovinu i servis, OIB 27593293897</derivirana_varijabla>
  </DomainObject.Predmet.StrankaFormatedOIB>
  <DomainObject.Predmet.StrankaFormatedWithAdress>
    <izvorni_sadrzaj> DIC društvo s ograničenom odgovornošću za trgovinu i servis, Iva Vojnovića 61/c, 20000 Dubrovnik</izvorni_sadrzaj>
    <derivirana_varijabla naziv="DomainObject.Predmet.StrankaFormatedWithAdress_1"> DIC društvo s ograničenom odgovornošću za trgovinu i servis, Iva Vojnovića 61/c, 20000 Dubrovnik</derivirana_varijabla>
  </DomainObject.Predmet.StrankaFormatedWithAdress>
  <DomainObject.Predmet.StrankaFormatedWithAdressOIB>
    <izvorni_sadrzaj> DIC društvo s ograničenom odgovornošću za trgovinu i servis, OIB 27593293897, Iva Vojnovića 61/c, 20000 Dubrovnik</izvorni_sadrzaj>
    <derivirana_varijabla naziv="DomainObject.Predmet.StrankaFormatedWithAdressOIB_1"> DIC društvo s ograničenom odgovornošću za trgovinu i servis, OIB 27593293897, Iva Vojnovića 61/c, 20000 Dubrovnik</derivirana_varijabla>
  </DomainObject.Predmet.StrankaFormatedWithAdressOIB>
  <DomainObject.Predmet.StrankaWithAdress>
    <izvorni_sadrzaj>DIC društvo s ograničenom odgovornošću za trgovinu i servis Iva Vojnovića 61/c,20000 Dubrovnik</izvorni_sadrzaj>
    <derivirana_varijabla naziv="DomainObject.Predmet.StrankaWithAdress_1">DIC društvo s ograničenom odgovornošću za trgovinu i servis Iva Vojnovića 61/c,20000 Dubrovnik</derivirana_varijabla>
  </DomainObject.Predmet.StrankaWithAdress>
  <DomainObject.Predmet.StrankaWithAdressOIB>
    <izvorni_sadrzaj>DIC društvo s ograničenom odgovornošću za trgovinu i servis, OIB 27593293897, Iva Vojnovića 61/c,20000 Dubrovnik</izvorni_sadrzaj>
    <derivirana_varijabla naziv="DomainObject.Predmet.StrankaWithAdressOIB_1">DIC društvo s ograničenom odgovornošću za trgovinu i servis, OIB 27593293897, Iva Vojnovića 61/c,20000 Dubrovnik</derivirana_varijabla>
  </DomainObject.Predmet.StrankaWithAdressOIB>
  <DomainObject.Predmet.StrankaNazivFormated>
    <izvorni_sadrzaj>DIC društvo s ograničenom odgovornošću za trgovinu i servis</izvorni_sadrzaj>
    <derivirana_varijabla naziv="DomainObject.Predmet.StrankaNazivFormated_1">DIC društvo s ograničenom odgovornošću za trgovinu i servis</derivirana_varijabla>
  </DomainObject.Predmet.StrankaNazivFormated>
  <DomainObject.Predmet.StrankaNazivFormatedOIB>
    <izvorni_sadrzaj>DIC društvo s ograničenom odgovornošću za trgovinu i servis, OIB 27593293897</izvorni_sadrzaj>
    <derivirana_varijabla naziv="DomainObject.Predmet.StrankaNazivFormatedOIB_1">DIC društvo s ograničenom odgovornošću za trgovinu i servis, OIB 27593293897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DIC društvo s ograničenom odgovornošću za trgovinu i servis</item>
    </izvorni_sadrzaj>
    <derivirana_varijabla naziv="DomainObject.Predmet.StrankaListFormated_1">
      <item>DIC društvo s ograničenom odgovornošću za trgovinu i servis</item>
    </derivirana_varijabla>
  </DomainObject.Predmet.StrankaListFormated>
  <DomainObject.Predmet.StrankaListFormatedOIB>
    <izvorni_sadrzaj>
      <item>DIC društvo s ograničenom odgovornošću za trgovinu i servis, OIB 27593293897</item>
    </izvorni_sadrzaj>
    <derivirana_varijabla naziv="DomainObject.Predmet.StrankaListFormatedOIB_1">
      <item>DIC društvo s ograničenom odgovornošću za trgovinu i servis, OIB 27593293897</item>
    </derivirana_varijabla>
  </DomainObject.Predmet.StrankaListFormatedOIB>
  <DomainObject.Predmet.StrankaListFormatedWithAdress>
    <izvorni_sadrzaj>
      <item>DIC društvo s ograničenom odgovornošću za trgovinu i servis, Iva Vojnovića 61/c, 20000 Dubrovnik</item>
    </izvorni_sadrzaj>
    <derivirana_varijabla naziv="DomainObject.Predmet.StrankaListFormatedWithAdress_1">
      <item>DIC društvo s ograničenom odgovornošću za trgovinu i servis, Iva Vojnovića 61/c, 20000 Dubrovnik</item>
    </derivirana_varijabla>
  </DomainObject.Predmet.StrankaListFormatedWithAdress>
  <DomainObject.Predmet.StrankaListFormatedWithAdressOIB>
    <izvorni_sadrzaj>
      <item>DIC društvo s ograničenom odgovornošću za trgovinu i servis, OIB 27593293897, Iva Vojnovića 61/c, 20000 Dubrovnik</item>
    </izvorni_sadrzaj>
    <derivirana_varijabla naziv="DomainObject.Predmet.StrankaListFormatedWithAdressOIB_1">
      <item>DIC društvo s ograničenom odgovornošću za trgovinu i servis, OIB 27593293897, Iva Vojnovića 61/c, 20000 Dubrovnik</item>
    </derivirana_varijabla>
  </DomainObject.Predmet.StrankaListFormatedWithAdressOIB>
  <DomainObject.Predmet.StrankaListNazivFormated>
    <izvorni_sadrzaj>
      <item>DIC društvo s ograničenom odgovornošću za trgovinu i servis</item>
    </izvorni_sadrzaj>
    <derivirana_varijabla naziv="DomainObject.Predmet.StrankaListNazivFormated_1">
      <item>DIC društvo s ograničenom odgovornošću za trgovinu i servis</item>
    </derivirana_varijabla>
  </DomainObject.Predmet.StrankaListNazivFormated>
  <DomainObject.Predmet.StrankaListNazivFormatedOIB>
    <izvorni_sadrzaj>
      <item>DIC društvo s ograničenom odgovornošću za trgovinu i servis, OIB 27593293897</item>
    </izvorni_sadrzaj>
    <derivirana_varijabla naziv="DomainObject.Predmet.StrankaListNazivFormatedOIB_1">
      <item>DIC društvo s ograničenom odgovornošću za trgovinu i servis, OIB 27593293897</item>
    </derivirana_varijabla>
  </DomainObject.Predmet.StrankaListNazivFormatedOIB>
  <DomainObject.Predmet.ProtuStrankaListFormated>
    <izvorni_sadrzaj>
      <item>Stečajna masa iza JANUS d.o.o. za nekretnine, građenje i usluge u stečaju</item>
    </izvorni_sadrzaj>
    <derivirana_varijabla naziv="DomainObject.Predmet.ProtuStrankaListFormated_1">
      <item>Stečajna masa iza JANUS d.o.o. za nekretnine, građenje i usluge u stečaju</item>
    </derivirana_varijabla>
  </DomainObject.Predmet.ProtuStrankaListFormated>
  <DomainObject.Predmet.ProtuStrankaListFormatedOIB>
    <izvorni_sadrzaj>
      <item>Stečajna masa iza JANUS d.o.o. za nekretnine, građenje i usluge u stečaju, OIB 95784751599</item>
    </izvorni_sadrzaj>
    <derivirana_varijabla naziv="DomainObject.Predmet.ProtuStrankaListFormatedOIB_1">
      <item>Stečajna masa iza JANUS d.o.o. za nekretnine, građenje i usluge u stečaju, OIB 95784751599</item>
    </derivirana_varijabla>
  </DomainObject.Predmet.ProtuStrankaListFormatedOIB>
  <DomainObject.Predmet.ProtuStrankaListFormatedWithAdress>
    <izvorni_sadrzaj>
      <item>Stečajna masa iza JANUS d.o.o. za nekretnine, građenje i usluge u stečaju, Gundulićeva 22, 21000 Split</item>
    </izvorni_sadrzaj>
    <derivirana_varijabla naziv="DomainObject.Predmet.ProtuStrankaListFormatedWithAdress_1">
      <item>Stečajna masa iza JANUS d.o.o. za nekretnine, građenje i usluge u stečaju, Gundulićeva 22, 21000 Split</item>
    </derivirana_varijabla>
  </DomainObject.Predmet.ProtuStrankaListFormatedWithAdress>
  <DomainObject.Predmet.ProtuStrankaListFormatedWithAdressOIB>
    <izvorni_sadrzaj>
      <item>Stečajna masa iza JANUS d.o.o. za nekretnine, građenje i usluge u stečaju, OIB 95784751599, Gundulićeva 22, 21000 Split</item>
    </izvorni_sadrzaj>
    <derivirana_varijabla naziv="DomainObject.Predmet.ProtuStrankaListFormatedWithAdressOIB_1">
      <item>Stečajna masa iza JANUS d.o.o. za nekretnine, građenje i usluge u stečaju, OIB 95784751599, Gundulićeva 22, 21000 Split</item>
    </derivirana_varijabla>
  </DomainObject.Predmet.ProtuStrankaListFormatedWithAdressOIB>
  <DomainObject.Predmet.ProtuStrankaListNazivFormated>
    <izvorni_sadrzaj>
      <item>Stečajna masa iza JANUS d.o.o. za nekretnine, građenje i usluge u stečaju</item>
    </izvorni_sadrzaj>
    <derivirana_varijabla naziv="DomainObject.Predmet.ProtuStrankaListNazivFormated_1">
      <item>Stečajna masa iza JANUS d.o.o. za nekretnine, građenje i usluge u stečaju</item>
    </derivirana_varijabla>
  </DomainObject.Predmet.ProtuStrankaListNazivFormated>
  <DomainObject.Predmet.ProtuStrankaListNazivFormatedOIB>
    <izvorni_sadrzaj>
      <item>Stečajna masa iza JANUS d.o.o. za nekretnine, građenje i usluge u stečaju, OIB 95784751599</item>
    </izvorni_sadrzaj>
    <derivirana_varijabla naziv="DomainObject.Predmet.ProtuStrankaListNazivFormatedOIB_1">
      <item>Stečajna masa iza JANUS d.o.o. za nekretnine, građenje i usluge u stečaju, OIB 95784751599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DIC društvo s ograničenom odgovornošću za trgovinu i servis</izvorni_sadrzaj>
    <derivirana_varijabla naziv="DomainObject.Predmet.StrankaIDrugi_1">DIC društvo s ograničenom odgovornošću za trgovinu i servis</derivirana_varijabla>
  </DomainObject.Predmet.StrankaIDrugi>
  <DomainObject.Predmet.ProtustrankaIDrugi>
    <izvorni_sadrzaj>Stečajna masa iza JANUS d.o.o. za nekretnine, građenje i usluge u stečaju</izvorni_sadrzaj>
    <derivirana_varijabla naziv="DomainObject.Predmet.ProtustrankaIDrugi_1">Stečajna masa iza JANUS d.o.o. za nekretnine, građenje i usluge u stečaju</derivirana_varijabla>
  </DomainObject.Predmet.ProtustrankaIDrugi>
  <DomainObject.Predmet.StrankaIDrugiAdressOIB>
    <izvorni_sadrzaj>DIC društvo s ograničenom odgovornošću za trgovinu i servis, OIB 27593293897, Iva Vojnovića 61/c, 20000 Dubrovnik</izvorni_sadrzaj>
    <derivirana_varijabla naziv="DomainObject.Predmet.StrankaIDrugiAdressOIB_1">DIC društvo s ograničenom odgovornošću za trgovinu i servis, OIB 27593293897, Iva Vojnovića 61/c, 20000 Dubrovnik</derivirana_varijabla>
  </DomainObject.Predmet.StrankaIDrugiAdressOIB>
  <DomainObject.Predmet.ProtustrankaIDrugiAdressOIB>
    <izvorni_sadrzaj>Stečajna masa iza JANUS d.o.o. za nekretnine, građenje i usluge u stečaju, OIB 95784751599, Gundulićeva 22, 21000 Split</izvorni_sadrzaj>
    <derivirana_varijabla naziv="DomainObject.Predmet.ProtustrankaIDrugiAdressOIB_1">Stečajna masa iza JANUS d.o.o. za nekretnine, građenje i usluge u stečaju, OIB 95784751599, Gundulićeva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JANUS d.o.o. za nekretnine, građenje i usluge u stečaju</item>
      <item>DIC društvo s ograničenom odgovornošću za trgovinu i servis</item>
    </izvorni_sadrzaj>
    <derivirana_varijabla naziv="DomainObject.Predmet.SudioniciListNaziv_1">
      <item>Stečajna masa iza JANUS d.o.o. za nekretnine, građenje i usluge u stečaju</item>
      <item>DIC društvo s ograničenom odgovornošću za trgovinu i servis</item>
    </derivirana_varijabla>
  </DomainObject.Predmet.SudioniciListNaziv>
  <DomainObject.Predmet.SudioniciListAdressOIB>
    <izvorni_sadrzaj>
      <item>Stečajna masa iza JANUS d.o.o. za nekretnine, građenje i usluge u stečaju, OIB 95784751599, Gundulićeva 22,21000 Split</item>
      <item>DIC društvo s ograničenom odgovornošću za trgovinu i servis, OIB 27593293897, Iva Vojnovića 61/c,20000 Dubrovnik</item>
    </izvorni_sadrzaj>
    <derivirana_varijabla naziv="DomainObject.Predmet.SudioniciListAdressOIB_1">
      <item>Stečajna masa iza JANUS d.o.o. za nekretnine, građenje i usluge u stečaju, OIB 95784751599, Gundulićeva 22,21000 Split</item>
      <item>DIC društvo s ograničenom odgovornošću za trgovinu i servis, OIB 27593293897, Iva Vojnovića 61/c,20000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95784751599</item>
      <item>, OIB 27593293897</item>
    </izvorni_sadrzaj>
    <derivirana_varijabla naziv="DomainObject.Predmet.SudioniciListNazivOIB_1">
      <item>, OIB 95784751599</item>
      <item>, OIB 27593293897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2422</properties:Characters>
  <properties:Lines>69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2018-04-25T07:45:00Z</dcterms:created>
  <dc:creator>Srđan Gavranić</dc:creator>
  <cp:lastModifiedBy>Mara Marčinko</cp:lastModifiedBy>
  <cp:lastPrinted>2018-03-22T10:04:00Z</cp:lastPrinted>
  <dcterms:modified xmlns:xsi="http://www.w3.org/2001/XMLSchema-instance" xsi:type="dcterms:W3CDTF">2018-05-17T11:15:00Z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TRAŽBINE 17-05-2018.docx)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