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c19f" w14:paraId="34ac19f" w:rsidRDefault="009C44CC" w:rsidP="00910611" w:rsidR="009C44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4CC" w:rsidP="00910611" w:rsidR="009C44CC">
      <w:r>
        <w:rPr>
          <w:rFonts w:eastAsia="MS Mincho"/>
        </w:rPr>
        <w:t>REPUBLIKA HRVATSKA</w:t>
      </w:r>
    </w:p>
    <w:p w:rsidRDefault="009C44CC" w:rsidP="00910611" w:rsidR="009C44CC">
      <w:r>
        <w:rPr>
          <w:rFonts w:eastAsia="MS Mincho"/>
        </w:rPr>
        <w:t>TRGOVAČKI SUD U RIJECI</w:t>
      </w:r>
    </w:p>
    <w:p w:rsidRDefault="009C44CC" w:rsidR="009C44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2B11CE">
      <w:pPr>
        <w:jc w:val="center"/>
        <w:rPr>
          <w:bCs/>
        </w:rPr>
      </w:pP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52397B" w:rsidP="008965DC" w:rsidR="0052397B" w:rsidRPr="002B11CE">
      <w:pPr>
        <w:jc w:val="both"/>
      </w:pPr>
    </w:p>
    <w:p w:rsidRDefault="007B688B" w:rsidP="007B688B" w:rsidR="007B688B" w:rsidRPr="002B11CE">
      <w:pPr>
        <w:autoSpaceDE w:val="false"/>
        <w:autoSpaceDN w:val="false"/>
        <w:adjustRightInd w:val="false"/>
        <w:jc w:val="both"/>
      </w:pPr>
      <w:r w:rsidRPr="002B11CE">
        <w:tab/>
      </w:r>
      <w:r w:rsidRPr="002B11C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2B11CE">
        <w:t xml:space="preserve">dužnikom </w:t>
      </w:r>
      <w:r w:rsidR="0052397B">
        <w:rPr>
          <w:bCs/>
        </w:rPr>
        <w:t>DADO LOŠINJ</w:t>
      </w:r>
      <w:r w:rsidR="0052397B">
        <w:t xml:space="preserve"> j. d. o. o. ugostiteljstvo Mali Lošinj, Predjel Vresikovo 6, OIB: 68322560567, MBS: 040310995</w:t>
      </w:r>
      <w:r w:rsidRPr="002B11CE">
        <w:t xml:space="preserve">, dana </w:t>
      </w:r>
      <w:r w:rsidR="0052397B">
        <w:t>5. lipnja</w:t>
      </w:r>
      <w:r w:rsidR="007D36BB" w:rsidRPr="002B11CE">
        <w:t xml:space="preserve"> 2017</w:t>
      </w:r>
      <w:r w:rsidRPr="002B11CE">
        <w:t xml:space="preserve">. godine  </w:t>
      </w:r>
    </w:p>
    <w:p w:rsidRDefault="0073588E" w:rsidP="0073588E" w:rsidR="0073588E" w:rsidRPr="002B11CE">
      <w:pPr>
        <w:jc w:val="both"/>
      </w:pPr>
      <w:r w:rsidRPr="002B11CE">
        <w:t xml:space="preserve">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E33A5F" w:rsidR="00D61648" w:rsidRPr="002B11CE">
      <w:pPr>
        <w:pStyle w:val="Odlomakpopisa"/>
        <w:numPr>
          <w:ilvl w:val="0"/>
          <w:numId w:val="3"/>
        </w:numPr>
        <w:jc w:val="both"/>
      </w:pPr>
      <w:r w:rsidRPr="002B11CE">
        <w:t xml:space="preserve">Privremenom stečajnom upravitelju </w:t>
      </w:r>
      <w:r w:rsidR="0052397B">
        <w:t>Renatu Sabljiću, OIB: 74644810692, Zdenački zavoj 14, Zagreb</w:t>
      </w:r>
      <w:r w:rsidR="004F1978">
        <w:t xml:space="preserve"> </w:t>
      </w:r>
      <w:r w:rsidR="0073588E" w:rsidRPr="002B11CE">
        <w:t xml:space="preserve">određuje se jednokratna nagrada za poslove obavljene u prethodnom postupku u iznosu </w:t>
      </w:r>
      <w:r w:rsidR="00A972F7" w:rsidRPr="002B11CE">
        <w:t xml:space="preserve">od </w:t>
      </w:r>
      <w:r w:rsidR="00A0308A" w:rsidRPr="002B11CE">
        <w:t>4</w:t>
      </w:r>
      <w:r w:rsidR="00A71FB8" w:rsidRPr="002B11CE">
        <w:t>.000,00</w:t>
      </w:r>
      <w:r w:rsidR="00EF1D21" w:rsidRPr="002B11CE">
        <w:t xml:space="preserve"> kn </w:t>
      </w:r>
      <w:r w:rsidRPr="002B11CE">
        <w:t>u bruto iznosu, to jest iznosu prije odbitka pripadajućih doprinosa iz osnovice, poreza ili drugih naknada.</w:t>
      </w:r>
      <w:r w:rsidR="00B17D82" w:rsidRPr="002B11CE">
        <w:t xml:space="preserve"> </w:t>
      </w:r>
    </w:p>
    <w:p w:rsidRDefault="00E33A5F" w:rsidP="00E33A5F" w:rsidR="00E33A5F" w:rsidRPr="002B11CE">
      <w:pPr>
        <w:pStyle w:val="Odlomakpopisa"/>
        <w:numPr>
          <w:ilvl w:val="0"/>
          <w:numId w:val="3"/>
        </w:numPr>
        <w:jc w:val="both"/>
      </w:pPr>
      <w:r w:rsidRPr="002B11CE">
        <w:t xml:space="preserve">Privremenom stečajnom upravitelju </w:t>
      </w:r>
      <w:r w:rsidR="0052397B">
        <w:t xml:space="preserve">Renatu Sabljiću, OIB: 74644810692, Zdenački zavoj 14, Zagreb </w:t>
      </w:r>
      <w:r w:rsidRPr="002B11CE">
        <w:t xml:space="preserve">određuje se </w:t>
      </w:r>
      <w:r>
        <w:t xml:space="preserve">naknada troškova u </w:t>
      </w:r>
      <w:r w:rsidRPr="002B11CE">
        <w:t>prethodnom postupku u iznosu od</w:t>
      </w:r>
      <w:r>
        <w:t xml:space="preserve"> </w:t>
      </w:r>
      <w:r w:rsidR="0052397B">
        <w:t>249,15</w:t>
      </w:r>
      <w:r w:rsidRPr="002B11CE">
        <w:t xml:space="preserve"> kn </w:t>
      </w:r>
      <w:r>
        <w:t>neto</w:t>
      </w:r>
      <w:r w:rsidRPr="002B11CE">
        <w:t xml:space="preserve">. </w:t>
      </w:r>
    </w:p>
    <w:p w:rsidRDefault="0052397B" w:rsidP="0073588E" w:rsidR="0052397B" w:rsidRPr="002B11C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52397B" w:rsidP="0073588E" w:rsidR="0052397B">
      <w:pPr>
        <w:jc w:val="center"/>
        <w:rPr>
          <w:bCs/>
        </w:rPr>
      </w:pP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2B11CE" w:rsidRPr="002B11CE">
        <w:t>1</w:t>
      </w:r>
      <w:r w:rsidR="0052397B">
        <w:t>171</w:t>
      </w:r>
      <w:r w:rsidR="00B20B9B" w:rsidRPr="002B11CE">
        <w:t>/2016-</w:t>
      </w:r>
      <w:r w:rsidR="004F1978">
        <w:t>3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52397B">
        <w:t>2. siječnja</w:t>
      </w:r>
      <w:r w:rsidR="004F1978">
        <w:t xml:space="preserve"> </w:t>
      </w:r>
      <w:r w:rsidR="00B20B9B" w:rsidRPr="002B11CE">
        <w:t>201</w:t>
      </w:r>
      <w:r w:rsidR="004F1978">
        <w:t>7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52397B">
        <w:t xml:space="preserve">Renatu Sabljiću, OIB: 74644810692, Zdenački zavoj 14, Zagreb, a rješenjem posl. br. St-1171/2016-14 od 28. veljače 2017. godine ispravljenim rješenjem posl. br. St-1171/2016-15 od 2. ožujka 2017. godine </w:t>
      </w:r>
      <w:r w:rsidR="0073588E" w:rsidRPr="002B11CE">
        <w:rPr>
          <w:bCs/>
        </w:rPr>
        <w:t xml:space="preserve">imenovan privremeni stečajni upravitelj </w:t>
      </w:r>
      <w:r w:rsidR="0052397B" w:rsidRPr="0052397B">
        <w:rPr>
          <w:bCs/>
        </w:rPr>
        <w:t>Renato Sabljić, OIB: 74644810692, Zdenački zavoj 14, Zagreb</w:t>
      </w:r>
      <w:r w:rsidR="0073588E" w:rsidRPr="002B11CE">
        <w:rPr>
          <w:bCs/>
        </w:rPr>
        <w:t>.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52397B">
        <w:rPr>
          <w:bCs/>
        </w:rPr>
        <w:t>24. travnja</w:t>
      </w:r>
      <w:r w:rsidR="005562D0" w:rsidRPr="002B11CE">
        <w:rPr>
          <w:bCs/>
        </w:rPr>
        <w:t xml:space="preserve"> 2017.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E33A5F">
        <w:t xml:space="preserve">točki I. </w:t>
      </w:r>
      <w:r w:rsidR="00EC7C60" w:rsidRPr="002B11CE">
        <w:t>izre</w:t>
      </w:r>
      <w:r w:rsidR="00E33A5F">
        <w:t>ke</w:t>
      </w:r>
      <w:r w:rsidRPr="002B11CE">
        <w:t>.</w:t>
      </w:r>
    </w:p>
    <w:p w:rsidRDefault="00E33A5F" w:rsidP="00EC7C60" w:rsidR="00E33A5F" w:rsidRPr="002B11CE">
      <w:pPr>
        <w:jc w:val="both"/>
      </w:pPr>
      <w:r>
        <w:tab/>
      </w:r>
      <w:r>
        <w:tab/>
        <w:t>Privremeni stečajni upravitelj je</w:t>
      </w:r>
      <w:r w:rsidR="0077547B">
        <w:t xml:space="preserve"> pisano </w:t>
      </w:r>
      <w:r>
        <w:t xml:space="preserve"> pri tome zatražio i naknadu troška </w:t>
      </w:r>
      <w:r w:rsidR="0052397B">
        <w:t xml:space="preserve">u iznosu od 249,15 kn (110,00 kn upravnih pristojbi, 60,40 kn poštarine, 78,75 kn naknade Financijskoj agenciji) </w:t>
      </w:r>
      <w:r w:rsidR="0077547B">
        <w:t xml:space="preserve">što je sud ocijenio opravdanim i na temelju odredbe članka 94. stavak 3. SZ-a </w:t>
      </w:r>
      <w:r w:rsidR="0077547B" w:rsidRPr="002B11CE">
        <w:t>u svezi sa člankom 119. stavak 6. SZ-a</w:t>
      </w:r>
      <w:r w:rsidR="0077547B">
        <w:t xml:space="preserve"> odlučio kao u točki II. izreke ovog rješenja.</w:t>
      </w:r>
    </w:p>
    <w:p w:rsidRDefault="0073588E" w:rsidP="0073588E" w:rsidR="0077547B" w:rsidRPr="002B11CE">
      <w:pPr>
        <w:jc w:val="center"/>
      </w:pPr>
      <w:r w:rsidRPr="002B11CE">
        <w:t xml:space="preserve">Rijeka, </w:t>
      </w:r>
      <w:r w:rsidR="0052397B">
        <w:t>5. lipnja</w:t>
      </w:r>
      <w:r w:rsidR="00CD1898" w:rsidRPr="002B11CE">
        <w:t xml:space="preserve">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3588E" w:rsidP="0073588E" w:rsidR="0073588E" w:rsidRPr="002B11CE">
      <w:pPr>
        <w:jc w:val="both"/>
      </w:pPr>
      <w:r w:rsidRPr="002B11CE"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73588E" w:rsidP="0073588E" w:rsidR="0073588E" w:rsidRPr="002B11CE">
      <w:r w:rsidRPr="002B11CE">
        <w:lastRenderedPageBreak/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/>
    <w:p w:rsidRDefault="0077547B" w:rsidR="0077547B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201E2" w:rsidR="00D201E2" w:rsidRPr="002B11CE">
      <w:r w:rsidRPr="002B11CE">
        <w:lastRenderedPageBreak/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52397B">
        <w:t>5. lipnja</w:t>
      </w:r>
      <w:r w:rsidR="00CD1898" w:rsidRPr="002B11CE">
        <w:t xml:space="preserve">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90A" w:rsidR="0035190A">
      <w:r>
        <w:separator/>
      </w:r>
    </w:p>
  </w:endnote>
  <w:endnote w:id="0" w:type="continuationSeparator">
    <w:p w:rsidRDefault="0035190A" w:rsidR="00351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4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90A" w:rsidR="0035190A">
      <w:r>
        <w:separator/>
      </w:r>
    </w:p>
  </w:footnote>
  <w:footnote w:id="0" w:type="continuationSeparator">
    <w:p w:rsidRDefault="0035190A" w:rsidR="00351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B11CE">
      <w:t>1</w:t>
    </w:r>
    <w:r w:rsidR="0052397B">
      <w:t>171</w:t>
    </w:r>
    <w:r w:rsidR="00B20B9B">
      <w:t>/2016</w:t>
    </w:r>
    <w:r w:rsidR="0052397B">
      <w:t>-20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177A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70A7D"/>
    <w:rsid w:val="00274354"/>
    <w:rsid w:val="002A4238"/>
    <w:rsid w:val="002B11CE"/>
    <w:rsid w:val="002D3728"/>
    <w:rsid w:val="00313828"/>
    <w:rsid w:val="0031745B"/>
    <w:rsid w:val="0035190A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4F1978"/>
    <w:rsid w:val="00506782"/>
    <w:rsid w:val="00507EFD"/>
    <w:rsid w:val="0052397B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7B88"/>
    <w:rsid w:val="00645E69"/>
    <w:rsid w:val="00646458"/>
    <w:rsid w:val="00667F75"/>
    <w:rsid w:val="00681D35"/>
    <w:rsid w:val="00684993"/>
    <w:rsid w:val="006F44F2"/>
    <w:rsid w:val="0070493E"/>
    <w:rsid w:val="0073588E"/>
    <w:rsid w:val="0077547B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9C44CC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B30AF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D1E5C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C44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44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C44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44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420</properties:Words>
  <properties:Characters>2215</properties:Characters>
  <properties:Lines>102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2017-06-05T07:55:00Z</dcterms:created>
  <dc:creator>M San Grupa</dc:creator>
  <cp:lastModifiedBy>Danijela Fumić</cp:lastModifiedBy>
  <cp:lastPrinted>2017-06-05T07:55:00Z</cp:lastPrinted>
  <dcterms:modified xmlns:xsi="http://www.w3.org/2001/XMLSchema-instance" xsi:type="dcterms:W3CDTF">2017-06-05T07:57:00Z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