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4d67" w14:paraId="1a04d67" w:rsidRDefault="0067332F" w:rsidP="0067332F" w:rsidR="0067332F">
      <w:pPr>
        <w15:collapsed w:val="false"/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332F" w:rsidP="0067332F" w:rsidR="0067332F">
      <w:r>
        <w:t xml:space="preserve">REPUBLIKA HRVATSKA                                                                             </w:t>
      </w:r>
    </w:p>
    <w:p w:rsidRDefault="0067332F" w:rsidP="0067332F" w:rsidR="0067332F">
      <w:r>
        <w:t>Trgovački sud u Zagrebu</w:t>
      </w:r>
    </w:p>
    <w:p w:rsidRDefault="0067332F" w:rsidP="0067332F" w:rsidR="0067332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A668F" w:rsidP="0067332F" w:rsidR="000A668F">
      <w:pPr>
        <w:jc w:val="center"/>
      </w:pPr>
    </w:p>
    <w:p w:rsidRDefault="000A668F" w:rsidP="0067332F" w:rsidR="000A668F">
      <w:pPr>
        <w:jc w:val="center"/>
      </w:pPr>
    </w:p>
    <w:p w:rsidRDefault="0067332F" w:rsidP="0067332F" w:rsidR="0067332F">
      <w:pPr>
        <w:jc w:val="center"/>
      </w:pPr>
      <w:r>
        <w:t>R E P U B L I K A    H R V A T S K A</w:t>
      </w:r>
    </w:p>
    <w:p w:rsidRDefault="0067332F" w:rsidP="0067332F" w:rsidR="0067332F">
      <w:pPr>
        <w:jc w:val="center"/>
      </w:pPr>
    </w:p>
    <w:p w:rsidRDefault="0067332F" w:rsidP="0067332F" w:rsidR="0067332F">
      <w:pPr>
        <w:jc w:val="center"/>
      </w:pPr>
      <w:r>
        <w:t>R J E Š E N J E</w:t>
      </w:r>
    </w:p>
    <w:p w:rsidRDefault="0067332F" w:rsidP="0067332F" w:rsidR="0067332F">
      <w:pPr>
        <w:jc w:val="center"/>
      </w:pPr>
    </w:p>
    <w:p w:rsidRDefault="0067332F" w:rsidP="0067332F" w:rsidR="0067332F"/>
    <w:p w:rsidRDefault="0067332F" w:rsidP="0067332F" w:rsidR="0067332F">
      <w:pPr>
        <w:ind w:firstLine="720"/>
        <w:jc w:val="both"/>
      </w:pPr>
      <w:r>
        <w:t xml:space="preserve">Trgovački sud u Zagrebu po sucu pojedincu Mirjani </w:t>
      </w:r>
      <w:proofErr w:type="spellStart"/>
      <w:r>
        <w:t>Chour</w:t>
      </w:r>
      <w:proofErr w:type="spellEnd"/>
      <w:r>
        <w:t xml:space="preserve"> Hršak, u prethodnom postupku nad dužnikom </w:t>
      </w:r>
      <w:proofErr w:type="spellStart"/>
      <w:r>
        <w:t>HEF</w:t>
      </w:r>
      <w:proofErr w:type="spellEnd"/>
      <w:r>
        <w:t xml:space="preserve"> –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End</w:t>
      </w:r>
      <w:proofErr w:type="spellEnd"/>
      <w:r>
        <w:t xml:space="preserve"> </w:t>
      </w:r>
      <w:proofErr w:type="spellStart"/>
      <w:r>
        <w:t>Flowlines</w:t>
      </w:r>
      <w:proofErr w:type="spellEnd"/>
      <w:r>
        <w:t xml:space="preserve"> d.o.o. za trgovinu i usluge, Zagreb, Radnička cesta </w:t>
      </w:r>
      <w:proofErr w:type="spellStart"/>
      <w:r>
        <w:t>52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03218474588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080233465</w:t>
      </w:r>
      <w:proofErr w:type="spellEnd"/>
      <w:r>
        <w:t>,</w:t>
      </w:r>
      <w:r>
        <w:rPr>
          <w:rFonts w:cs="Arial"/>
          <w:sz w:val="18"/>
          <w:szCs w:val="18"/>
        </w:rPr>
        <w:t xml:space="preserve"> </w:t>
      </w:r>
      <w:r w:rsidR="00F81468">
        <w:t xml:space="preserve">dana </w:t>
      </w:r>
      <w:proofErr w:type="spellStart"/>
      <w:r w:rsidR="00F81468">
        <w:t>12</w:t>
      </w:r>
      <w:proofErr w:type="spellEnd"/>
      <w:r w:rsidR="00F81468">
        <w:t>. listopada</w:t>
      </w:r>
      <w:r>
        <w:t xml:space="preserve"> </w:t>
      </w:r>
      <w:proofErr w:type="spellStart"/>
      <w:r>
        <w:t>2018</w:t>
      </w:r>
      <w:proofErr w:type="spellEnd"/>
      <w:r>
        <w:t>. godine</w:t>
      </w:r>
    </w:p>
    <w:p w:rsidRDefault="0067332F" w:rsidP="0067332F" w:rsidR="0067332F"/>
    <w:p w:rsidRDefault="0067332F" w:rsidP="0067332F" w:rsidR="0067332F">
      <w:pPr>
        <w:jc w:val="center"/>
      </w:pPr>
      <w:r>
        <w:t>r i j e š i o    j e</w:t>
      </w:r>
    </w:p>
    <w:p w:rsidRDefault="0067332F" w:rsidP="0067332F" w:rsidR="0067332F"/>
    <w:p w:rsidRDefault="0067332F" w:rsidP="0067332F" w:rsidR="0067332F">
      <w:pPr>
        <w:pStyle w:val="Odlomakpopisa"/>
        <w:jc w:val="both"/>
      </w:pPr>
      <w:r>
        <w:t xml:space="preserve">Određuje se ročište radi </w:t>
      </w:r>
      <w:r w:rsidR="00F81468">
        <w:t>utvrđenja uvjeta za otvaranje stečajnog postupka kod dužnika za dan:</w:t>
      </w:r>
    </w:p>
    <w:p w:rsidRDefault="0067332F" w:rsidP="0067332F" w:rsidR="0067332F">
      <w:pPr>
        <w:ind w:left="705"/>
        <w:jc w:val="both"/>
      </w:pPr>
    </w:p>
    <w:p w:rsidRDefault="00EE7F07" w:rsidP="0067332F" w:rsidR="0067332F">
      <w:pPr>
        <w:ind w:left="705"/>
        <w:jc w:val="center"/>
      </w:pPr>
      <w:proofErr w:type="spellStart"/>
      <w:r>
        <w:t>15</w:t>
      </w:r>
      <w:proofErr w:type="spellEnd"/>
      <w:r>
        <w:t xml:space="preserve">. siječnja </w:t>
      </w:r>
      <w:proofErr w:type="spellStart"/>
      <w:r>
        <w:t>2019</w:t>
      </w:r>
      <w:proofErr w:type="spellEnd"/>
      <w:r>
        <w:t xml:space="preserve">. godine u </w:t>
      </w:r>
      <w:proofErr w:type="spellStart"/>
      <w:r>
        <w:t>09</w:t>
      </w:r>
      <w:proofErr w:type="spellEnd"/>
      <w:r>
        <w:t>,</w:t>
      </w:r>
      <w:proofErr w:type="spellStart"/>
      <w:r>
        <w:t>30</w:t>
      </w:r>
      <w:proofErr w:type="spellEnd"/>
      <w:r w:rsidR="0067332F">
        <w:t xml:space="preserve"> sati</w:t>
      </w:r>
    </w:p>
    <w:p w:rsidRDefault="0067332F" w:rsidP="0067332F" w:rsidR="0067332F">
      <w:pPr>
        <w:ind w:left="705"/>
        <w:jc w:val="center"/>
      </w:pPr>
    </w:p>
    <w:p w:rsidRDefault="0067332F" w:rsidP="0067332F" w:rsidR="0067332F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kod ovoga suda u Zagrebu, Petrinjska 8 (dvorišna zgrada), soba broj </w:t>
      </w:r>
      <w:proofErr w:type="spellStart"/>
      <w:r>
        <w:rPr>
          <w:rFonts w:cs="Times New Roman" w:eastAsia="Times New Roman"/>
          <w:szCs w:val="24"/>
          <w:lang w:eastAsia="hr-HR"/>
        </w:rPr>
        <w:t>39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/II. </w:t>
      </w:r>
    </w:p>
    <w:p w:rsidRDefault="0067332F" w:rsidP="0067332F" w:rsidR="0067332F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67332F" w:rsidP="0067332F" w:rsidR="0067332F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</w:pPr>
      <w:r>
        <w:t>Na ročište se pozivaju:</w:t>
      </w:r>
    </w:p>
    <w:p w:rsidRDefault="0067332F" w:rsidP="0067332F" w:rsidR="0067332F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predlagatelj:</w:t>
      </w:r>
      <w:r w:rsidR="00EE7F07">
        <w:t xml:space="preserve"> – FINA</w:t>
      </w:r>
    </w:p>
    <w:p w:rsidRDefault="00EE7F07" w:rsidP="0067332F" w:rsidR="00EE7F07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privremeni stečajni upravitelj</w:t>
      </w:r>
    </w:p>
    <w:p w:rsidRDefault="00EE7F07" w:rsidP="0067332F" w:rsidR="0067332F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dužnik</w:t>
      </w:r>
    </w:p>
    <w:p w:rsidRDefault="00EE7F07" w:rsidP="0067332F" w:rsidR="0067332F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zakonski zastupnik dužnika</w:t>
      </w:r>
    </w:p>
    <w:p w:rsidRDefault="0067332F" w:rsidP="0067332F" w:rsidR="0067332F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67332F" w:rsidP="0067332F" w:rsidR="0067332F">
      <w:pPr>
        <w:ind w:left="705"/>
        <w:jc w:val="both"/>
      </w:pPr>
    </w:p>
    <w:p w:rsidRDefault="00EE7F07" w:rsidP="0067332F" w:rsidR="0067332F">
      <w:pPr>
        <w:jc w:val="center"/>
      </w:pPr>
      <w:r>
        <w:t xml:space="preserve">Zagreb </w:t>
      </w:r>
      <w:proofErr w:type="spellStart"/>
      <w:r>
        <w:t>12</w:t>
      </w:r>
      <w:proofErr w:type="spellEnd"/>
      <w:r>
        <w:t>. listopada</w:t>
      </w:r>
      <w:r w:rsidR="0067332F">
        <w:t xml:space="preserve"> </w:t>
      </w:r>
      <w:proofErr w:type="spellStart"/>
      <w:r w:rsidR="0067332F">
        <w:t>2018</w:t>
      </w:r>
      <w:proofErr w:type="spellEnd"/>
      <w:r w:rsidR="0067332F">
        <w:t>.</w:t>
      </w:r>
    </w:p>
    <w:p w:rsidRDefault="0067332F" w:rsidP="0067332F" w:rsidR="0067332F"/>
    <w:p w:rsidRDefault="006D717C" w:rsidP="0067332F" w:rsidR="006733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 w:rsidR="0067332F">
        <w:t xml:space="preserve"> S U D A C :</w:t>
      </w:r>
    </w:p>
    <w:p w:rsidRDefault="0067332F" w:rsidP="0067332F" w:rsidR="0067332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</w:r>
    </w:p>
    <w:p w:rsidRDefault="0067332F" w:rsidP="0067332F" w:rsidR="0067332F">
      <w:pPr>
        <w:jc w:val="right"/>
      </w:pPr>
      <w:proofErr w:type="spellStart"/>
      <w:r>
        <w:t>MIRJANA</w:t>
      </w:r>
      <w:proofErr w:type="spellEnd"/>
      <w:r>
        <w:t xml:space="preserve"> </w:t>
      </w:r>
      <w:proofErr w:type="spellStart"/>
      <w:r>
        <w:t>CHOUR</w:t>
      </w:r>
      <w:proofErr w:type="spellEnd"/>
      <w:r>
        <w:t xml:space="preserve"> </w:t>
      </w:r>
      <w:proofErr w:type="spellStart"/>
      <w:r>
        <w:t>HRŠAK</w:t>
      </w:r>
      <w:proofErr w:type="spellEnd"/>
      <w:r w:rsidR="006D717C">
        <w:t>, v.r.</w:t>
      </w:r>
    </w:p>
    <w:p w:rsidRDefault="0067332F" w:rsidP="0067332F" w:rsidR="0067332F"/>
    <w:p w:rsidRDefault="006D717C" w:rsidP="006D717C" w:rsidR="006D717C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</w:t>
      </w: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 xml:space="preserve"> - ovlašteni službenik</w:t>
      </w:r>
    </w:p>
    <w:p w:rsidRDefault="006D717C" w:rsidP="006D717C" w:rsidR="00367176">
      <w:r>
        <w:rPr>
          <w:rFonts w:cs="Times New Roman"/>
          <w:szCs w:val="24"/>
        </w:rPr>
        <w:tab/>
        <w:t xml:space="preserve">            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</w:t>
      </w:r>
      <w:r>
        <w:rPr>
          <w:rFonts w:cs="Times New Roman"/>
          <w:szCs w:val="24"/>
        </w:rPr>
        <w:t>Maja Hajtek</w:t>
      </w:r>
      <w:r w:rsidR="0067332F">
        <w:t xml:space="preserve"> </w:t>
      </w:r>
    </w:p>
    <w:sectPr w:rsidR="0036717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668F" w:rsidP="000A668F" w:rsidR="000A668F">
      <w:r>
        <w:separator/>
      </w:r>
    </w:p>
  </w:endnote>
  <w:endnote w:id="0" w:type="continuationSeparator">
    <w:p w:rsidRDefault="000A668F" w:rsidP="000A668F" w:rsidR="000A6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668F" w:rsidP="000A668F" w:rsidR="000A668F">
      <w:r>
        <w:separator/>
      </w:r>
    </w:p>
  </w:footnote>
  <w:footnote w:id="0" w:type="continuationSeparator">
    <w:p w:rsidRDefault="000A668F" w:rsidP="000A668F" w:rsidR="000A6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68F" w:rsidP="000A668F" w:rsidR="000A668F">
    <w:pPr>
      <w:jc w:val="right"/>
    </w:pPr>
    <w:proofErr w:type="spellStart"/>
    <w:r>
      <w:t>34</w:t>
    </w:r>
    <w:proofErr w:type="spellEnd"/>
    <w:r>
      <w:t>. St-</w:t>
    </w:r>
    <w:proofErr w:type="spellStart"/>
    <w:r>
      <w:t>2657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28</w:t>
    </w:r>
    <w:proofErr w:type="spellEnd"/>
  </w:p>
  <w:p w:rsidRDefault="000A668F" w:rsidP="000A668F" w:rsidR="000A668F">
    <w:pPr>
      <w:pStyle w:val="Zaglavlje"/>
      <w:jc w:val="right"/>
    </w:pPr>
  </w:p>
  <w:p w:rsidRDefault="000A668F" w:rsidR="000A66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864AD"/>
    <w:multiLevelType w:val="hybridMultilevel"/>
    <w:tmpl w:val="34DE6F5C"/>
    <w:lvl w:tplc="9FB0AFA8" w:ilvl="0">
      <w:start w:val="20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332F"/>
    <w:rsid w:val="000A668F"/>
    <w:rsid w:val="001916FD"/>
    <w:rsid w:val="00455A97"/>
    <w:rsid w:val="0067332F"/>
    <w:rsid w:val="006D717C"/>
    <w:rsid w:val="007615D1"/>
    <w:rsid w:val="0084063E"/>
    <w:rsid w:val="00B521A3"/>
    <w:rsid w:val="00C66AD7"/>
    <w:rsid w:val="00C86A2D"/>
    <w:rsid w:val="00EE7F07"/>
    <w:rsid w:val="00F81468"/>
    <w:rsid w:val="00FB4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33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33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33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33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668F"/>
  </w:style>
  <w:style w:styleId="Podnoje" w:type="paragraph">
    <w:name w:val="footer"/>
    <w:basedOn w:val="Normal"/>
    <w:link w:val="PodnojeChar"/>
    <w:uiPriority w:val="99"/>
    <w:unhideWhenUsed/>
    <w:rsid w:val="000A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668F"/>
  </w:style>
  <w:style w:styleId="Tekstrezerviranogmjesta" w:type="character">
    <w:name w:val="Placeholder Text"/>
    <w:basedOn w:val="Zadanifontodlomka"/>
    <w:uiPriority w:val="99"/>
    <w:semiHidden/>
    <w:rsid w:val="006D7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33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7332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33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33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668F"/>
  </w:style>
  <w:style w:styleId="Podnoje" w:type="paragraph">
    <w:name w:val="footer"/>
    <w:basedOn w:val="Normal"/>
    <w:link w:val="PodnojeChar"/>
    <w:uiPriority w:val="99"/>
    <w:unhideWhenUsed/>
    <w:rsid w:val="000A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668F"/>
  </w:style>
  <w:style w:styleId="Tekstrezerviranogmjesta" w:type="character">
    <w:name w:val="Placeholder Text"/>
    <w:basedOn w:val="Zadanifontodlomka"/>
    <w:uiPriority w:val="99"/>
    <w:semiHidden/>
    <w:rsid w:val="006D7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1343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St-2657/2016</izvorni_sadrzaj>
    <derivirana_varijabla naziv="DomainObject.Predmet.OznakaBroj_1">St-2657/2016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HEF - High End Flowlines d.o.o. za trgovinu i usluge zastupanog po punomoćniku Marina Novaković Lovreković; Daniel Lovreković</izvorni_sadrzaj>
    <derivirana_varijabla naziv="DomainObject.Predmet.ProtustrankaFormated_1">  HEF - High End Flowlines d.o.o. za trgovinu i usluge zastupanog po punomoćniku Marina Novaković Lovreković; Daniel Lovreković</derivirana_varijabla>
  </DomainObject.Predmet.ProtustrankaFormated>
  <DomainObject.Predmet.ProtustrankaFormatedOIB>
    <izvorni_sadrzaj>  HEF - High End Flowlines d.o.o. za trgovinu i usluge, OIB 03218474588 zastupanog po punomoćniku Marina Novaković Lovreković; Daniel Lovreković</izvorni_sadrzaj>
    <derivirana_varijabla naziv="DomainObject.Predmet.ProtustrankaFormatedOIB_1">  HEF - High End Flowlines d.o.o. za trgovinu i usluge, OIB 03218474588 zastupanog po punomoćniku Marina Novaković Lovreković; Daniel Lovreković</derivirana_varijabla>
  </DomainObject.Predmet.ProtustrankaFormatedOIB>
  <DomainObject.Predmet.ProtustrankaFormatedWithAdress>
    <izvorni_sadrzaj> HEF - High End Flowlines d.o.o. za trgovinu i usluge, Radnička cesta 52, 10000 Zagreb zastupanog po punomoćniku Marina Novaković Lovreković; Daniel Lovreković</izvorni_sadrzaj>
    <derivirana_varijabla naziv="DomainObject.Predmet.ProtustrankaFormatedWithAdress_1"> HEF - High End Flowlines d.o.o. za trgovinu i usluge, Radnička cesta 52, 10000 Zagreb zastupanog po punomoćniku Marina Novaković Lovreković; Daniel Lovreković</derivirana_varijabla>
  </DomainObject.Predmet.ProtustrankaFormatedWithAdress>
  <DomainObject.Predmet.ProtustrankaFormatedWithAdressOIB>
    <izvorni_sadrzaj> HEF - High End Flowlines d.o.o. za trgovinu i usluge, OIB 03218474588, Radnička cesta 52, 10000 Zagreb zastupanog po punomoćniku Marina Novaković Lovreković; Daniel Lovreković</izvorni_sadrzaj>
    <derivirana_varijabla naziv="DomainObject.Predmet.ProtustrankaFormatedWithAdressOIB_1"> HEF - High End Flowlines d.o.o. za trgovinu i usluge, OIB 03218474588, Radnička cesta 52, 10000 Zagreb zastupanog po punomoćniku Marina Novaković Lovreković; Daniel Lovreković</derivirana_varijabla>
  </DomainObject.Predmet.ProtustrankaFormatedWithAdressOIB>
  <DomainObject.Predmet.ProtustrankaWithAdress>
    <izvorni_sadrzaj>HEF - High End Flowlines d.o.o. za trgovinu i usluge Radnička cesta 52, 10000 Zagreb</izvorni_sadrzaj>
    <derivirana_varijabla naziv="DomainObject.Predmet.ProtustrankaWithAdress_1">HEF - High End Flowlines d.o.o. za trgovinu i usluge Radnička cesta 52, 10000 Zagreb</derivirana_varijabla>
  </DomainObject.Predmet.ProtustrankaWithAdress>
  <DomainObject.Predmet.ProtustrankaWithAdressOIB>
    <izvorni_sadrzaj>HEF - High End Flowlines d.o.o. za trgovinu i usluge, OIB 03218474588, Radnička cesta 52, 10000 Zagreb</izvorni_sadrzaj>
    <derivirana_varijabla naziv="DomainObject.Predmet.ProtustrankaWithAdressOIB_1">HEF - High End Flowlines d.o.o. za trgovinu i usluge, OIB 03218474588, Radnička cesta 52, 10000 Zagreb</derivirana_varijabla>
  </DomainObject.Predmet.ProtustrankaWithAdressOIB>
  <DomainObject.Predmet.ProtustrankaNazivFormated>
    <izvorni_sadrzaj>HEF - High End Flowlines d.o.o. za trgovinu i usluge</izvorni_sadrzaj>
    <derivirana_varijabla naziv="DomainObject.Predmet.ProtustrankaNazivFormated_1">HEF - High End Flowlines d.o.o. za trgovinu i usluge</derivirana_varijabla>
  </DomainObject.Predmet.ProtustrankaNazivFormated>
  <DomainObject.Predmet.ProtustrankaNazivFormatedOIB>
    <izvorni_sadrzaj>HEF - High End Flowlines d.o.o. za trgovinu i usluge, OIB 03218474588</izvorni_sadrzaj>
    <derivirana_varijabla naziv="DomainObject.Predmet.ProtustrankaNazivFormatedOIB_1">HEF - High End Flowlines d.o.o. za trgovinu i usluge, OIB 03218474588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HEF - High End Flowlines d.o.o. za trgovinu i usluge zastupanog po punomoćniku Marina Novaković Lovreković; Daniel Lovreković</item>
    </izvorni_sadrzaj>
    <derivirana_varijabla naziv="DomainObject.Predmet.ProtuStrankaListFormated_1">
      <item>HEF - High End Flowlines d.o.o. za trgovinu i usluge zastupanog po punomoćniku Marina Novaković Lovreković; Daniel Lovreković</item>
    </derivirana_varijabla>
  </DomainObject.Predmet.ProtuStrankaListFormated>
  <DomainObject.Predmet.ProtuStrankaListFormatedOIB>
    <izvorni_sadrzaj>
      <item>HEF - High End Flowlines d.o.o. za trgovinu i usluge, OIB 03218474588 zastupanog po punomoćniku Marina Novaković Lovreković; Daniel Lovreković</item>
    </izvorni_sadrzaj>
    <derivirana_varijabla naziv="DomainObject.Predmet.ProtuStrankaListFormatedOIB_1">
      <item>HEF - High End Flowlines d.o.o. za trgovinu i usluge, OIB 03218474588 zastupanog po punomoćniku Marina Novaković Lovreković; Daniel Lovreković</item>
    </derivirana_varijabla>
  </DomainObject.Predmet.ProtuStrankaListFormatedOIB>
  <DomainObject.Predmet.ProtuStrankaListFormatedWithAdress>
    <izvorni_sadrzaj>
      <item>HEF - High End Flowlines d.o.o. za trgovinu i usluge, Radnička cesta 52, 10000 Zagreb zastupanog po punomoćniku Marina Novaković Lovreković; Daniel Lovreković</item>
    </izvorni_sadrzaj>
    <derivirana_varijabla naziv="DomainObject.Predmet.ProtuStrankaListFormatedWithAdress_1">
      <item>HEF - High End Flowlines d.o.o. za trgovinu i usluge, Radnička cesta 52, 10000 Zagreb zastupanog po punomoćniku Marina Novaković Lovreković; Daniel Lovreković</item>
    </derivirana_varijabla>
  </DomainObject.Predmet.ProtuStrankaListFormatedWithAdress>
  <DomainObject.Predmet.ProtuStrankaListFormatedWithAdressOIB>
    <izvorni_sadrzaj>
      <item>HEF - High End Flowlines d.o.o. za trgovinu i usluge, OIB 03218474588, Radnička cesta 52, 10000 Zagreb zastupanog po punomoćniku Marina Novaković Lovreković; Daniel Lovreković</item>
    </izvorni_sadrzaj>
    <derivirana_varijabla naziv="DomainObject.Predmet.ProtuStrankaListFormatedWithAdressOIB_1">
      <item>HEF - High End Flowlines d.o.o. za trgovinu i usluge, OIB 03218474588, Radnička cesta 52, 10000 Zagreb zastupanog po punomoćniku Marina Novaković Lovreković; Daniel Lovreković</item>
    </derivirana_varijabla>
  </DomainObject.Predmet.ProtuStrankaListFormatedWithAdressOIB>
  <DomainObject.Predmet.ProtuStrankaListNazivFormated>
    <izvorni_sadrzaj>
      <item>HEF - High End Flowlines d.o.o. za trgovinu i usluge</item>
    </izvorni_sadrzaj>
    <derivirana_varijabla naziv="DomainObject.Predmet.ProtuStrankaListNazivFormated_1">
      <item>HEF - High End Flowlines d.o.o. za trgovinu i usluge</item>
    </derivirana_varijabla>
  </DomainObject.Predmet.ProtuStrankaListNazivFormated>
  <DomainObject.Predmet.ProtuStrankaListNazivFormatedOIB>
    <izvorni_sadrzaj>
      <item>HEF - High End Flowlines d.o.o. za trgovinu i usluge, OIB 03218474588</item>
    </izvorni_sadrzaj>
    <derivirana_varijabla naziv="DomainObject.Predmet.ProtuStrankaListNazivFormatedOIB_1">
      <item>HEF - High End Flowlines d.o.o. za trgovinu i usluge, OIB 03218474588</item>
    </derivirana_varijabla>
  </DomainObject.Predmet.ProtuStrankaListNazivFormatedOIB>
  <DomainObject.Predmet.OstaliListFormated>
    <izvorni_sadrzaj>
      <item>Marina Novaković Lovreković punomoćnica sudionika u postupku HEF - High End Flowlines d.o.o. za trgovinu i usluge</item>
      <item>Daniel Lovreković punomoćnik sudionika u postupku HEF - High End Flowlines d.o.o. za trgovinu i usluge</item>
      <item>Odvjetničko društvo Matić i partneri društvo s ograničenom odgovornošću</item>
      <item>Goran Brozović</item>
    </izvorni_sadrzaj>
    <derivirana_varijabla naziv="DomainObject.Predmet.OstaliListFormated_1">
      <item>Marina Novaković Lovreković punomoćnica sudionika u postupku HEF - High End Flowlines d.o.o. za trgovinu i usluge</item>
      <item>Daniel Lovreković punomoćnik sudionika u postupku HEF - High End Flowlines d.o.o. za trgovinu i usluge</item>
      <item>Odvjetničko društvo Matić i partneri društvo s ograničenom odgovornošću</item>
      <item>Goran Brozović</item>
    </derivirana_varijabla>
  </DomainObject.Predmet.OstaliListFormated>
  <DomainObject.Predmet.OstaliListFormatedOIB>
    <izvorni_sadrzaj>
      <item>Marina Novaković Lovreković, OIB 16910364472 punomoćnica sudionika u postupku HEF - High End Flowlines d.o.o. za trgovinu i usluge</item>
      <item>Daniel Lovreković, OIB 56391400051 punomoćnik sudionika u postupku HEF - High End Flowlines d.o.o. za trgovinu i usluge</item>
      <item>Odvjetničko društvo Matić i partneri društvo s ograničenom odgovornošću, OIB 83070324046</item>
      <item>Goran Brozović, OIB 39833571469</item>
    </izvorni_sadrzaj>
    <derivirana_varijabla naziv="DomainObject.Predmet.OstaliListFormatedOIB_1">
      <item>Marina Novaković Lovreković, OIB 16910364472 punomoćnica sudionika u postupku HEF - High End Flowlines d.o.o. za trgovinu i usluge</item>
      <item>Daniel Lovreković, OIB 56391400051 punomoćnik sudionika u postupku HEF - High End Flowlines d.o.o. za trgovinu i usluge</item>
      <item>Odvjetničko društvo Matić i partneri društvo s ograničenom odgovornošću, OIB 83070324046</item>
      <item>Goran Brozović, OIB 39833571469</item>
    </derivirana_varijabla>
  </DomainObject.Predmet.OstaliListFormatedOIB>
  <DomainObject.Predmet.OstaliListFormatedWithAdress>
    <izvorni_sadrzaj>
      <item>Marina Novaković Lovreković, Strossmayerov Trg 1, 10000 Zagreb punomoćnica sudionika u postupku HEF - High End Flowlines d.o.o. za trgovinu i usluge</item>
      <item>Daniel Lovreković, Strossmayerov Trg 1, 10000 Zagreb punomoćnik sudionika u postupku HEF - High End Flowlines d.o.o. za trgovinu i usluge</item>
      <item>Odvjetničko društvo Matić i partneri društvo s ograničenom odgovornošću, Trg hrvatskih velikana 4, 10000 Zagreb</item>
      <item>Goran Brozović, Pavlenski Put 5, 10000 Zagreb</item>
    </izvorni_sadrzaj>
    <derivirana_varijabla naziv="DomainObject.Predmet.OstaliListFormatedWithAdress_1">
      <item>Marina Novaković Lovreković, Strossmayerov Trg 1, 10000 Zagreb punomoćnica sudionika u postupku HEF - High End Flowlines d.o.o. za trgovinu i usluge</item>
      <item>Daniel Lovreković, Strossmayerov Trg 1, 10000 Zagreb punomoćnik sudionika u postupku HEF - High End Flowlines d.o.o. za trgovinu i usluge</item>
      <item>Odvjetničko društvo Matić i partneri društvo s ograničenom odgovornošću, Trg hrvatskih velikana 4, 10000 Zagreb</item>
      <item>Goran Brozović, Pavlenski Put 5, 10000 Zagreb</item>
    </derivirana_varijabla>
  </DomainObject.Predmet.OstaliListFormatedWithAdress>
  <DomainObject.Predmet.OstaliListFormatedWithAdressOIB>
    <izvorni_sadrzaj>
      <item>Marina Novaković Lovreković, OIB 16910364472, Strossmayerov Trg 1, 10000 Zagreb punomoćnica sudionika u postupku HEF - High End Flowlines d.o.o. za trgovinu i usluge</item>
      <item>Daniel Lovreković, OIB 56391400051, Strossmayerov Trg 1, 10000 Zagreb punomoćnik sudionika u postupku HEF - High End Flowlines d.o.o. za trgovinu i usluge</item>
      <item>Odvjetničko društvo Matić i partneri društvo s ograničenom odgovornošću, OIB 83070324046, Trg hrvatskih velikana 4, 10000 Zagreb</item>
      <item>Goran Brozović, OIB 39833571469, Pavlenski Put 5, 10000 Zagreb</item>
    </izvorni_sadrzaj>
    <derivirana_varijabla naziv="DomainObject.Predmet.OstaliListFormatedWithAdressOIB_1">
      <item>Marina Novaković Lovreković, OIB 16910364472, Strossmayerov Trg 1, 10000 Zagreb punomoćnica sudionika u postupku HEF - High End Flowlines d.o.o. za trgovinu i usluge</item>
      <item>Daniel Lovreković, OIB 56391400051, Strossmayerov Trg 1, 10000 Zagreb punomoćnik sudionika u postupku HEF - High End Flowlines d.o.o. za trgovinu i usluge</item>
      <item>Odvjetničko društvo Matić i partneri društvo s ograničenom odgovornošću, OIB 83070324046, Trg hrvatskih velikana 4, 10000 Zagreb</item>
      <item>Goran Brozović, OIB 39833571469, Pavlenski Put 5, 10000 Zagreb</item>
    </derivirana_varijabla>
  </DomainObject.Predmet.OstaliListFormatedWithAdressOIB>
  <DomainObject.Predmet.OstaliListNazivFormated>
    <izvorni_sadrzaj>
      <item>Marina Novaković Lovreković</item>
      <item>Daniel Lovreković</item>
      <item>Odvjetničko društvo Matić i partneri društvo s ograničenom odgovornošću</item>
      <item>Goran Brozović</item>
    </izvorni_sadrzaj>
    <derivirana_varijabla naziv="DomainObject.Predmet.OstaliListNazivFormated_1">
      <item>Marina Novaković Lovreković</item>
      <item>Daniel Lovreković</item>
      <item>Odvjetničko društvo Matić i partneri društvo s ograničenom odgovornošću</item>
      <item>Goran Brozović</item>
    </derivirana_varijabla>
  </DomainObject.Predmet.OstaliListNazivFormated>
  <DomainObject.Predmet.OstaliListNazivFormatedOIB>
    <izvorni_sadrzaj>
      <item>Marina Novaković Lovreković, OIB 16910364472</item>
      <item>Daniel Lovreković, OIB 56391400051</item>
      <item>Odvjetničko društvo Matić i partneri društvo s ograničenom odgovornošću, OIB 83070324046</item>
      <item>Goran Brozović, OIB 39833571469</item>
    </izvorni_sadrzaj>
    <derivirana_varijabla naziv="DomainObject.Predmet.OstaliListNazivFormatedOIB_1">
      <item>Marina Novaković Lovreković, OIB 16910364472</item>
      <item>Daniel Lovreković, OIB 56391400051</item>
      <item>Odvjetničko društvo Matić i partneri društvo s ograničenom odgovornošću, OIB 83070324046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HEF - High End Flowlines d.o.o. za trgovinu i usluge</izvorni_sadrzaj>
    <derivirana_varijabla naziv="DomainObject.Predmet.ProtustrankaIDrugi_1">HEF - High End Flowlines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HEF - High End Flowlines d.o.o. za trgovinu i usluge, OIB 03218474588, Radnička cesta 52, 10000 Zagreb</izvorni_sadrzaj>
    <derivirana_varijabla naziv="DomainObject.Predmet.ProtustrankaIDrugiAdressOIB_1">HEF - High End Flowlines d.o.o. za trgovinu i usluge, OIB 03218474588,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HEF - High End Flowlines d.o.o. za trgovinu i usluge</item>
      <item>Marina Novaković Lovreković</item>
      <item>Daniel Lovreković</item>
      <item>Odvjetničko društvo Matić i partneri društvo s ograničenom odgovornošću</item>
      <item>Goran Brozović</item>
    </izvorni_sadrzaj>
    <derivirana_varijabla naziv="DomainObject.Predmet.SudioniciListNaziv_1">
      <item>FINA Regionalni centar Zagreb</item>
      <item>HEF - High End Flowlines d.o.o. za trgovinu i usluge</item>
      <item>Marina Novaković Lovreković</item>
      <item>Daniel Lovreković</item>
      <item>Odvjetničko društvo Matić i partneri društvo s ograničenom odgovornošću</item>
      <item>Goran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HEF - High End Flowlines d.o.o. za trgovinu i usluge, OIB 03218474588, Radnička cesta 52,10000 Zagreb</item>
      <item>Marina Novaković Lovreković, OIB 16910364472, Strossmayerov Trg 1,10000 Zagreb</item>
      <item>Daniel Lovreković, OIB 56391400051, Strossmayerov Trg 1,10000 Zagreb</item>
      <item>Odvjetničko društvo Matić i partneri društvo s ograničenom odgovornošću, OIB 83070324046, Trg hrvatskih velikana 4,10000 Zagreb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1,10000 Zagreb</item>
      <item>HEF - High End Flowlines d.o.o. za trgovinu i usluge, OIB 03218474588, Radnička cesta 52,10000 Zagreb</item>
      <item>Marina Novaković Lovreković, OIB 16910364472, Strossmayerov Trg 1,10000 Zagreb</item>
      <item>Daniel Lovreković, OIB 56391400051, Strossmayerov Trg 1,10000 Zagreb</item>
      <item>Odvjetničko društvo Matić i partneri društvo s ograničenom odgovornošću, OIB 83070324046, Trg hrvatskih velikana 4,10000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03218474588</item>
      <item>, OIB 16910364472</item>
      <item>, OIB 56391400051</item>
      <item>, OIB 83070324046</item>
      <item>, OIB 39833571469</item>
    </izvorni_sadrzaj>
    <derivirana_varijabla naziv="DomainObject.Predmet.SudioniciListNazivOIB_1">
      <item>, OIB 85821130368</item>
      <item>, OIB 03218474588</item>
      <item>, OIB 16910364472</item>
      <item>, OIB 56391400051</item>
      <item>, OIB 83070324046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2018.</izvorni_sadrzaj>
    <derivirana_varijabla naziv="DomainObject.Predmet.DatumZadnjeOdrzaneSudskeRadnje_1">17. travnja 2018.</derivirana_varijabla>
  </DomainObject.Predmet.DatumZadnjeOdrzaneSudskeRadnje>
  <DomainObject.PredzadnjaOdlukaIzPredmeta.DatumDonosenjaOdluke>
    <izvorni_sadrzaj>28. veljače 2018.</izvorni_sadrzaj>
    <derivirana_varijabla naziv="DomainObject.PredzadnjaOdlukaIzPredmeta.DatumDonosenjaOdluke_1">28. veljače 2018.</derivirana_varijabla>
  </DomainObject.PredzadnjaOdlukaIzPredmeta.DatumDonosenjaOdluke>
  <DomainObject.PredzadnjaOdlukaIzPredmeta.Oznaka>
    <izvorni_sadrzaj>St-2657/2016-18</izvorni_sadrzaj>
    <derivirana_varijabla naziv="DomainObject.PredzadnjaOdlukaIzPredmeta.Oznaka_1">St-2657/2016-18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669</properties:Characters>
  <properties:Lines>39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2018-10-12T09:34:00Z</dcterms:created>
  <dc:creator>Maja Hajtek</dc:creator>
  <cp:lastModifiedBy>Maja Hajtek</cp:lastModifiedBy>
  <dcterms:modified xmlns:xsi="http://www.w3.org/2001/XMLSchema-instance" xsi:type="dcterms:W3CDTF">2018-10-12T09:44:00Z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  2657;2016 - 28.docx)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