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da2e" w14:paraId="757da2e" w:rsidRDefault="0016769A" w:rsidR="0016769A" w:rsidRPr="0005605D">
      <w:pPr>
        <w15:collapsed w:val="false"/>
        <w:rPr>
          <w:lang w:val="hr-HR"/>
        </w:rPr>
      </w:pPr>
      <w:bookmarkStart w:name="_GoBack" w:id="0"/>
      <w:bookmarkEnd w:id="0"/>
    </w:p>
    <w:p w:rsidRDefault="0016769A" w:rsidR="0016769A" w:rsidRPr="0005605D">
      <w:pPr>
        <w:rPr>
          <w:lang w:val="hr-HR"/>
        </w:rPr>
      </w:pPr>
    </w:p>
    <w:p w:rsidRDefault="0016769A" w:rsidR="0016769A" w:rsidRPr="0005605D">
      <w:pPr>
        <w:rPr>
          <w:lang w:val="hr-HR"/>
        </w:rPr>
      </w:pPr>
    </w:p>
    <w:p w:rsidRDefault="0016769A" w:rsidR="0016769A" w:rsidRPr="0005605D">
      <w:pPr>
        <w:rPr>
          <w:lang w:val="hr-HR"/>
        </w:rPr>
      </w:pPr>
    </w:p>
    <w:p w:rsidRDefault="00A67699" w:rsidR="00A67699"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69A" w:rsidR="0016769A" w:rsidRPr="0005605D">
      <w:pPr>
        <w:rPr>
          <w:lang w:val="hr-HR"/>
        </w:rPr>
      </w:pPr>
    </w:p>
    <w:p w:rsidRDefault="000D3BCC" w:rsidP="00B84376" w:rsidR="000D3BCC" w:rsidRPr="00A67699">
      <w:pPr>
        <w:jc w:val="both"/>
        <w:outlineLvl w:val="0"/>
        <w:rPr>
          <w:rFonts w:hAnsi="Times New Roman" w:ascii="Times New Roman"/>
          <w:szCs w:val="24"/>
        </w:rPr>
      </w:pPr>
      <w:r w:rsidRPr="00A67699">
        <w:rPr>
          <w:rFonts w:hAnsi="Times New Roman" w:ascii="Times New Roman"/>
          <w:szCs w:val="24"/>
        </w:rPr>
        <w:t xml:space="preserve">     REPUBLIKA HRVATSKA</w:t>
      </w:r>
    </w:p>
    <w:p w:rsidRDefault="000D3BCC" w:rsidP="00B84376" w:rsidR="000D3BCC" w:rsidRPr="00A67699">
      <w:pPr>
        <w:jc w:val="both"/>
        <w:outlineLvl w:val="0"/>
        <w:rPr>
          <w:rFonts w:hAnsi="Times New Roman" w:ascii="Times New Roman"/>
          <w:szCs w:val="24"/>
        </w:rPr>
      </w:pPr>
      <w:r w:rsidRPr="00A67699">
        <w:rPr>
          <w:rFonts w:hAnsi="Times New Roman" w:ascii="Times New Roman"/>
          <w:szCs w:val="24"/>
        </w:rPr>
        <w:t>TRGOVAČKI SUD U ZAGREBU</w:t>
      </w:r>
    </w:p>
    <w:p w:rsidRDefault="000D3BCC" w:rsidP="00B84376" w:rsidR="000D3BCC" w:rsidRPr="00A67699">
      <w:pPr>
        <w:jc w:val="both"/>
        <w:outlineLvl w:val="0"/>
        <w:rPr>
          <w:rFonts w:hAnsi="Times New Roman" w:ascii="Times New Roman"/>
          <w:szCs w:val="24"/>
        </w:rPr>
      </w:pPr>
      <w:r w:rsidRPr="00A67699">
        <w:rPr>
          <w:rFonts w:hAnsi="Times New Roman" w:ascii="Times New Roman"/>
          <w:szCs w:val="24"/>
        </w:rPr>
        <w:t xml:space="preserve">           Zagreb, </w:t>
      </w:r>
      <w:proofErr w:type="spellStart"/>
      <w:r w:rsidRPr="00A67699">
        <w:rPr>
          <w:rFonts w:hAnsi="Times New Roman" w:ascii="Times New Roman"/>
          <w:szCs w:val="24"/>
        </w:rPr>
        <w:t>Amruševa</w:t>
      </w:r>
      <w:proofErr w:type="spellEnd"/>
      <w:r w:rsidRPr="00A67699">
        <w:rPr>
          <w:rFonts w:hAnsi="Times New Roman" w:ascii="Times New Roman"/>
          <w:szCs w:val="24"/>
        </w:rPr>
        <w:t xml:space="preserve"> 2/II</w:t>
      </w:r>
    </w:p>
    <w:p w:rsidRDefault="000D3BCC" w:rsidR="000D3BCC" w:rsidRPr="00A67699">
      <w:pPr>
        <w:rPr>
          <w:rFonts w:hAnsi="Times New Roman" w:ascii="Times New Roman"/>
          <w:szCs w:val="24"/>
        </w:rPr>
      </w:pPr>
    </w:p>
    <w:p w:rsidRDefault="0016769A" w:rsidR="0016769A" w:rsidRPr="00A67699">
      <w:pPr>
        <w:rPr>
          <w:rFonts w:hAnsi="Times New Roman" w:ascii="Times New Roman"/>
          <w:szCs w:val="24"/>
          <w:lang w:val="hr-HR"/>
        </w:rPr>
      </w:pPr>
    </w:p>
    <w:p w:rsidRDefault="00A67699" w:rsidP="00B84376" w:rsidR="0016769A" w:rsidRPr="00A67699">
      <w:pPr>
        <w:jc w:val="right"/>
        <w:outlineLvl w:val="0"/>
        <w:rPr>
          <w:rFonts w:hAnsi="Times New Roman" w:ascii="Times New Roman"/>
          <w:szCs w:val="24"/>
          <w:lang w:val="hr-HR"/>
        </w:rPr>
      </w:pPr>
      <w:r w:rsidRPr="00A67699">
        <w:rPr>
          <w:rFonts w:hAnsi="Times New Roman" w:ascii="Times New Roman"/>
          <w:szCs w:val="24"/>
          <w:lang w:val="hr-HR"/>
        </w:rPr>
        <w:t>72 St-</w:t>
      </w:r>
      <w:r w:rsidR="00C665CD" w:rsidRPr="00A67699">
        <w:rPr>
          <w:rFonts w:hAnsi="Times New Roman" w:ascii="Times New Roman"/>
          <w:szCs w:val="24"/>
          <w:lang w:val="hr-HR"/>
        </w:rPr>
        <w:t>7</w:t>
      </w:r>
      <w:r w:rsidRPr="00A67699">
        <w:rPr>
          <w:rFonts w:hAnsi="Times New Roman" w:ascii="Times New Roman"/>
          <w:szCs w:val="24"/>
          <w:lang w:val="hr-HR"/>
        </w:rPr>
        <w:t>036</w:t>
      </w:r>
      <w:r w:rsidR="00B914D1" w:rsidRPr="00A67699">
        <w:rPr>
          <w:rFonts w:hAnsi="Times New Roman" w:ascii="Times New Roman"/>
          <w:szCs w:val="24"/>
          <w:lang w:val="hr-HR"/>
        </w:rPr>
        <w:t>/</w:t>
      </w:r>
      <w:r w:rsidR="006E7108" w:rsidRPr="00A67699">
        <w:rPr>
          <w:rFonts w:hAnsi="Times New Roman" w:ascii="Times New Roman"/>
          <w:szCs w:val="24"/>
          <w:lang w:val="hr-HR"/>
        </w:rPr>
        <w:t>201</w:t>
      </w:r>
      <w:r w:rsidRPr="00A67699">
        <w:rPr>
          <w:rFonts w:hAnsi="Times New Roman" w:ascii="Times New Roman"/>
          <w:szCs w:val="24"/>
          <w:lang w:val="hr-HR"/>
        </w:rPr>
        <w:t>6</w:t>
      </w:r>
    </w:p>
    <w:p w:rsidRDefault="0016769A" w:rsidR="0016769A" w:rsidRPr="00A67699">
      <w:pPr>
        <w:rPr>
          <w:rFonts w:hAnsi="Times New Roman" w:ascii="Times New Roman"/>
          <w:szCs w:val="24"/>
          <w:lang w:val="hr-HR"/>
        </w:rPr>
      </w:pPr>
      <w:r w:rsidRPr="00A67699">
        <w:rPr>
          <w:rFonts w:hAnsi="Times New Roman" w:ascii="Times New Roman"/>
          <w:szCs w:val="24"/>
          <w:lang w:val="hr-HR"/>
        </w:rPr>
        <w:tab/>
      </w:r>
      <w:r w:rsidRPr="00A67699">
        <w:rPr>
          <w:rFonts w:hAnsi="Times New Roman" w:ascii="Times New Roman"/>
          <w:szCs w:val="24"/>
          <w:lang w:val="hr-HR"/>
        </w:rPr>
        <w:tab/>
      </w:r>
      <w:r w:rsidRPr="00A67699">
        <w:rPr>
          <w:rFonts w:hAnsi="Times New Roman" w:ascii="Times New Roman"/>
          <w:szCs w:val="24"/>
          <w:lang w:val="hr-HR"/>
        </w:rPr>
        <w:tab/>
      </w:r>
      <w:r w:rsidRPr="00A67699">
        <w:rPr>
          <w:rFonts w:hAnsi="Times New Roman" w:ascii="Times New Roman"/>
          <w:szCs w:val="24"/>
          <w:lang w:val="hr-HR"/>
        </w:rPr>
        <w:tab/>
      </w:r>
      <w:r w:rsidRPr="00A67699">
        <w:rPr>
          <w:rFonts w:hAnsi="Times New Roman" w:ascii="Times New Roman"/>
          <w:szCs w:val="24"/>
          <w:lang w:val="hr-HR"/>
        </w:rPr>
        <w:tab/>
      </w:r>
      <w:r w:rsidRPr="00A67699">
        <w:rPr>
          <w:rFonts w:hAnsi="Times New Roman" w:ascii="Times New Roman"/>
          <w:szCs w:val="24"/>
          <w:lang w:val="hr-HR"/>
        </w:rPr>
        <w:tab/>
      </w:r>
    </w:p>
    <w:p w:rsidRDefault="0016769A" w:rsidR="0016769A" w:rsidRPr="00A67699">
      <w:pPr>
        <w:rPr>
          <w:rFonts w:hAnsi="Times New Roman" w:ascii="Times New Roman"/>
          <w:szCs w:val="24"/>
          <w:lang w:val="hr-HR"/>
        </w:rPr>
      </w:pPr>
    </w:p>
    <w:p w:rsidRDefault="00687769" w:rsidP="00B84376" w:rsidR="00687769" w:rsidRPr="00A67699">
      <w:pPr>
        <w:ind w:firstLine="720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A67699" w:rsidP="00B84376" w:rsidR="00A67699" w:rsidRPr="00A67699">
      <w:pPr>
        <w:ind w:firstLine="720"/>
        <w:jc w:val="both"/>
        <w:outlineLvl w:val="0"/>
        <w:rPr>
          <w:rFonts w:hAnsi="Times New Roman" w:ascii="Times New Roman"/>
          <w:szCs w:val="24"/>
          <w:lang w:val="hr-HR"/>
        </w:rPr>
      </w:pPr>
      <w:r w:rsidRPr="00A67699">
        <w:rPr>
          <w:rFonts w:hAnsi="Times New Roman" w:ascii="Times New Roman"/>
          <w:szCs w:val="24"/>
          <w:lang w:val="hr-HR"/>
        </w:rPr>
        <w:t>Završni račun (stranica 41</w:t>
      </w:r>
      <w:r>
        <w:rPr>
          <w:rFonts w:hAnsi="Times New Roman" w:ascii="Times New Roman"/>
          <w:szCs w:val="24"/>
          <w:lang w:val="hr-HR"/>
        </w:rPr>
        <w:t>0</w:t>
      </w:r>
      <w:r w:rsidRPr="00A67699">
        <w:rPr>
          <w:rFonts w:hAnsi="Times New Roman" w:ascii="Times New Roman"/>
          <w:szCs w:val="24"/>
          <w:lang w:val="hr-HR"/>
        </w:rPr>
        <w:t>-414 spisa)</w:t>
      </w:r>
      <w:r>
        <w:rPr>
          <w:rFonts w:hAnsi="Times New Roman" w:ascii="Times New Roman"/>
          <w:szCs w:val="24"/>
          <w:lang w:val="hr-HR"/>
        </w:rPr>
        <w:t>, koji je prilog podnesku od 13.9.2016.g., a koji podnesak je zaprimljen pod starim brojem St-241/2012 objaviti na e- oglasnoj ploči suda.</w:t>
      </w:r>
    </w:p>
    <w:p w:rsidRDefault="003B5A50" w:rsidR="003B5A50" w:rsidRPr="00A67699">
      <w:pPr>
        <w:jc w:val="both"/>
        <w:rPr>
          <w:rFonts w:hAnsi="Times New Roman" w:ascii="Times New Roman"/>
          <w:szCs w:val="24"/>
          <w:lang w:val="hr-HR"/>
        </w:rPr>
      </w:pPr>
      <w:r w:rsidRPr="00A67699">
        <w:rPr>
          <w:rFonts w:hAnsi="Times New Roman" w:ascii="Times New Roman"/>
          <w:szCs w:val="24"/>
          <w:lang w:val="hr-HR"/>
        </w:rPr>
        <w:tab/>
      </w:r>
    </w:p>
    <w:p w:rsidRDefault="007739FC" w:rsidP="00662D28" w:rsidR="007739FC" w:rsidRPr="00A67699">
      <w:pPr>
        <w:jc w:val="center"/>
        <w:rPr>
          <w:rFonts w:hAnsi="Times New Roman" w:ascii="Times New Roman"/>
          <w:szCs w:val="24"/>
          <w:lang w:val="hr-HR"/>
        </w:rPr>
      </w:pPr>
    </w:p>
    <w:p w:rsidRDefault="005F6BE4" w:rsidP="00B84376" w:rsidR="003B5A50" w:rsidRPr="00A6769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A67699">
        <w:rPr>
          <w:rFonts w:hAnsi="Times New Roman" w:ascii="Times New Roman"/>
          <w:szCs w:val="24"/>
          <w:lang w:val="hr-HR"/>
        </w:rPr>
        <w:t>U Zagrebu</w:t>
      </w:r>
      <w:r w:rsidR="00662D28" w:rsidRPr="00A67699">
        <w:rPr>
          <w:rFonts w:hAnsi="Times New Roman" w:ascii="Times New Roman"/>
          <w:szCs w:val="24"/>
          <w:lang w:val="hr-HR"/>
        </w:rPr>
        <w:t xml:space="preserve"> </w:t>
      </w:r>
      <w:r w:rsidR="00A67699" w:rsidRPr="00A67699">
        <w:rPr>
          <w:rFonts w:hAnsi="Times New Roman" w:ascii="Times New Roman"/>
          <w:szCs w:val="24"/>
          <w:lang w:val="hr-HR"/>
        </w:rPr>
        <w:t>3</w:t>
      </w:r>
      <w:r w:rsidR="00735319" w:rsidRPr="00A67699">
        <w:rPr>
          <w:rFonts w:hAnsi="Times New Roman" w:ascii="Times New Roman"/>
          <w:szCs w:val="24"/>
          <w:lang w:val="hr-HR"/>
        </w:rPr>
        <w:t xml:space="preserve">. listopada </w:t>
      </w:r>
      <w:r w:rsidR="00662D28" w:rsidRPr="00A67699">
        <w:rPr>
          <w:rFonts w:hAnsi="Times New Roman" w:ascii="Times New Roman"/>
          <w:szCs w:val="24"/>
          <w:lang w:val="hr-HR"/>
        </w:rPr>
        <w:t>20</w:t>
      </w:r>
      <w:r w:rsidR="00CE1286" w:rsidRPr="00A67699">
        <w:rPr>
          <w:rFonts w:hAnsi="Times New Roman" w:ascii="Times New Roman"/>
          <w:szCs w:val="24"/>
          <w:lang w:val="hr-HR"/>
        </w:rPr>
        <w:t>1</w:t>
      </w:r>
      <w:r w:rsidR="00A67699" w:rsidRPr="00A67699">
        <w:rPr>
          <w:rFonts w:hAnsi="Times New Roman" w:ascii="Times New Roman"/>
          <w:szCs w:val="24"/>
          <w:lang w:val="hr-HR"/>
        </w:rPr>
        <w:t>7</w:t>
      </w:r>
      <w:r w:rsidR="00662D28" w:rsidRPr="00A67699">
        <w:rPr>
          <w:rFonts w:hAnsi="Times New Roman" w:ascii="Times New Roman"/>
          <w:szCs w:val="24"/>
          <w:lang w:val="hr-HR"/>
        </w:rPr>
        <w:t>.g.</w:t>
      </w:r>
    </w:p>
    <w:p w:rsidRDefault="00662D28" w:rsidP="00662D28" w:rsidR="00662D28" w:rsidRPr="00A67699">
      <w:pPr>
        <w:jc w:val="center"/>
        <w:rPr>
          <w:rFonts w:hAnsi="Times New Roman" w:ascii="Times New Roman"/>
          <w:szCs w:val="24"/>
          <w:lang w:val="hr-HR"/>
        </w:rPr>
      </w:pPr>
    </w:p>
    <w:p w:rsidRDefault="00662D28" w:rsidP="00662D28" w:rsidR="00662D28" w:rsidRPr="00A67699">
      <w:pPr>
        <w:jc w:val="center"/>
        <w:rPr>
          <w:rFonts w:hAnsi="Times New Roman" w:ascii="Times New Roman"/>
          <w:szCs w:val="24"/>
          <w:lang w:val="hr-HR"/>
        </w:rPr>
      </w:pPr>
    </w:p>
    <w:p w:rsidRDefault="00654997" w:rsidP="00597BE1" w:rsidR="00A67699" w:rsidRPr="00A676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67699">
        <w:rPr>
          <w:rFonts w:hAnsi="Times New Roman" w:ascii="Times New Roman"/>
          <w:b w:val="false"/>
          <w:szCs w:val="24"/>
        </w:rPr>
        <w:t xml:space="preserve">    </w:t>
      </w:r>
      <w:r w:rsidR="00A67699" w:rsidRPr="00A6769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67699" w:rsidP="00A67699" w:rsidR="00A67699" w:rsidRPr="00A67699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 w:rsidRPr="00A67699">
        <w:rPr>
          <w:rFonts w:hAnsi="Times New Roman" w:ascii="Times New Roman"/>
          <w:b w:val="false"/>
          <w:color w:val="auto"/>
          <w:szCs w:val="24"/>
        </w:rPr>
        <w:t xml:space="preserve">   Nikola Ribarić </w:t>
      </w:r>
    </w:p>
    <w:p w:rsidRDefault="00C665CD" w:rsidP="00A67699" w:rsidR="00C665CD" w:rsidRPr="00A67699">
      <w:pPr>
        <w:ind w:firstLine="720" w:left="5652"/>
        <w:jc w:val="center"/>
        <w:outlineLvl w:val="0"/>
        <w:rPr>
          <w:rFonts w:hAnsi="Times New Roman" w:ascii="Times New Roman"/>
          <w:szCs w:val="24"/>
        </w:rPr>
      </w:pPr>
    </w:p>
    <w:p w:rsidRDefault="00687769" w:rsidP="00135119" w:rsidR="00687769" w:rsidRPr="00E26B4A">
      <w:pPr>
        <w:ind w:firstLine="708" w:left="5664"/>
        <w:rPr>
          <w:rFonts w:cs="Arial"/>
          <w:sz w:val="22"/>
        </w:rPr>
      </w:pPr>
    </w:p>
    <w:p w:rsidRDefault="00735319" w:rsidP="000744CA" w:rsidR="00735319" w:rsidRPr="00687769">
      <w:pPr>
        <w:ind w:firstLine="708" w:left="5664"/>
        <w:rPr>
          <w:rFonts w:cs="Arial"/>
          <w:sz w:val="22"/>
        </w:rPr>
      </w:pPr>
    </w:p>
    <w:p w:rsidRDefault="00162495" w:rsidP="007A0494" w:rsidR="00162495" w:rsidRPr="00E55157">
      <w:pPr>
        <w:ind w:firstLine="708" w:left="5664"/>
        <w:rPr>
          <w:rFonts w:hAnsi="Times New Roman" w:ascii="Times New Roman"/>
          <w:sz w:val="22"/>
        </w:rPr>
      </w:pPr>
    </w:p>
    <w:p w:rsidRDefault="00B84376" w:rsidP="00BE62A4" w:rsidR="00B84376" w:rsidRPr="00E55157">
      <w:pPr>
        <w:ind w:firstLine="708" w:left="5664"/>
        <w:rPr>
          <w:rFonts w:hAnsi="Times New Roman" w:ascii="Times New Roman"/>
          <w:sz w:val="22"/>
        </w:rPr>
      </w:pPr>
    </w:p>
    <w:p w:rsidRDefault="00735319" w:rsidP="00B84376" w:rsidR="00735319">
      <w:pPr>
        <w:jc w:val="both"/>
        <w:outlineLvl w:val="0"/>
        <w:rPr>
          <w:rFonts w:cs="Arial"/>
          <w:b/>
          <w:sz w:val="36"/>
          <w:szCs w:val="36"/>
        </w:rPr>
      </w:pPr>
    </w:p>
    <w:p w:rsidRDefault="00E26B4A" w:rsidP="00B84376" w:rsidR="00E26B4A">
      <w:pPr>
        <w:jc w:val="both"/>
        <w:outlineLvl w:val="0"/>
        <w:rPr>
          <w:rFonts w:cs="Arial"/>
          <w:b/>
          <w:sz w:val="36"/>
          <w:szCs w:val="36"/>
        </w:rPr>
      </w:pPr>
    </w:p>
    <w:p w:rsidRDefault="00E26B4A" w:rsidP="00B84376" w:rsidR="00E26B4A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C665CD" w:rsidP="00B84376" w:rsidR="00C665CD">
      <w:pPr>
        <w:jc w:val="both"/>
        <w:outlineLvl w:val="0"/>
        <w:rPr>
          <w:rFonts w:cs="Arial"/>
          <w:b/>
          <w:sz w:val="36"/>
          <w:szCs w:val="36"/>
        </w:rPr>
      </w:pPr>
    </w:p>
    <w:p w:rsidRDefault="007739FC" w:rsidP="00B84376" w:rsidR="007739FC" w:rsidRPr="00174C9B">
      <w:pPr>
        <w:jc w:val="both"/>
        <w:outlineLvl w:val="0"/>
        <w:rPr>
          <w:rFonts w:cs="Arial"/>
          <w:b/>
          <w:sz w:val="36"/>
          <w:szCs w:val="36"/>
        </w:rPr>
      </w:pPr>
      <w:proofErr w:type="gramStart"/>
      <w:smartTag w:element="Street" w:uri="urn:schemas-microsoft-com:office:smarttags">
        <w:smartTag w:element="address" w:uri="urn:schemas-microsoft-com:office:smarttags">
          <w:r w:rsidRPr="00174C9B">
            <w:rPr>
              <w:rFonts w:cs="Arial"/>
              <w:b/>
              <w:sz w:val="36"/>
              <w:szCs w:val="36"/>
            </w:rPr>
            <w:t>DNA PK</w:t>
          </w:r>
        </w:smartTag>
      </w:smartTag>
      <w:r w:rsidRPr="00174C9B">
        <w:rPr>
          <w:rFonts w:cs="Arial"/>
          <w:b/>
          <w:sz w:val="36"/>
          <w:szCs w:val="36"/>
        </w:rPr>
        <w:t xml:space="preserve">/ </w:t>
      </w:r>
      <w:proofErr w:type="spellStart"/>
      <w:r w:rsidRPr="00174C9B">
        <w:rPr>
          <w:rFonts w:cs="Arial"/>
          <w:b/>
          <w:sz w:val="36"/>
          <w:szCs w:val="36"/>
        </w:rPr>
        <w:t>kal</w:t>
      </w:r>
      <w:proofErr w:type="spellEnd"/>
      <w:r w:rsidRPr="00174C9B">
        <w:rPr>
          <w:rFonts w:cs="Arial"/>
          <w:b/>
          <w:sz w:val="36"/>
          <w:szCs w:val="36"/>
        </w:rPr>
        <w:t>.</w:t>
      </w:r>
      <w:proofErr w:type="gramEnd"/>
      <w:r w:rsidRPr="00174C9B">
        <w:rPr>
          <w:rFonts w:cs="Arial"/>
          <w:b/>
          <w:sz w:val="36"/>
          <w:szCs w:val="36"/>
        </w:rPr>
        <w:t xml:space="preserve"> </w:t>
      </w:r>
      <w:r w:rsidR="00735319">
        <w:rPr>
          <w:rFonts w:cs="Arial"/>
          <w:b/>
          <w:sz w:val="36"/>
          <w:szCs w:val="36"/>
        </w:rPr>
        <w:t xml:space="preserve">1. </w:t>
      </w:r>
      <w:proofErr w:type="spellStart"/>
      <w:proofErr w:type="gramStart"/>
      <w:r w:rsidR="00C665CD">
        <w:rPr>
          <w:rFonts w:cs="Arial"/>
          <w:b/>
          <w:sz w:val="36"/>
          <w:szCs w:val="36"/>
        </w:rPr>
        <w:t>prosinca</w:t>
      </w:r>
      <w:proofErr w:type="spellEnd"/>
      <w:proofErr w:type="gramEnd"/>
      <w:r w:rsidR="00735319">
        <w:rPr>
          <w:rFonts w:cs="Arial"/>
          <w:b/>
          <w:sz w:val="36"/>
          <w:szCs w:val="36"/>
        </w:rPr>
        <w:t xml:space="preserve"> 201</w:t>
      </w:r>
      <w:r w:rsidR="005E30D8">
        <w:rPr>
          <w:rFonts w:cs="Arial"/>
          <w:b/>
          <w:sz w:val="36"/>
          <w:szCs w:val="36"/>
        </w:rPr>
        <w:t>2</w:t>
      </w:r>
      <w:r w:rsidR="00735319">
        <w:rPr>
          <w:rFonts w:cs="Arial"/>
          <w:b/>
          <w:sz w:val="36"/>
          <w:szCs w:val="36"/>
        </w:rPr>
        <w:t>.g.</w:t>
      </w:r>
    </w:p>
    <w:p w:rsidRDefault="0016769A" w:rsidR="0016769A" w:rsidRPr="0005605D">
      <w:pPr>
        <w:jc w:val="right"/>
        <w:rPr>
          <w:lang w:val="hr-HR"/>
        </w:rPr>
      </w:pPr>
    </w:p>
    <w:p w:rsidRDefault="00B9795D" w:rsidP="00B9795D" w:rsidR="00B9795D" w:rsidRPr="0005605D">
      <w:pPr>
        <w:jc w:val="both"/>
        <w:rPr>
          <w:lang w:val="hr-HR"/>
        </w:rPr>
      </w:pPr>
    </w:p>
    <w:p w:rsidRDefault="00B9795D" w:rsidP="00B9795D" w:rsidR="00B9795D" w:rsidRPr="00E51602">
      <w:pPr>
        <w:jc w:val="both"/>
        <w:rPr>
          <w:lang w:val="pt-BR"/>
        </w:rPr>
      </w:pPr>
    </w:p>
    <w:p w:rsidRDefault="00B9795D" w:rsidP="00B9795D" w:rsidR="00B9795D" w:rsidRPr="0005605D">
      <w:pPr>
        <w:jc w:val="both"/>
        <w:rPr>
          <w:lang w:val="hr-HR"/>
        </w:rPr>
      </w:pPr>
    </w:p>
    <w:p w:rsidRDefault="00B9795D" w:rsidP="00B9795D" w:rsidR="00B9795D" w:rsidRPr="0005605D">
      <w:pPr>
        <w:jc w:val="both"/>
        <w:rPr>
          <w:lang w:val="hr-HR"/>
        </w:rPr>
      </w:pPr>
    </w:p>
    <w:p w:rsidRDefault="00B9795D" w:rsidP="00B9795D" w:rsidR="00B9795D" w:rsidRPr="0005605D">
      <w:pPr>
        <w:jc w:val="both"/>
        <w:rPr>
          <w:lang w:val="hr-HR"/>
        </w:rPr>
      </w:pPr>
    </w:p>
    <w:sectPr w:rsidR="00B9795D" w:rsidRPr="0005605D">
      <w:pgSz w:code="9" w:h="16840" w:w="11907"/>
      <w:pgMar w:gutter="0" w:footer="720" w:header="680" w:left="1559" w:bottom="1134" w:right="1418" w:top="992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B566B"/>
    <w:multiLevelType w:val="hybridMultilevel"/>
    <w:tmpl w:val="1304DA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40E"/>
    <w:rsid w:val="00052E5A"/>
    <w:rsid w:val="0005605D"/>
    <w:rsid w:val="000744CA"/>
    <w:rsid w:val="00093512"/>
    <w:rsid w:val="000D3BCC"/>
    <w:rsid w:val="000E6C6C"/>
    <w:rsid w:val="00135119"/>
    <w:rsid w:val="00162495"/>
    <w:rsid w:val="0016769A"/>
    <w:rsid w:val="001A1984"/>
    <w:rsid w:val="00277AD5"/>
    <w:rsid w:val="00296FA8"/>
    <w:rsid w:val="002C623E"/>
    <w:rsid w:val="003B5A50"/>
    <w:rsid w:val="003C6F4A"/>
    <w:rsid w:val="00416A2C"/>
    <w:rsid w:val="004964CC"/>
    <w:rsid w:val="004F461A"/>
    <w:rsid w:val="005E30D8"/>
    <w:rsid w:val="005F6BE4"/>
    <w:rsid w:val="00654997"/>
    <w:rsid w:val="00662D28"/>
    <w:rsid w:val="00687769"/>
    <w:rsid w:val="006B67B3"/>
    <w:rsid w:val="006C75E3"/>
    <w:rsid w:val="006E7108"/>
    <w:rsid w:val="0071540E"/>
    <w:rsid w:val="0072301F"/>
    <w:rsid w:val="00735319"/>
    <w:rsid w:val="007739FC"/>
    <w:rsid w:val="00794907"/>
    <w:rsid w:val="007A0494"/>
    <w:rsid w:val="007F196E"/>
    <w:rsid w:val="00822A1D"/>
    <w:rsid w:val="0082527B"/>
    <w:rsid w:val="008F46E9"/>
    <w:rsid w:val="00947AC2"/>
    <w:rsid w:val="0098039B"/>
    <w:rsid w:val="00995B24"/>
    <w:rsid w:val="00A14145"/>
    <w:rsid w:val="00A36FD8"/>
    <w:rsid w:val="00A67699"/>
    <w:rsid w:val="00B84376"/>
    <w:rsid w:val="00B914D1"/>
    <w:rsid w:val="00B9795D"/>
    <w:rsid w:val="00BE62A4"/>
    <w:rsid w:val="00C665CD"/>
    <w:rsid w:val="00C83246"/>
    <w:rsid w:val="00CE1286"/>
    <w:rsid w:val="00D016FA"/>
    <w:rsid w:val="00D450A1"/>
    <w:rsid w:val="00DF0A38"/>
    <w:rsid w:val="00DF6E43"/>
    <w:rsid w:val="00E26B4A"/>
    <w:rsid w:val="00E51602"/>
    <w:rsid w:val="00E54977"/>
    <w:rsid w:val="00E61EE9"/>
    <w:rsid w:val="00EA5523"/>
    <w:rsid w:val="00F67813"/>
    <w:rsid w:val="00FC5FAC"/>
    <w:rsid w:val="00FE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F6BE4"/>
    <w:rPr>
      <w:rFonts w:cs="Tahoma" w:hAnsi="Tahoma" w:ascii="Tahoma"/>
      <w:sz w:val="16"/>
      <w:szCs w:val="16"/>
    </w:rPr>
  </w:style>
  <w:style w:styleId="Kartadokumenta" w:type="paragraph">
    <w:name w:val="Document Map"/>
    <w:basedOn w:val="Normal"/>
    <w:semiHidden/>
    <w:rsid w:val="00B84376"/>
    <w:pPr>
      <w:shd w:fill="000080" w:color="auto" w:val="clear"/>
    </w:pPr>
    <w:rPr>
      <w:rFonts w:cs="Tahoma" w:hAnsi="Tahoma" w:ascii="Tahoma"/>
      <w:sz w:val="20"/>
    </w:rPr>
  </w:style>
  <w:style w:styleId="Podnaslov" w:type="paragraph">
    <w:name w:val="Subtitle"/>
    <w:basedOn w:val="Normal"/>
    <w:link w:val="PodnaslovChar"/>
    <w:qFormat/>
    <w:rsid w:val="00A6769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6769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1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F6BE4"/>
    <w:rPr>
      <w:rFonts w:ascii="Tahoma" w:cs="Tahoma" w:hAnsi="Tahoma"/>
      <w:sz w:val="16"/>
      <w:szCs w:val="16"/>
    </w:rPr>
  </w:style>
  <w:style w:styleId="Kartadokumenta" w:type="paragraph">
    <w:name w:val="Document Map"/>
    <w:basedOn w:val="Normal"/>
    <w:semiHidden/>
    <w:rsid w:val="00B84376"/>
    <w:pPr>
      <w:shd w:color="auto" w:fill="000080" w:val="clear"/>
    </w:pPr>
    <w:rPr>
      <w:rFonts w:ascii="Tahoma" w:cs="Tahoma" w:hAnsi="Tahoma"/>
      <w:sz w:val="20"/>
    </w:rPr>
  </w:style>
  <w:style w:styleId="Podnaslov" w:type="paragraph">
    <w:name w:val="Subtitle"/>
    <w:basedOn w:val="Normal"/>
    <w:link w:val="PodnaslovChar"/>
    <w:qFormat/>
    <w:rsid w:val="00A6769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6769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1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St-7036/2016</izvorni_sadrzaj>
    <derivirana_varijabla naziv="DomainObject.Predmet.OznakaBroj_1">St-7036/2016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 PROJEKT d.o.o. u stečaju</izvorni_sadrzaj>
    <derivirana_varijabla naziv="DomainObject.Predmet.ProtustrankaFormated_1">  Stečajna masa iza KAM PROJEKT d.o.o. u stečaju</derivirana_varijabla>
  </DomainObject.Predmet.ProtustrankaFormated>
  <DomainObject.Predmet.ProtustrankaFormatedOIB>
    <izvorni_sadrzaj>  Stečajna masa iza KAM PROJEKT d.o.o. u stečaju, OIB 32832371014</izvorni_sadrzaj>
    <derivirana_varijabla naziv="DomainObject.Predmet.ProtustrankaFormatedOIB_1">  Stečajna masa iza KAM PROJEKT d.o.o. u stečaju, OIB 32832371014</derivirana_varijabla>
  </DomainObject.Predmet.ProtustrankaFormatedOIB>
  <DomainObject.Predmet.ProtustrankaFormatedWithAdress>
    <izvorni_sadrzaj> Stečajna masa iza KAM PROJEKT d.o.o. u stečaju, JOSIPA LONČARA 1/h, 10000 Zagreb</izvorni_sadrzaj>
    <derivirana_varijabla naziv="DomainObject.Predmet.ProtustrankaFormatedWithAdress_1"> Stečajna masa iza KAM PROJEKT d.o.o. u stečaju, JOSIPA LONČARA 1/h, 10000 Zagreb</derivirana_varijabla>
  </DomainObject.Predmet.ProtustrankaFormatedWithAdress>
  <DomainObject.Predmet.ProtustrankaFormatedWithAdressOIB>
    <izvorni_sadrzaj> Stečajna masa iza KAM PROJEKT d.o.o. u stečaju, OIB 32832371014, JOSIPA LONČARA 1/h, 10000 Zagreb</izvorni_sadrzaj>
    <derivirana_varijabla naziv="DomainObject.Predmet.ProtustrankaFormatedWithAdressOIB_1"> Stečajna masa iza KAM PROJEKT d.o.o. u stečaju, OIB 32832371014, JOSIPA LONČARA 1/h, 10000 Zagreb</derivirana_varijabla>
  </DomainObject.Predmet.ProtustrankaFormatedWithAdressOIB>
  <DomainObject.Predmet.ProtustrankaWithAdress>
    <izvorni_sadrzaj>Stečajna masa iza KAM PROJEKT d.o.o. u stečaju JOSIPA LONČARA 1/h, 10000 Zagreb</izvorni_sadrzaj>
    <derivirana_varijabla naziv="DomainObject.Predmet.ProtustrankaWithAdress_1">Stečajna masa iza KAM PROJEKT d.o.o. u stečaju JOSIPA LONČARA 1/h, 10000 Zagreb</derivirana_varijabla>
  </DomainObject.Predmet.ProtustrankaWithAdress>
  <DomainObject.Predmet.ProtustrankaWithAdressOIB>
    <izvorni_sadrzaj>Stečajna masa iza KAM PROJEKT d.o.o. u stečaju, OIB 32832371014, JOSIPA LONČARA 1/h, 10000 Zagreb</izvorni_sadrzaj>
    <derivirana_varijabla naziv="DomainObject.Predmet.ProtustrankaWithAdressOIB_1">Stečajna masa iza KAM PROJEKT d.o.o. u stečaju, OIB 32832371014, JOSIPA LONČARA 1/h, 10000 Zagreb</derivirana_varijabla>
  </DomainObject.Predmet.ProtustrankaWithAdressOIB>
  <DomainObject.Predmet.ProtustrankaNazivFormated>
    <izvorni_sadrzaj>Stečajna masa iza KAM PROJEKT d.o.o. u stečaju</izvorni_sadrzaj>
    <derivirana_varijabla naziv="DomainObject.Predmet.ProtustrankaNazivFormated_1">Stečajna masa iza KAM PROJEKT d.o.o. u stečaju</derivirana_varijabla>
  </DomainObject.Predmet.ProtustrankaNazivFormated>
  <DomainObject.Predmet.ProtustrankaNazivFormatedOIB>
    <izvorni_sadrzaj>Stečajna masa iza KAM PROJEKT d.o.o. u stečaju, OIB 32832371014</izvorni_sadrzaj>
    <derivirana_varijabla naziv="DomainObject.Predmet.ProtustrankaNazivFormatedOIB_1">Stečajna masa iza KAM PROJEKT d.o.o. u stečaju, OIB 32832371014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Zagreb zastupanog po punomoćniku ŽUPANIJSKO DRŽAVNO ODVJETNIŠTVO U ZAGREBU; Vjerovnici; ZAGREBAČKA BANKA</izvorni_sadrzaj>
    <derivirana_varijabla naziv="DomainObject.Predmet.StrankaFormated_1">  RH MF, Porezna uprava, Područni ured Zagreb zastupanog po punomoćniku ŽUPANIJSKO DRŽAVNO ODVJETNIŠTVO U ZAGREBU; Vjerovnici; ZAGREBAČKA BANKA</derivirana_varijabla>
  </DomainObject.Predmet.StrankaFormated>
  <DomainObject.Predmet.StrankaFormatedOIB>
    <izvorni_sadrzaj>  RH MF, Porezna uprava, Područni ured Zagreb, OIB 18683136487 zastupanog po punomoćniku ŽUPANIJSKO DRŽAVNO ODVJETNIŠTVO U ZAGREBU; Vjerovnici; ZAGREBAČKA BANKA</izvorni_sadrzaj>
    <derivirana_varijabla naziv="DomainObject.Predmet.StrankaFormatedOIB_1">  RH MF, Porezna uprava, Područni ured Zagreb, OIB 18683136487 zastupanog po punomoćniku ŽUPANIJSKO DRŽAVNO ODVJETNIŠTVO U ZAGREBU; Vjerovnici; ZAGREBAČKA BANKA</derivirana_varijabla>
  </DomainObject.Predmet.StrankaFormatedOIB>
  <DomainObject.Predmet.StrankaFormatedWithAdress>
    <izvorni_sadrzaj> RH MF, Porezna uprava, Područni ured Zagreb zastupanog po punomoćniku ŽUPANIJSKO DRŽAVNO ODVJETNIŠTVO U ZAGREBU; Vjerovnici; ZAGREBAČKA BANKA</izvorni_sadrzaj>
    <derivirana_varijabla naziv="DomainObject.Predmet.StrankaFormatedWithAdress_1"> RH MF,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RH MF, Porezna uprava, Područni ured Zagreb, OIB 18683136487 zastupanog po punomoćniku ŽUPANIJSKO DRŽAVNO ODVJETNIŠTVO U ZAGREBU; Vjerovnici; ZAGREBAČKA BANKA</izvorni_sadrzaj>
    <derivirana_varijabla naziv="DomainObject.Predmet.StrankaFormatedWithAdressOIB_1"> RH MF, Porezna uprava, Područni ured Zagreb, OIB 18683136487 zastupanog po punomoćniku ŽUPANIJSKO DRŽAVNO ODVJETNIŠTVO U ZAGREBU; Vjerovnici; ZAGREBAČKA BANKA</derivirana_varijabla>
  </DomainObject.Predmet.StrankaFormatedWithAdressOIB>
  <DomainObject.Predmet.StrankaWithAdress>
    <izvorni_sadrzaj>RH MF, Porezna uprava, Područni ured Zagreb ,Vjerovnici ,ZAGREBAČKA BANKA </izvorni_sadrzaj>
    <derivirana_varijabla naziv="DomainObject.Predmet.StrankaWithAdress_1">RH MF, Porezna uprava, Područni ured Zagreb ,Vjerovnici ,ZAGREBAČKA BANKA </derivirana_varijabla>
  </DomainObject.Predmet.StrankaWithAdress>
  <DomainObject.Predmet.StrankaWithAdressOIB>
    <izvorni_sadrzaj>RH MF, Porezna uprava, Područni ured Zagreb, OIB 18683136487,Vjerovnici,ZAGREBAČKA BANKA</izvorni_sadrzaj>
    <derivirana_varijabla naziv="DomainObject.Predmet.StrankaWithAdressOIB_1">RH MF, Porezna uprava, Područni ured Zagreb, OIB 18683136487,Vjerovnici,ZAGREBAČKA BANKA</derivirana_varijabla>
  </DomainObject.Predmet.StrankaWithAdressOIB>
  <DomainObject.Predmet.StrankaNazivFormated>
    <izvorni_sadrzaj>RH MF, Porezna uprava, Područni ured Zagreb,Vjerovnici,ZAGREBAČKA BANKA</izvorni_sadrzaj>
    <derivirana_varijabla naziv="DomainObject.Predmet.StrankaNazivFormated_1">RH MF, Porezna uprava, Područni ured Zagreb,Vjerovnici,ZAGREBAČKA BANKA</derivirana_varijabla>
  </DomainObject.Predmet.StrankaNazivFormated>
  <DomainObject.Predmet.StrankaNazivFormatedOIB>
    <izvorni_sadrzaj>RH MF, Porezna uprava, Područni ured Zagreb, OIB 18683136487,Vjerovnici,ZAGREBAČKA BANKA</izvorni_sadrzaj>
    <derivirana_varijabla naziv="DomainObject.Predmet.StrankaNazivFormatedOIB_1">RH MF, Porezna uprava, Područni ured Zagreb, OIB 18683136487,Vjerovnici,ZAGREBAČKA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WithAdress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RH MF, Porezna uprava, Područni ured Zagreb</item>
      <item>Vjerovnici</item>
      <item>ZAGREBAČKA BANKA</item>
    </izvorni_sadrzaj>
    <derivirana_varijabla naziv="DomainObject.Predmet.StrankaListNazivFormated_1">
      <item>RH MF,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RH MF, Porezna uprava, Područni ured Zagreb, OIB 18683136487</item>
      <item>Vjerovnici</item>
      <item>ZAGREBAČKA BANKA</item>
    </izvorni_sadrzaj>
    <derivirana_varijabla naziv="DomainObject.Predmet.StrankaListNazivFormatedOIB_1">
      <item>RH MF, Porezna uprava, Područni ured Zagreb, OIB 18683136487</item>
      <item>Vjerovnici</item>
      <item>ZAGREBAČKA BANKA</item>
    </derivirana_varijabla>
  </DomainObject.Predmet.StrankaListNazivFormatedOIB>
  <DomainObject.Predmet.ProtuStrankaListFormated>
    <izvorni_sadrzaj>
      <item>Stečajna masa iza KAM PROJEKT d.o.o. u stečaju</item>
    </izvorni_sadrzaj>
    <derivirana_varijabla naziv="DomainObject.Predmet.ProtuStrankaListFormated_1">
      <item>Stečajna masa iza KAM PROJEKT d.o.o. u stečaju</item>
    </derivirana_varijabla>
  </DomainObject.Predmet.ProtuStrankaListFormated>
  <DomainObject.Predmet.ProtuStrankaListFormatedOIB>
    <izvorni_sadrzaj>
      <item>Stečajna masa iza KAM PROJEKT d.o.o. u stečaju, OIB 32832371014</item>
    </izvorni_sadrzaj>
    <derivirana_varijabla naziv="DomainObject.Predmet.ProtuStrankaListFormatedOIB_1">
      <item>Stečajna masa iza KAM PROJEKT d.o.o. u stečaju, OIB 32832371014</item>
    </derivirana_varijabla>
  </DomainObject.Predmet.ProtuStrankaListFormatedOIB>
  <DomainObject.Predmet.ProtuStrankaListFormatedWithAdress>
    <izvorni_sadrzaj>
      <item>Stečajna masa iza KAM PROJEKT d.o.o. u stečaju, JOSIPA LONČARA 1/h, 10000 Zagreb</item>
    </izvorni_sadrzaj>
    <derivirana_varijabla naziv="DomainObject.Predmet.ProtuStrankaListFormatedWithAdress_1">
      <item>Stečajna masa iza KAM PROJEKT d.o.o. u stečaju, JOSIPA LONČARA 1/h, 10000 Zagreb</item>
    </derivirana_varijabla>
  </DomainObject.Predmet.ProtuStrankaListFormatedWithAdress>
  <DomainObject.Predmet.ProtuStrankaListFormatedWithAdressOIB>
    <izvorni_sadrzaj>
      <item>Stečajna masa iza KAM PROJEKT d.o.o. u stečaju, OIB 32832371014, JOSIPA LONČARA 1/h, 10000 Zagreb</item>
    </izvorni_sadrzaj>
    <derivirana_varijabla naziv="DomainObject.Predmet.ProtuStrankaListFormatedWithAdressOIB_1">
      <item>Stečajna masa iza KAM PROJEKT d.o.o. u stečaju, OIB 32832371014, JOSIPA LONČARA 1/h, 10000 Zagreb</item>
    </derivirana_varijabla>
  </DomainObject.Predmet.ProtuStrankaListFormatedWithAdressOIB>
  <DomainObject.Predmet.ProtuStrankaListNazivFormated>
    <izvorni_sadrzaj>
      <item>Stečajna masa iza KAM PROJEKT d.o.o. u stečaju</item>
    </izvorni_sadrzaj>
    <derivirana_varijabla naziv="DomainObject.Predmet.ProtuStrankaListNazivFormated_1">
      <item>Stečajna masa iza KAM PROJEKT d.o.o. u stečaju</item>
    </derivirana_varijabla>
  </DomainObject.Predmet.ProtuStrankaListNazivFormated>
  <DomainObject.Predmet.ProtuStrankaListNazivFormatedOIB>
    <izvorni_sadrzaj>
      <item>Stečajna masa iza KAM PROJEKT d.o.o. u stečaju, OIB 32832371014</item>
    </izvorni_sadrzaj>
    <derivirana_varijabla naziv="DomainObject.Predmet.ProtuStrankaListNazivFormatedOIB_1">
      <item>Stečajna masa iza KAM PROJEKT d.o.o. u stečaju, OIB 32832371014</item>
    </derivirana_varijabla>
  </DomainObject.Predmet.ProtuStrankaListNazivFormatedOIB>
  <DomainObject.Predmet.OstaliListFormated>
    <izvorni_sadrzaj>
      <item>ŽUPANIJSKO DRŽAVNO ODVJETNIŠTVO U ZAGREBU punomoćnik sudionika u postupku RH MF, Porezna uprava, Područni ured Zagreb</item>
      <item>Tomislav Orehovec</item>
      <item>REPUBLIKA HRVATSKA MINISTARSTVO FINANCIJA</item>
    </izvorni_sadrzaj>
    <derivirana_varijabla naziv="DomainObject.Predmet.OstaliListFormated_1">
      <item>ŽUPANIJSKO DRŽAVNO ODVJETNIŠTVO U ZAGREBU punomoćnik sudionika u postupku RH MF, Porezna uprava, Područni ured Zagreb</item>
      <item>Tomislav Orehovec</item>
      <item>REPUBLIKA HRVATSKA MINISTARSTVO FINANCIJA</item>
    </derivirana_varijabla>
  </DomainObject.Predmet.OstaliListFormated>
  <DomainObject.Predmet.OstaliListFormatedOIB>
    <izvorni_sadrzaj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</izvorni_sadrzaj>
    <derivirana_varijabla naziv="DomainObject.Predmet.OstaliListFormatedOIB_1"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</izvorni_sadrzaj>
    <derivirana_varijabla naziv="DomainObject.Predmet.OstaliListFormatedWithAdress_1"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ZAGREBU</item>
      <item>Tomislav Orehovec</item>
      <item>REPUBLIKA HRVATSKA MINISTARSTVO FINANCIJA</item>
    </izvorni_sadrzaj>
    <derivirana_varijabla naziv="DomainObject.Predmet.OstaliListNazivFormated_1">
      <item>ŽUPANIJSKO DRŽAVNO ODVJETNIŠTVO U ZAGREBU</item>
      <item>Tomislav Orehovec</item>
      <item>REPUBLIKA HRVATSKA MINISTARSTVO FINANCIJA</item>
    </derivirana_varijabla>
  </DomainObject.Predmet.OstaliListNazivFormated>
  <DomainObject.Predmet.OstaliListNazivFormatedOIB>
    <izvorni_sadrzaj>
      <item>ŽUPANIJSKO DRŽAVNO ODVJETNIŠTVO U ZAGREBU, OIB 16488001145</item>
      <item>Tomislav Orehovec, OIB 02009648274</item>
      <item>REPUBLIKA HRVATSKA MINISTARSTVO FINANCIJA, OIB 18683136487</item>
    </izvorni_sadrzaj>
    <derivirana_varijabla naziv="DomainObject.Predmet.OstaliListNazivFormatedOIB_1">
      <item>ŽUPANIJSKO DRŽAVNO ODVJETNIŠTVO U ZAGREBU, OIB 16488001145</item>
      <item>Tomislav Orehovec, OIB 02009648274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Zagreb i dr.</izvorni_sadrzaj>
    <derivirana_varijabla naziv="DomainObject.Predmet.StrankaIDrugi_1">RH MF, Porezna uprava, Područni ured Zagreb i dr.</derivirana_varijabla>
  </DomainObject.Predmet.StrankaIDrugi>
  <DomainObject.Predmet.ProtustrankaIDrugi>
    <izvorni_sadrzaj>Stečajna masa iza KAM PROJEKT d.o.o. u stečaju</izvorni_sadrzaj>
    <derivirana_varijabla naziv="DomainObject.Predmet.ProtustrankaIDrugi_1">Stečajna masa iza KAM PROJEKT d.o.o. u stečaju</derivirana_varijabla>
  </DomainObject.Predmet.ProtustrankaIDrugi>
  <DomainObject.Predmet.StrankaIDrugiAdressOIB>
    <izvorni_sadrzaj>RH MF, Porezna uprava, Područni ured Zagreb, OIB 18683136487 i dr.</izvorni_sadrzaj>
    <derivirana_varijabla naziv="DomainObject.Predmet.StrankaIDrugiAdressOIB_1">RH MF, Porezna uprava, Područni ured Zagreb, OIB 18683136487 i dr.</derivirana_varijabla>
  </DomainObject.Predmet.StrankaIDrugiAdressOIB>
  <DomainObject.Predmet.ProtustrankaIDrugiAdressOIB>
    <izvorni_sadrzaj>Stečajna masa iza KAM PROJEKT d.o.o. u stečaju, OIB 32832371014, JOSIPA LONČARA 1/h, 10000 Zagreb</izvorni_sadrzaj>
    <derivirana_varijabla naziv="DomainObject.Predmet.ProtustrankaIDrugiAdressOIB_1">Stečajna masa iza KAM PROJEKT d.o.o. u stečaju, OIB 32832371014,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</izvorni_sadrzaj>
    <derivirana_varijabla naziv="DomainObject.Predmet.SudioniciListNaziv_1"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</derivirana_varijabla>
  </DomainObject.Predmet.SudioniciListNaziv>
  <DomainObject.Predmet.SudioniciListAdressOIB>
    <izvorni_sadrzaj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32832371014, JOSIPA LONČARA 1/h,10000 Zagreb</item>
      <item>Tomislav Orehovec, OIB 02009648274, Ulica Tadije Smičiklasa 18,10000 Zagreb</item>
      <item>REPUBLIKA HRVATSKA MINISTARSTVO FINANCIJA, OIB 18683136487, Av. Dubrovnik 32,10000 Zagreb</item>
    </izvorni_sadrzaj>
    <derivirana_varijabla naziv="DomainObject.Predmet.SudioniciListAdressOIB_1"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32832371014, JOSIPA LONČARA 1/h,10000 Zagreb</item>
      <item>Tomislav Orehovec, OIB 02009648274, Ulica Tadije Smičiklasa 18,10000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null</item>
      <item>, OIB null</item>
      <item>, OIB 32832371014</item>
      <item>, OIB 02009648274</item>
      <item>, OIB 18683136487</item>
    </izvorni_sadrzaj>
    <derivirana_varijabla naziv="DomainObject.Predmet.SudioniciListNazivOIB_1">
      <item>, OIB 18683136487</item>
      <item>, OIB 16488001145</item>
      <item>, OIB null</item>
      <item>, OIB null</item>
      <item>, OIB 32832371014</item>
      <item>, OIB 02009648274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52</properties:Words>
  <properties:Characters>301</properties:Characters>
  <properties:Lines>53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2017-10-03T08:36:00Z</dcterms:created>
  <dc:creator>Sudsko vijece XXXI</dc:creator>
  <cp:lastModifiedBy>Jadranka Zelić</cp:lastModifiedBy>
  <cp:lastPrinted>2017-10-03T08:36:00Z</cp:lastPrinted>
  <dcterms:modified xmlns:xsi="http://www.w3.org/2001/XMLSchema-instance" xsi:type="dcterms:W3CDTF">2017-10-03T08:38:00Z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