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cc59" w14:paraId="a5dcc5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7609A4">
        <w:t>2149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609A4">
        <w:t xml:space="preserve"> </w:t>
      </w:r>
      <w:proofErr w:type="spellStart"/>
      <w:r w:rsidR="007609A4">
        <w:t>PRECIPIO</w:t>
      </w:r>
      <w:proofErr w:type="spellEnd"/>
      <w:r w:rsidR="007609A4">
        <w:t xml:space="preserve"> GRUPA j.d.o.o. Osijek, Strossmayerova </w:t>
      </w:r>
      <w:proofErr w:type="spellStart"/>
      <w:r w:rsidR="007609A4">
        <w:t>341</w:t>
      </w:r>
      <w:proofErr w:type="spellEnd"/>
      <w:r w:rsidR="007609A4">
        <w:t xml:space="preserve">, </w:t>
      </w:r>
      <w:proofErr w:type="spellStart"/>
      <w:r w:rsidR="007609A4">
        <w:t>OIB</w:t>
      </w:r>
      <w:proofErr w:type="spellEnd"/>
      <w:r w:rsidR="007609A4">
        <w:t xml:space="preserve">: </w:t>
      </w:r>
      <w:proofErr w:type="spellStart"/>
      <w:r w:rsidR="007609A4">
        <w:t>52828907110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C6372">
        <w:t>25</w:t>
      </w:r>
      <w:proofErr w:type="spellEnd"/>
      <w:r w:rsidR="00C82343">
        <w:t xml:space="preserve">. </w:t>
      </w:r>
      <w:r w:rsidR="00EC6372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7609A4">
        <w:rPr>
          <w:bCs/>
        </w:rPr>
        <w:t xml:space="preserve"> </w:t>
      </w:r>
      <w:proofErr w:type="spellStart"/>
      <w:r w:rsidR="007609A4">
        <w:t>PRECIPIO</w:t>
      </w:r>
      <w:proofErr w:type="spellEnd"/>
      <w:r w:rsidR="007609A4">
        <w:t xml:space="preserve"> GRUPA j.d.o.o. Osijek, Strossmayerova </w:t>
      </w:r>
      <w:proofErr w:type="spellStart"/>
      <w:r w:rsidR="007609A4">
        <w:t>341</w:t>
      </w:r>
      <w:proofErr w:type="spellEnd"/>
      <w:r w:rsidR="007609A4">
        <w:t xml:space="preserve">, </w:t>
      </w:r>
      <w:proofErr w:type="spellStart"/>
      <w:r w:rsidR="007609A4">
        <w:t>OIB</w:t>
      </w:r>
      <w:proofErr w:type="spellEnd"/>
      <w:r w:rsidR="007609A4">
        <w:t xml:space="preserve">: </w:t>
      </w:r>
      <w:proofErr w:type="spellStart"/>
      <w:r w:rsidR="007609A4">
        <w:t>52828907110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609A4">
        <w:t xml:space="preserve"> </w:t>
      </w:r>
      <w:r w:rsidR="00DB5A1D">
        <w:t xml:space="preserve">Krešimir </w:t>
      </w:r>
      <w:proofErr w:type="spellStart"/>
      <w:r w:rsidR="00DB5A1D">
        <w:t>Maretić</w:t>
      </w:r>
      <w:proofErr w:type="spellEnd"/>
      <w:r w:rsidR="00DB5A1D">
        <w:t xml:space="preserve">, Zagreb, Šimuna Starčevića 7, </w:t>
      </w:r>
      <w:proofErr w:type="spellStart"/>
      <w:r w:rsidR="00DB5A1D">
        <w:t>OIB</w:t>
      </w:r>
      <w:proofErr w:type="spellEnd"/>
      <w:r w:rsidR="00DB5A1D">
        <w:t xml:space="preserve">: </w:t>
      </w:r>
      <w:proofErr w:type="spellStart"/>
      <w:r w:rsidR="00DB5A1D">
        <w:t>66108961276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DB5A1D">
        <w:t>12</w:t>
      </w:r>
      <w:proofErr w:type="spellEnd"/>
      <w:r w:rsidR="00F7152E">
        <w:t xml:space="preserve">. </w:t>
      </w:r>
      <w:r w:rsidR="00E278CF">
        <w:t>kolovoza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78CF">
        <w:t>8</w:t>
      </w:r>
      <w:r w:rsidR="00DC51C2">
        <w:t>.</w:t>
      </w:r>
      <w:r w:rsidR="00794266">
        <w:t xml:space="preserve"> </w:t>
      </w:r>
      <w:r w:rsidR="00E278CF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7609A4">
        <w:t>2149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7609A4">
        <w:t>2149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278CF">
        <w:t>25</w:t>
      </w:r>
      <w:proofErr w:type="spellEnd"/>
      <w:r w:rsidR="00C82343">
        <w:t xml:space="preserve">. </w:t>
      </w:r>
      <w:r w:rsidR="00E278CF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278CF">
        <w:t>25.11</w:t>
      </w:r>
      <w:proofErr w:type="spellEnd"/>
      <w:r w:rsidR="00E278C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3FED"/>
    <w:rsid w:val="0006489C"/>
    <w:rsid w:val="00086CC9"/>
    <w:rsid w:val="0008749E"/>
    <w:rsid w:val="000B1FAE"/>
    <w:rsid w:val="000C47AE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0BCE"/>
    <w:rsid w:val="00487157"/>
    <w:rsid w:val="00490690"/>
    <w:rsid w:val="00495676"/>
    <w:rsid w:val="0049612F"/>
    <w:rsid w:val="004A2072"/>
    <w:rsid w:val="004A4BA7"/>
    <w:rsid w:val="004A619D"/>
    <w:rsid w:val="004B69A1"/>
    <w:rsid w:val="004D2B02"/>
    <w:rsid w:val="004D48B9"/>
    <w:rsid w:val="004E18A2"/>
    <w:rsid w:val="004E39F5"/>
    <w:rsid w:val="004F1ABF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09A4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56DF4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C2598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51D0F"/>
    <w:rsid w:val="00DA08C7"/>
    <w:rsid w:val="00DB052E"/>
    <w:rsid w:val="00DB32BC"/>
    <w:rsid w:val="00DB5A1D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D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D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D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D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2149</izvorni_sadrzaj>
    <derivirana_varijabla naziv="DomainObject.Predmet.Broj_1">2149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St-2149/2016</izvorni_sadrzaj>
    <derivirana_varijabla naziv="DomainObject.Predmet.OznakaBroj_1">St-2149/2016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PRECIPIO GRUPA j.d.o.o. za savjetovanje</izvorni_sadrzaj>
    <derivirana_varijabla naziv="DomainObject.Predmet.ProtustrankaFormated_1">  PRECIPIO GRUPA j.d.o.o. za savjetovanje</derivirana_varijabla>
  </DomainObject.Predmet.ProtustrankaFormated>
  <DomainObject.Predmet.ProtustrankaFormatedOIB>
    <izvorni_sadrzaj>  PRECIPIO GRUPA j.d.o.o. za savjetovanje, OIB 52828907110</izvorni_sadrzaj>
    <derivirana_varijabla naziv="DomainObject.Predmet.ProtustrankaFormatedOIB_1">  PRECIPIO GRUPA j.d.o.o. za savjetovanje, OIB 52828907110</derivirana_varijabla>
  </DomainObject.Predmet.ProtustrankaFormatedOIB>
  <DomainObject.Predmet.ProtustrankaFormatedWithAdress>
    <izvorni_sadrzaj> PRECIPIO GRUPA j.d.o.o. za savjetovanje, Josipa Jurja Strossmayera 341, 31000 Osijek</izvorni_sadrzaj>
    <derivirana_varijabla naziv="DomainObject.Predmet.ProtustrankaFormatedWithAdress_1"> PRECIPIO GRUPA j.d.o.o. za savjetovanje, Josipa Jurja Strossmayera 341, 31000 Osijek</derivirana_varijabla>
  </DomainObject.Predmet.ProtustrankaFormatedWithAdress>
  <DomainObject.Predmet.ProtustrankaFormatedWithAdressOIB>
    <izvorni_sadrzaj> PRECIPIO GRUPA j.d.o.o. za savjetovanje, OIB 52828907110, Josipa Jurja Strossmayera 341, 31000 Osijek</izvorni_sadrzaj>
    <derivirana_varijabla naziv="DomainObject.Predmet.ProtustrankaFormatedWithAdressOIB_1"> PRECIPIO GRUPA j.d.o.o. za savjetovanje, OIB 52828907110, Josipa Jurja Strossmayera 341, 31000 Osijek</derivirana_varijabla>
  </DomainObject.Predmet.ProtustrankaFormatedWithAdressOIB>
  <DomainObject.Predmet.ProtustrankaWithAdress>
    <izvorni_sadrzaj>PRECIPIO GRUPA j.d.o.o. za savjetovanje Josipa Jurja Strossmayera 341, 31000 Osijek</izvorni_sadrzaj>
    <derivirana_varijabla naziv="DomainObject.Predmet.ProtustrankaWithAdress_1">PRECIPIO GRUPA j.d.o.o. za savjetovanje Josipa Jurja Strossmayera 341, 31000 Osijek</derivirana_varijabla>
  </DomainObject.Predmet.ProtustrankaWithAdress>
  <DomainObject.Predmet.ProtustrankaWithAdressOIB>
    <izvorni_sadrzaj>PRECIPIO GRUPA j.d.o.o. za savjetovanje, OIB 52828907110, Josipa Jurja Strossmayera 341, 31000 Osijek</izvorni_sadrzaj>
    <derivirana_varijabla naziv="DomainObject.Predmet.ProtustrankaWithAdressOIB_1">PRECIPIO GRUPA j.d.o.o. za savjetovanje, OIB 52828907110, Josipa Jurja Strossmayera 341, 31000 Osijek</derivirana_varijabla>
  </DomainObject.Predmet.ProtustrankaWithAdressOIB>
  <DomainObject.Predmet.ProtustrankaNazivFormated>
    <izvorni_sadrzaj>PRECIPIO GRUPA j.d.o.o. za savjetovanje</izvorni_sadrzaj>
    <derivirana_varijabla naziv="DomainObject.Predmet.ProtustrankaNazivFormated_1">PRECIPIO GRUPA j.d.o.o. za savjetovanje</derivirana_varijabla>
  </DomainObject.Predmet.ProtustrankaNazivFormated>
  <DomainObject.Predmet.ProtustrankaNazivFormatedOIB>
    <izvorni_sadrzaj>PRECIPIO GRUPA j.d.o.o. za savjetovanje, OIB 52828907110</izvorni_sadrzaj>
    <derivirana_varijabla naziv="DomainObject.Predmet.ProtustrankaNazivFormatedOIB_1">PRECIPIO GRUPA j.d.o.o. za savjetovanje, OIB 52828907110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PRECIPIO GRUPA j.d.o.o. za savjetovanje</item>
    </izvorni_sadrzaj>
    <derivirana_varijabla naziv="DomainObject.Predmet.ProtuStrankaListFormated_1">
      <item>PRECIPIO GRUPA j.d.o.o. za savjetovanje</item>
    </derivirana_varijabla>
  </DomainObject.Predmet.ProtuStrankaListFormated>
  <DomainObject.Predmet.ProtuStrankaListFormatedOIB>
    <izvorni_sadrzaj>
      <item>PRECIPIO GRUPA j.d.o.o. za savjetovanje, OIB 52828907110</item>
    </izvorni_sadrzaj>
    <derivirana_varijabla naziv="DomainObject.Predmet.ProtuStrankaListFormatedOIB_1">
      <item>PRECIPIO GRUPA j.d.o.o. za savjetovanje, OIB 52828907110</item>
    </derivirana_varijabla>
  </DomainObject.Predmet.ProtuStrankaListFormatedOIB>
  <DomainObject.Predmet.ProtuStrankaListFormatedWithAdress>
    <izvorni_sadrzaj>
      <item>PRECIPIO GRUPA j.d.o.o. za savjetovanje, Josipa Jurja Strossmayera 341, 31000 Osijek</item>
    </izvorni_sadrzaj>
    <derivirana_varijabla naziv="DomainObject.Predmet.ProtuStrankaListFormatedWithAdress_1">
      <item>PRECIPIO GRUPA j.d.o.o. za savjetovanje, Josipa Jurja Strossmayera 341, 31000 Osijek</item>
    </derivirana_varijabla>
  </DomainObject.Predmet.ProtuStrankaListFormatedWithAdress>
  <DomainObject.Predmet.ProtuStrankaListFormatedWithAdressOIB>
    <izvorni_sadrzaj>
      <item>PRECIPIO GRUPA j.d.o.o. za savjetovanje, OIB 52828907110, Josipa Jurja Strossmayera 341, 31000 Osijek</item>
    </izvorni_sadrzaj>
    <derivirana_varijabla naziv="DomainObject.Predmet.ProtuStrankaListFormatedWithAdressOIB_1">
      <item>PRECIPIO GRUPA j.d.o.o. za savjetovanje, OIB 52828907110, Josipa Jurja Strossmayera 341, 31000 Osijek</item>
    </derivirana_varijabla>
  </DomainObject.Predmet.ProtuStrankaListFormatedWithAdressOIB>
  <DomainObject.Predmet.ProtuStrankaListNazivFormated>
    <izvorni_sadrzaj>
      <item>PRECIPIO GRUPA j.d.o.o. za savjetovanje</item>
    </izvorni_sadrzaj>
    <derivirana_varijabla naziv="DomainObject.Predmet.ProtuStrankaListNazivFormated_1">
      <item>PRECIPIO GRUPA j.d.o.o. za savjetovanje</item>
    </derivirana_varijabla>
  </DomainObject.Predmet.ProtuStrankaListNazivFormated>
  <DomainObject.Predmet.ProtuStrankaListNazivFormatedOIB>
    <izvorni_sadrzaj>
      <item>PRECIPIO GRUPA j.d.o.o. za savjetovanje, OIB 52828907110</item>
    </izvorni_sadrzaj>
    <derivirana_varijabla naziv="DomainObject.Predmet.ProtuStrankaListNazivFormatedOIB_1">
      <item>PRECIPIO GRUPA j.d.o.o. za savjetovanje, OIB 52828907110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PRECIPIO GRUPA j.d.o.o. za savjetovanje</izvorni_sadrzaj>
    <derivirana_varijabla naziv="DomainObject.Predmet.ProtustrankaIDrugi_1">PRECIPIO GRUPA j.d.o.o. za savjetovanje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PRECIPIO GRUPA j.d.o.o. za savjetovanje, OIB 52828907110, Josipa Jurja Strossmayera 341, 31000 Osijek</izvorni_sadrzaj>
    <derivirana_varijabla naziv="DomainObject.Predmet.ProtustrankaIDrugiAdressOIB_1">PRECIPIO GRUPA j.d.o.o. za savjetovanje, OIB 52828907110, Josipa Jurja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PRECIPIO GRUPA j.d.o.o. za savjetovanje</item>
    </izvorni_sadrzaj>
    <derivirana_varijabla naziv="DomainObject.Predmet.SudioniciListNaziv_1">
      <item>FINA RC OSIJEK</item>
      <item>PRECIPIO GRUPA j.d.o.o. za savjetovanje</item>
    </derivirana_varijabla>
  </DomainObject.Predmet.SudioniciListNaziv>
  <DomainObject.Predmet.SudioniciListAdressOIB>
    <izvorni_sadrzaj>
      <item>FINA RC OSIJEK, OIB 85821130368</item>
      <item>PRECIPIO GRUPA j.d.o.o. za savjetovanje, OIB 52828907110, Josipa Jurja Strossmayera 341,31000 Osijek</item>
    </izvorni_sadrzaj>
    <derivirana_varijabla naziv="DomainObject.Predmet.SudioniciListAdressOIB_1">
      <item>FINA RC OSIJEK, OIB 85821130368</item>
      <item>PRECIPIO GRUPA j.d.o.o. za savjetovanje, OIB 52828907110, Josipa Jurja Strossmayera 341,31000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52828907110</item>
    </izvorni_sadrzaj>
    <derivirana_varijabla naziv="DomainObject.Predmet.SudioniciListNazivOIB_1">
      <item>, OIB 85821130368</item>
      <item>, OIB 52828907110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9C351-6FC1-4722-BB53-E7529DD9D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361</properties:Words>
  <properties:Characters>1923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2016-10-25T11:34:00Z</dcterms:created>
  <dc:creator>wsadmin</dc:creator>
  <cp:lastModifiedBy>Sanda Gučić</cp:lastModifiedBy>
  <cp:lastPrinted>2016-10-25T11:35:00Z</cp:lastPrinted>
  <dcterms:modified xmlns:xsi="http://www.w3.org/2001/XMLSchema-instance" xsi:type="dcterms:W3CDTF">2016-10-26T08:01:00Z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