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656e" w14:paraId="bea656e" w:rsidRDefault="00590943" w:rsidP="00CD2D99" w:rsidR="00590943">
      <w:pPr>
        <w:jc w:val="right"/>
        <w15:collapsed w:val="false"/>
      </w:pPr>
      <w:bookmarkStart w:name="_GoBack" w:id="0"/>
      <w:bookmarkEnd w:id="0"/>
      <w:r w:rsidRPr="006A62B7">
        <w:tab/>
        <w:t>Poslovni broj 1 St-</w:t>
      </w:r>
      <w:r w:rsidR="00451CCF">
        <w:t>743</w:t>
      </w:r>
      <w:r w:rsidR="005A098C">
        <w:t>/16-</w:t>
      </w:r>
      <w:r w:rsidR="00216A61">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pPr>
        <w:jc w:val="both"/>
      </w:pPr>
      <w:r w:rsidRPr="006A62B7">
        <w:tab/>
      </w:r>
      <w:r w:rsidR="00836518">
        <w:t xml:space="preserve">Trgovački sud u Zadru, (OIB: 39670464653), po sucu tog suda Ardeni Bajlo u stečajnom postupku nad stečajnim dužnikom </w:t>
      </w:r>
      <w:r w:rsidR="00216A61">
        <w:t xml:space="preserve">ADRIATIK SERVIS CENTAR </w:t>
      </w:r>
      <w:r w:rsidR="005A098C">
        <w:t xml:space="preserve"> </w:t>
      </w:r>
      <w:r w:rsidR="00451CCF">
        <w:t>j.</w:t>
      </w:r>
      <w:r w:rsidR="003911C1">
        <w:t xml:space="preserve">d.o.o, </w:t>
      </w:r>
      <w:r w:rsidR="00216A61">
        <w:t>Šibenik</w:t>
      </w:r>
      <w:r w:rsidR="00451CCF">
        <w:t xml:space="preserve">, </w:t>
      </w:r>
      <w:r w:rsidR="00216A61">
        <w:t>Šibenskih vatrogasaca 5</w:t>
      </w:r>
      <w:r w:rsidR="003911C1">
        <w:t xml:space="preserve">, OIB: </w:t>
      </w:r>
      <w:r w:rsidR="00451CCF">
        <w:t>34394279306</w:t>
      </w:r>
      <w:r w:rsidR="00836518">
        <w:t>, sukladno čl. 132. st. 2. Stečajnog zakona (Narodne n</w:t>
      </w:r>
      <w:r w:rsidR="00A93EA1">
        <w:t xml:space="preserve">ovine br. 71/15) dana </w:t>
      </w:r>
      <w:r w:rsidR="003E1546">
        <w:t>12. srpnja</w:t>
      </w:r>
      <w:r w:rsidR="00A93EA1">
        <w:t xml:space="preserve"> 2017</w:t>
      </w:r>
      <w:r w:rsidR="00836518">
        <w:t>.</w:t>
      </w:r>
    </w:p>
    <w:p w:rsidRDefault="003E1546" w:rsidP="00836518" w:rsidR="003E1546"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16A61">
        <w:t>ADRIATIK SERVIS CENTAR  j.d.o.o, Šibenik, Šibenskih vatrogasaca 5, OIB: 34394279306</w:t>
      </w:r>
      <w:r w:rsidRPr="006A62B7">
        <w:t>,</w:t>
      </w:r>
      <w:r w:rsidR="00161D65">
        <w:t xml:space="preserve"> </w:t>
      </w:r>
      <w:r w:rsidRPr="006A62B7">
        <w:t xml:space="preserve"> stečajni </w:t>
      </w:r>
      <w:r w:rsidR="00AA36F9">
        <w:t xml:space="preserve"> </w:t>
      </w:r>
      <w:r w:rsidRPr="006A62B7">
        <w:t xml:space="preserve">postupak otvoren je dana </w:t>
      </w:r>
      <w:r w:rsidR="003E1546">
        <w:t>12. srpnja</w:t>
      </w:r>
      <w:r w:rsidR="00F26669">
        <w:t xml:space="preserve"> </w:t>
      </w:r>
      <w:r>
        <w:t>201</w:t>
      </w:r>
      <w:r w:rsidR="00A93EA1">
        <w:t>7</w:t>
      </w:r>
      <w:r w:rsidRPr="006A62B7">
        <w:t xml:space="preserve">. u </w:t>
      </w:r>
      <w:r w:rsidR="003E1546">
        <w:t>13,00</w:t>
      </w:r>
      <w:r w:rsidR="00985416">
        <w:t xml:space="preserve"> </w:t>
      </w:r>
      <w:r w:rsidRPr="006A62B7">
        <w:t>sati k</w:t>
      </w:r>
      <w:r w:rsidR="003E1546">
        <w:t>ada je ovo rješenje</w:t>
      </w:r>
      <w:r w:rsidRPr="006A62B7">
        <w:t xml:space="preserve"> o otvaranju stečajnog postupka istaknuto na </w:t>
      </w:r>
      <w:r>
        <w:t>e-</w:t>
      </w:r>
      <w:r w:rsidRPr="006A62B7">
        <w:t>oglasnoj ploči suda.</w:t>
      </w:r>
      <w:r w:rsidR="00E30141">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16A61">
        <w:t>Predrag  Filajdić iz Slavonskog Broda</w:t>
      </w:r>
      <w:r w:rsidR="003911C1" w:rsidRPr="008E37E9">
        <w:t xml:space="preserve">, </w:t>
      </w:r>
      <w:r w:rsidR="00216A61">
        <w:t>L. Lukića 65</w:t>
      </w:r>
      <w:r w:rsidR="003911C1" w:rsidRPr="008E37E9">
        <w:t xml:space="preserve">, OIB: </w:t>
      </w:r>
      <w:r w:rsidR="00216A61">
        <w:t>32894922284</w:t>
      </w:r>
      <w:r w:rsidRPr="00E719C1">
        <w:t xml:space="preserve">, </w:t>
      </w:r>
      <w:r w:rsidRPr="00272170">
        <w:t>imenuje</w:t>
      </w:r>
      <w:r>
        <w:t xml:space="preserve"> </w:t>
      </w:r>
      <w:r w:rsidR="00166B6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216A61">
        <w:t>ADRIATIK SERVIS CENTAR  j.d.o.o, Šibenik, Šibenskih vatrogasaca 5, OIB: 34394279306</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3E1546">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16A61">
        <w:t>10. svibnja</w:t>
      </w:r>
      <w:r w:rsidR="00C52D13">
        <w:t xml:space="preserve"> 2016</w:t>
      </w:r>
      <w:r w:rsidRPr="00CE76CB">
        <w:t xml:space="preserve">., rješenjem ovog suda od </w:t>
      </w:r>
      <w:r w:rsidR="00216A61">
        <w:t>16. svibnja</w:t>
      </w:r>
      <w:r w:rsidR="00C52D13">
        <w:t xml:space="preserve"> 2016</w:t>
      </w:r>
      <w:r w:rsidRPr="00CE76CB">
        <w:t xml:space="preserve">. pokrenut je prethodni postupak nad dužnikom </w:t>
      </w:r>
      <w:r w:rsidR="00216A61">
        <w:t>ADRIATIK SERVIS CENTAR  j.d.o.o, Šibenik</w:t>
      </w:r>
      <w:r w:rsidRPr="00CE76CB">
        <w:t>.</w:t>
      </w:r>
      <w:r w:rsidR="006A144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216A61">
        <w:t>743</w:t>
      </w:r>
      <w:r w:rsidR="005E4E16">
        <w:t>/16-</w:t>
      </w:r>
      <w:r w:rsidR="00216A61">
        <w:t>10</w:t>
      </w:r>
      <w:r w:rsidRPr="006A62B7">
        <w:t xml:space="preserve"> od </w:t>
      </w:r>
      <w:r>
        <w:t xml:space="preserve">dana </w:t>
      </w:r>
      <w:r w:rsidR="00216A61">
        <w:t>6</w:t>
      </w:r>
      <w:r w:rsidR="003911C1">
        <w:t>. lipnja</w:t>
      </w:r>
      <w:r w:rsidR="00D8674D">
        <w:t xml:space="preserve"> </w:t>
      </w:r>
      <w:r w:rsidR="00C52D13">
        <w:t>2016.,</w:t>
      </w:r>
      <w:r w:rsidRPr="006A62B7">
        <w:t xml:space="preserve"> imenovan je privremeni stečajni upravitelj koji je izvješće dostavio dana </w:t>
      </w:r>
      <w:r w:rsidR="00216A61">
        <w:t>7. srpnja</w:t>
      </w:r>
      <w:r w:rsidR="005A098C">
        <w:t xml:space="preserve"> 2016</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5A098C">
        <w:t>19. listopada</w:t>
      </w:r>
      <w:r w:rsidR="00C52D13" w:rsidRPr="005444CD">
        <w:t xml:space="preserve"> 2016</w:t>
      </w:r>
      <w:r w:rsidRPr="005444CD">
        <w:t xml:space="preserve">., temeljem čega je rok za uplatu predujma istekao dana </w:t>
      </w:r>
      <w:r w:rsidR="003E1546">
        <w:t>11.</w:t>
      </w:r>
      <w:r w:rsidR="00451CCF">
        <w:t xml:space="preserve"> </w:t>
      </w:r>
      <w:r w:rsidR="000805AC">
        <w:t xml:space="preserve"> studenoga</w:t>
      </w:r>
      <w:r w:rsidR="005444CD" w:rsidRPr="00161D65">
        <w:t xml:space="preserve"> </w:t>
      </w:r>
      <w:r w:rsidR="00C52D13" w:rsidRPr="00161D65">
        <w:t>2016</w:t>
      </w:r>
      <w:r w:rsidR="00AA36F9" w:rsidRPr="00161D65">
        <w:t>.</w:t>
      </w:r>
    </w:p>
    <w:p w:rsidRDefault="00590943" w:rsidP="00186D9B" w:rsidR="00186D9B">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3E1546" w:rsidP="003E1546" w:rsidR="003E1546">
      <w:pPr>
        <w:ind w:firstLine="708"/>
        <w:jc w:val="both"/>
      </w:pPr>
      <w:r>
        <w:t xml:space="preserve">Izbor stečajnog upravitelja izvršen je na temelju odredbe čl. 85. st. 2. Stečajnog zakona.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3E1546">
        <w:t>12. srpnja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3E1546">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3E1546">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3E1546">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E30141">
        <w:t>Šibenik</w:t>
      </w:r>
    </w:p>
    <w:p w:rsidRDefault="00590943" w:rsidP="00893718" w:rsidR="00590943" w:rsidRPr="006A62B7">
      <w:pPr>
        <w:numPr>
          <w:ilvl w:val="0"/>
          <w:numId w:val="2"/>
        </w:numPr>
      </w:pPr>
      <w:r w:rsidRPr="006A62B7">
        <w:t xml:space="preserve">ŽDO - </w:t>
      </w:r>
      <w:r w:rsidR="00E30141">
        <w:t>Šibenik</w:t>
      </w:r>
    </w:p>
    <w:p w:rsidRDefault="00590943" w:rsidP="00893718" w:rsidR="00590943" w:rsidRPr="006A62B7">
      <w:pPr>
        <w:numPr>
          <w:ilvl w:val="0"/>
          <w:numId w:val="2"/>
        </w:numPr>
      </w:pPr>
      <w:r w:rsidRPr="006A62B7">
        <w:t xml:space="preserve">Poreznoj upravi </w:t>
      </w:r>
      <w:r w:rsidR="00E30141">
        <w:t>Šibenik</w:t>
      </w:r>
    </w:p>
    <w:p w:rsidRDefault="008C56DF" w:rsidP="00893718" w:rsidR="00590943" w:rsidRPr="006A62B7">
      <w:pPr>
        <w:numPr>
          <w:ilvl w:val="0"/>
          <w:numId w:val="2"/>
        </w:numPr>
      </w:pPr>
      <w:r>
        <w:t xml:space="preserve">Općinski sud </w:t>
      </w:r>
      <w:r w:rsidR="00E30141">
        <w:t>Šibenik</w:t>
      </w:r>
      <w:r>
        <w:t>,</w:t>
      </w:r>
    </w:p>
    <w:p w:rsidRDefault="00590943" w:rsidP="00893718" w:rsidR="00590943" w:rsidRPr="006A62B7">
      <w:pPr>
        <w:numPr>
          <w:ilvl w:val="0"/>
          <w:numId w:val="2"/>
        </w:numPr>
      </w:pPr>
      <w:r w:rsidRPr="006A62B7">
        <w:t>Lučkoj kapetaniji – registru brodova,</w:t>
      </w:r>
      <w:r w:rsidR="008C56DF">
        <w:t xml:space="preserve"> </w:t>
      </w:r>
      <w:r w:rsidR="00E30141">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3E1546">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2EF7">
      <w:rPr>
        <w:rStyle w:val="Brojstranice"/>
        <w:noProof/>
      </w:rPr>
      <w:t>2</w:t>
    </w:r>
    <w:r>
      <w:rPr>
        <w:rStyle w:val="Brojstranice"/>
      </w:rPr>
      <w:fldChar w:fldCharType="end"/>
    </w:r>
  </w:p>
  <w:p w:rsidRDefault="002E1315" w:rsidP="00825537" w:rsidR="002E1315">
    <w:pPr>
      <w:pStyle w:val="Zaglavlje"/>
      <w:jc w:val="right"/>
      <w:rPr>
        <w:rFonts w:cs="Arial" w:hAnsi="Arial" w:ascii="Arial"/>
        <w:sz w:val="22"/>
        <w:szCs w:val="22"/>
      </w:rPr>
    </w:pPr>
    <w:r w:rsidRPr="006A62B7">
      <w:t>Poslovni broj 1 St-</w:t>
    </w:r>
    <w:r w:rsidR="00216A61">
      <w:t>743</w:t>
    </w:r>
    <w:r>
      <w:t>/16-</w:t>
    </w:r>
    <w:r w:rsidR="00216A61">
      <w:t>20</w:t>
    </w: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805AC"/>
    <w:rsid w:val="000923C5"/>
    <w:rsid w:val="000964E5"/>
    <w:rsid w:val="000D7790"/>
    <w:rsid w:val="0011054C"/>
    <w:rsid w:val="001144F4"/>
    <w:rsid w:val="00117181"/>
    <w:rsid w:val="001441EB"/>
    <w:rsid w:val="001540AB"/>
    <w:rsid w:val="00161D65"/>
    <w:rsid w:val="00161F86"/>
    <w:rsid w:val="00166B6D"/>
    <w:rsid w:val="00186D9B"/>
    <w:rsid w:val="0021295B"/>
    <w:rsid w:val="00215D49"/>
    <w:rsid w:val="00216A61"/>
    <w:rsid w:val="00216EE2"/>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911C1"/>
    <w:rsid w:val="003A0F96"/>
    <w:rsid w:val="003A19E0"/>
    <w:rsid w:val="003C52E1"/>
    <w:rsid w:val="003E1546"/>
    <w:rsid w:val="003F68D8"/>
    <w:rsid w:val="003F769A"/>
    <w:rsid w:val="00403476"/>
    <w:rsid w:val="00437E5E"/>
    <w:rsid w:val="00451CCF"/>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098C"/>
    <w:rsid w:val="005E4CE3"/>
    <w:rsid w:val="005E4E16"/>
    <w:rsid w:val="00603E3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2EF7"/>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30141"/>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D2EF7"/>
    <w:rPr>
      <w:color w:val="808080"/>
      <w:bdr w:space="0" w:sz="0" w:color="auto" w:val="none"/>
      <w:shd w:fill="auto" w:color="auto" w:val="clear"/>
    </w:rPr>
  </w:style>
  <w:style w:customStyle="true" w:styleId="eSPISCCParagraphDefaultFont" w:type="character">
    <w:name w:val="eSPIS_CC_Paragraph Default Font"/>
    <w:basedOn w:val="Zadanifontodlomka"/>
    <w:rsid w:val="008D2E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2EF7"/>
    <w:rPr>
      <w:bdr w:space="0" w:sz="0" w:color="auto" w:val="none"/>
      <w:shd w:fill="FFFFCC" w:color="auto" w:val="clear"/>
      <w:lang w:val="hr-HR"/>
    </w:rPr>
  </w:style>
  <w:style w:customStyle="true" w:styleId="PozadinaSvijetloCrvena" w:type="character">
    <w:name w:val="Pozadina_SvijetloCrvena"/>
    <w:basedOn w:val="eSPISCCParagraphDefaultFont"/>
    <w:rsid w:val="008D2E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2E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D2EF7"/>
    <w:rPr>
      <w:color w:val="808080"/>
      <w:bdr w:color="auto" w:space="0" w:sz="0" w:val="none"/>
      <w:shd w:color="auto" w:fill="auto" w:val="clear"/>
    </w:rPr>
  </w:style>
  <w:style w:customStyle="1" w:styleId="eSPISCCParagraphDefaultFont" w:type="character">
    <w:name w:val="eSPIS_CC_Paragraph Default Font"/>
    <w:basedOn w:val="Zadanifontodlomka"/>
    <w:rsid w:val="008D2E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2EF7"/>
    <w:rPr>
      <w:bdr w:color="auto" w:space="0" w:sz="0" w:val="none"/>
      <w:shd w:color="auto" w:fill="FFFFCC" w:val="clear"/>
      <w:lang w:val="hr-HR"/>
    </w:rPr>
  </w:style>
  <w:style w:customStyle="1" w:styleId="PozadinaSvijetloCrvena" w:type="character">
    <w:name w:val="Pozadina_SvijetloCrvena"/>
    <w:basedOn w:val="eSPISCCParagraphDefaultFont"/>
    <w:rsid w:val="008D2E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2E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ADRIATIK SERVIS CENTAR j.d.o.o. za održavanje i popravak brodova</izvorni_sadrzaj>
    <derivirana_varijabla naziv="DomainObject.Predmet.ProtustrankaFormated_1">  ADRIATIK SERVIS CENTAR j.d.o.o. za održavanje i popravak brodova</derivirana_varijabla>
  </DomainObject.Predmet.ProtustrankaFormated>
  <DomainObject.Predmet.ProtustrankaFormatedOIB>
    <izvorni_sadrzaj>  ADRIATIK SERVIS CENTAR j.d.o.o. za održavanje i popravak brodova, OIB 34394279306</izvorni_sadrzaj>
    <derivirana_varijabla naziv="DomainObject.Predmet.ProtustrankaFormatedOIB_1">  ADRIATIK SERVIS CENTAR j.d.o.o. za održavanje i popravak brodova, OIB 34394279306</derivirana_varijabla>
  </DomainObject.Predmet.ProtustrankaFormatedOIB>
  <DomainObject.Predmet.ProtustrankaFormatedWithAdress>
    <izvorni_sadrzaj> ADRIATIK SERVIS CENTAR j.d.o.o. za održavanje i popravak brodova, Šibenskih vatrogasaca 5, 22000 Šibenik</izvorni_sadrzaj>
    <derivirana_varijabla naziv="DomainObject.Predmet.ProtustrankaFormatedWithAdress_1"> ADRIATIK SERVIS CENTAR j.d.o.o. za održavanje i popravak brodova, Šibenskih vatrogasaca 5, 22000 Šibenik</derivirana_varijabla>
  </DomainObject.Predmet.ProtustrankaFormatedWithAdress>
  <DomainObject.Predmet.ProtustrankaFormatedWithAdressOIB>
    <izvorni_sadrzaj> ADRIATIK SERVIS CENTAR j.d.o.o. za održavanje i popravak brodova, OIB 34394279306, Šibenskih vatrogasaca 5, 22000 Šibenik</izvorni_sadrzaj>
    <derivirana_varijabla naziv="DomainObject.Predmet.ProtustrankaFormatedWithAdressOIB_1"> ADRIATIK SERVIS CENTAR j.d.o.o. za održavanje i popravak brodova, OIB 34394279306, Šibenskih vatrogasaca 5, 22000 Šibenik</derivirana_varijabla>
  </DomainObject.Predmet.ProtustrankaFormatedWithAdressOIB>
  <DomainObject.Predmet.ProtustrankaWithAdress>
    <izvorni_sadrzaj>ADRIATIK SERVIS CENTAR j.d.o.o. za održavanje i popravak brodova Šibenskih vatrogasaca 5, 22000 Šibenik</izvorni_sadrzaj>
    <derivirana_varijabla naziv="DomainObject.Predmet.ProtustrankaWithAdress_1">ADRIATIK SERVIS CENTAR j.d.o.o. za održavanje i popravak brodova Šibenskih vatrogasaca 5, 22000 Šibenik</derivirana_varijabla>
  </DomainObject.Predmet.ProtustrankaWithAdress>
  <DomainObject.Predmet.ProtustrankaWithAdressOIB>
    <izvorni_sadrzaj>ADRIATIK SERVIS CENTAR j.d.o.o. za održavanje i popravak brodova, OIB 34394279306, Šibenskih vatrogasaca 5, 22000 Šibenik</izvorni_sadrzaj>
    <derivirana_varijabla naziv="DomainObject.Predmet.ProtustrankaWithAdressOIB_1">ADRIATIK SERVIS CENTAR j.d.o.o. za održavanje i popravak brodova, OIB 34394279306, Šibenskih vatrogasaca 5, 22000 Šibenik</derivirana_varijabla>
  </DomainObject.Predmet.ProtustrankaWithAdressOIB>
  <DomainObject.Predmet.ProtustrankaNazivFormated>
    <izvorni_sadrzaj>ADRIATIK SERVIS CENTAR j.d.o.o. za održavanje i popravak brodova</izvorni_sadrzaj>
    <derivirana_varijabla naziv="DomainObject.Predmet.ProtustrankaNazivFormated_1">ADRIATIK SERVIS CENTAR j.d.o.o. za održavanje i popravak brodova</derivirana_varijabla>
  </DomainObject.Predmet.ProtustrankaNazivFormated>
  <DomainObject.Predmet.ProtustrankaNazivFormatedOIB>
    <izvorni_sadrzaj>ADRIATIK SERVIS CENTAR j.d.o.o. za održavanje i popravak brodova, OIB 34394279306</izvorni_sadrzaj>
    <derivirana_varijabla naziv="DomainObject.Predmet.ProtustrankaNazivFormatedOIB_1">ADRIATIK SERVIS CENTAR j.d.o.o. za održavanje i popravak brodova, OIB 34394279306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ADRIATIK SERVIS CENTAR j.d.o.o. za održavanje i popravak brodova</item>
    </izvorni_sadrzaj>
    <derivirana_varijabla naziv="DomainObject.Predmet.ProtuStrankaListFormated_1">
      <item>ADRIATIK SERVIS CENTAR j.d.o.o. za održavanje i popravak brodova</item>
    </derivirana_varijabla>
  </DomainObject.Predmet.ProtuStrankaListFormated>
  <DomainObject.Predmet.ProtuStrankaListFormatedOIB>
    <izvorni_sadrzaj>
      <item>ADRIATIK SERVIS CENTAR j.d.o.o. za održavanje i popravak brodova, OIB 34394279306</item>
    </izvorni_sadrzaj>
    <derivirana_varijabla naziv="DomainObject.Predmet.ProtuStrankaListFormatedOIB_1">
      <item>ADRIATIK SERVIS CENTAR j.d.o.o. za održavanje i popravak brodova, OIB 34394279306</item>
    </derivirana_varijabla>
  </DomainObject.Predmet.ProtuStrankaListFormatedOIB>
  <DomainObject.Predmet.ProtuStrankaListFormatedWithAdress>
    <izvorni_sadrzaj>
      <item>ADRIATIK SERVIS CENTAR j.d.o.o. za održavanje i popravak brodova, Šibenskih vatrogasaca 5, 22000 Šibenik</item>
    </izvorni_sadrzaj>
    <derivirana_varijabla naziv="DomainObject.Predmet.ProtuStrankaListFormatedWithAdress_1">
      <item>ADRIATIK SERVIS CENTAR j.d.o.o. za održavanje i popravak brodova, Šibenskih vatrogasaca 5, 22000 Šibenik</item>
    </derivirana_varijabla>
  </DomainObject.Predmet.ProtuStrankaListFormatedWithAdress>
  <DomainObject.Predmet.ProtuStrankaListFormatedWithAdressOIB>
    <izvorni_sadrzaj>
      <item>ADRIATIK SERVIS CENTAR j.d.o.o. za održavanje i popravak brodova, OIB 34394279306, Šibenskih vatrogasaca 5, 22000 Šibenik</item>
    </izvorni_sadrzaj>
    <derivirana_varijabla naziv="DomainObject.Predmet.ProtuStrankaListFormatedWithAdressOIB_1">
      <item>ADRIATIK SERVIS CENTAR j.d.o.o. za održavanje i popravak brodova, OIB 34394279306, Šibenskih vatrogasaca 5, 22000 Šibenik</item>
    </derivirana_varijabla>
  </DomainObject.Predmet.ProtuStrankaListFormatedWithAdressOIB>
  <DomainObject.Predmet.ProtuStrankaListNazivFormated>
    <izvorni_sadrzaj>
      <item>ADRIATIK SERVIS CENTAR j.d.o.o. za održavanje i popravak brodova</item>
    </izvorni_sadrzaj>
    <derivirana_varijabla naziv="DomainObject.Predmet.ProtuStrankaListNazivFormated_1">
      <item>ADRIATIK SERVIS CENTAR j.d.o.o. za održavanje i popravak brodova</item>
    </derivirana_varijabla>
  </DomainObject.Predmet.ProtuStrankaListNazivFormated>
  <DomainObject.Predmet.ProtuStrankaListNazivFormatedOIB>
    <izvorni_sadrzaj>
      <item>ADRIATIK SERVIS CENTAR j.d.o.o. za održavanje i popravak brodova, OIB 34394279306</item>
    </izvorni_sadrzaj>
    <derivirana_varijabla naziv="DomainObject.Predmet.ProtuStrankaListNazivFormatedOIB_1">
      <item>ADRIATIK SERVIS CENTAR j.d.o.o. za održavanje i popravak brodova, OIB 34394279306</item>
    </derivirana_varijabla>
  </DomainObject.Predmet.ProtuStrankaListNazivFormatedOIB>
  <DomainObject.Predmet.OstaliListFormated>
    <izvorni_sadrzaj>
      <item>Arsen Saftić</item>
    </izvorni_sadrzaj>
    <derivirana_varijabla naziv="DomainObject.Predmet.OstaliListFormated_1">
      <item>Arsen Saftić</item>
    </derivirana_varijabla>
  </DomainObject.Predmet.OstaliListFormated>
  <DomainObject.Predmet.OstaliListFormatedOIB>
    <izvorni_sadrzaj>
      <item>Arsen Saftić, OIB 59613106698</item>
    </izvorni_sadrzaj>
    <derivirana_varijabla naziv="DomainObject.Predmet.OstaliListFormatedOIB_1">
      <item>Arsen Saftić, OIB 59613106698</item>
    </derivirana_varijabla>
  </DomainObject.Predmet.OstaliListFormatedOIB>
  <DomainObject.Predmet.OstaliListFormatedWithAdress>
    <izvorni_sadrzaj>
      <item>Arsen Saftić, Ljubljanska Cesta 11, Kočevje</item>
    </izvorni_sadrzaj>
    <derivirana_varijabla naziv="DomainObject.Predmet.OstaliListFormatedWithAdress_1">
      <item>Arsen Saftić, Ljubljanska Cesta 11, Kočevje</item>
    </derivirana_varijabla>
  </DomainObject.Predmet.OstaliListFormatedWithAdress>
  <DomainObject.Predmet.OstaliListFormatedWithAdressOIB>
    <izvorni_sadrzaj>
      <item>Arsen Saftić, OIB 59613106698, Ljubljanska Cesta 11, Kočevje</item>
    </izvorni_sadrzaj>
    <derivirana_varijabla naziv="DomainObject.Predmet.OstaliListFormatedWithAdressOIB_1">
      <item>Arsen Saftić, OIB 59613106698, Ljubljanska Cesta 11, Kočevje</item>
    </derivirana_varijabla>
  </DomainObject.Predmet.OstaliListFormatedWithAdressOIB>
  <DomainObject.Predmet.OstaliListNazivFormated>
    <izvorni_sadrzaj>
      <item>Arsen Saftić</item>
    </izvorni_sadrzaj>
    <derivirana_varijabla naziv="DomainObject.Predmet.OstaliListNazivFormated_1">
      <item>Arsen Saftić</item>
    </derivirana_varijabla>
  </DomainObject.Predmet.OstaliListNazivFormated>
  <DomainObject.Predmet.OstaliListNazivFormatedOIB>
    <izvorni_sadrzaj>
      <item>Arsen Saftić, OIB 59613106698</item>
    </izvorni_sadrzaj>
    <derivirana_varijabla naziv="DomainObject.Predmet.OstaliListNazivFormatedOIB_1">
      <item>Arsen Saftić, OIB 59613106698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ADRIATIK SERVIS CENTAR j.d.o.o. za održavanje i popravak brodova</izvorni_sadrzaj>
    <derivirana_varijabla naziv="DomainObject.Predmet.ProtustrankaIDrugi_1">ADRIATIK SERVIS CENTAR j.d.o.o. za održavanje i popravak brodova</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ADRIATIK SERVIS CENTAR j.d.o.o. za održavanje i popravak brodova, OIB 34394279306, Šibenskih vatrogasaca 5, 22000 Šibenik</izvorni_sadrzaj>
    <derivirana_varijabla naziv="DomainObject.Predmet.ProtustrankaIDrugiAdressOIB_1">ADRIATIK SERVIS CENTAR j.d.o.o. za održavanje i popravak brodova, OIB 34394279306, Šibenskih vatrogasaca 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ADRIATIK SERVIS CENTAR j.d.o.o. za održavanje i popravak brodova</item>
      <item>Arsen Saftić</item>
    </izvorni_sadrzaj>
    <derivirana_varijabla naziv="DomainObject.Predmet.SudioniciListNaziv_1">
      <item>Fina-Podružnica Šibenik</item>
      <item>ADRIATIK SERVIS CENTAR j.d.o.o. za održavanje i popravak brodova</item>
      <item>Arsen Saftić</item>
    </derivirana_varijabla>
  </DomainObject.Predmet.SudioniciListNaziv>
  <DomainObject.Predmet.SudioniciListAdressOIB>
    <izvorni_sadrzaj>
      <item>Fina-Podružnica Šibenik, OIB 85821130368, Perivoj L.Marune 1,22000 Šibenik</item>
      <item>ADRIATIK SERVIS CENTAR j.d.o.o. za održavanje i popravak brodova, OIB 34394279306, Šibenskih vatrogasaca 5,22000 Šibenik</item>
      <item>Arsen Saftić, OIB 59613106698, Ljubljanska Cesta 11,Kočevje</item>
    </izvorni_sadrzaj>
    <derivirana_varijabla naziv="DomainObject.Predmet.SudioniciListAdressOIB_1">
      <item>Fina-Podružnica Šibenik, OIB 85821130368, Perivoj L.Marune 1,22000 Šibenik</item>
      <item>ADRIATIK SERVIS CENTAR j.d.o.o. za održavanje i popravak brodova, OIB 34394279306, Šibenskih vatrogasaca 5,22000 Šibenik</item>
      <item>Arsen Saftić, OIB 59613106698, Ljubljanska Cesta 11,Kočevje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34394279306</item>
      <item>, OIB 59613106698</item>
    </izvorni_sadrzaj>
    <derivirana_varijabla naziv="DomainObject.Predmet.SudioniciListNazivOIB_1">
      <item>, OIB 85821130368</item>
      <item>, OIB 34394279306</item>
      <item>, OIB 59613106698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693</properties:Words>
  <properties:Characters>3700</properties:Characters>
  <properties:Lines>99</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2016-12-06T12:47:00Z</dcterms:created>
  <dc:creator>Ardena Bajlo</dc:creator>
  <cp:lastModifiedBy>Ardena Bajlo</cp:lastModifiedBy>
  <cp:lastPrinted>2015-03-02T10:10:00Z</cp:lastPrinted>
  <dcterms:modified xmlns:xsi="http://www.w3.org/2001/XMLSchema-instance" xsi:type="dcterms:W3CDTF">2017-07-12T10:55:00Z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