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01852b" w14:paraId="201852b" w:rsidRDefault="00591A2D" w:rsidP="00591A2D" w:rsidR="00D4027A" w:rsidRPr="00591A2D">
      <w:pPr>
        <w:ind w:firstLine="708"/>
        <w15:collapsed w:val="false"/>
        <w:rPr>
          <w:b/>
          <w:lang w:val="hr-HR"/>
        </w:rPr>
      </w:pPr>
      <w:bookmarkStart w:name="_GoBack" w:id="0"/>
      <w:bookmarkEnd w:id="0"/>
      <w:r w:rsidRPr="00591A2D">
        <w:rPr>
          <w:noProof/>
          <w:lang w:eastAsia="hr-HR" w:val="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rsidRPr="00591A2D">
        <w:rPr>
          <w:b/>
          <w:lang w:val="hr-HR"/>
        </w:rPr>
        <w:tab/>
      </w:r>
      <w:r w:rsidRPr="00591A2D">
        <w:rPr>
          <w:b/>
          <w:lang w:val="hr-HR"/>
        </w:rPr>
        <w:tab/>
      </w:r>
      <w:r w:rsidRPr="00591A2D">
        <w:rPr>
          <w:b/>
          <w:lang w:val="hr-HR"/>
        </w:rPr>
        <w:tab/>
      </w:r>
      <w:r w:rsidRPr="00591A2D">
        <w:rPr>
          <w:b/>
          <w:lang w:val="hr-HR"/>
        </w:rPr>
        <w:tab/>
      </w:r>
      <w:r w:rsidRPr="00591A2D">
        <w:rPr>
          <w:b/>
          <w:lang w:val="hr-HR"/>
        </w:rPr>
        <w:tab/>
      </w:r>
      <w:r w:rsidRPr="00591A2D">
        <w:rPr>
          <w:b/>
          <w:lang w:val="hr-HR"/>
        </w:rPr>
        <w:tab/>
      </w:r>
      <w:r w:rsidRPr="00591A2D">
        <w:rPr>
          <w:b/>
          <w:lang w:val="hr-HR"/>
        </w:rPr>
        <w:tab/>
        <w:t xml:space="preserve">   </w:t>
      </w:r>
      <w:r w:rsidR="00734115" w:rsidRPr="00591A2D">
        <w:rPr>
          <w:b/>
          <w:lang w:val="hr-HR"/>
        </w:rPr>
        <w:t>Posl. br.</w:t>
      </w:r>
      <w:r w:rsidR="00D4027A" w:rsidRPr="00591A2D">
        <w:rPr>
          <w:b/>
          <w:lang w:val="hr-HR"/>
        </w:rPr>
        <w:t xml:space="preserve"> 12. St-</w:t>
      </w:r>
      <w:r w:rsidRPr="00591A2D">
        <w:rPr>
          <w:b/>
          <w:lang w:val="hr-HR"/>
        </w:rPr>
        <w:t>144</w:t>
      </w:r>
      <w:r w:rsidR="00196E06" w:rsidRPr="00591A2D">
        <w:rPr>
          <w:b/>
          <w:lang w:val="hr-HR"/>
        </w:rPr>
        <w:t>/2015</w:t>
      </w:r>
    </w:p>
    <w:p w:rsidRDefault="00385F6C" w:rsidP="00385F6C" w:rsidR="00385F6C" w:rsidRPr="00591A2D">
      <w:pPr>
        <w:rPr>
          <w:sz w:val="8"/>
          <w:szCs w:val="8"/>
          <w:lang w:eastAsia="hr-HR" w:val="hr-HR"/>
        </w:rPr>
      </w:pPr>
    </w:p>
    <w:p w:rsidRDefault="00D4027A" w:rsidP="00D4027A" w:rsidR="00D4027A" w:rsidRPr="00591A2D">
      <w:pPr>
        <w:pStyle w:val="Naslov1"/>
        <w:jc w:val="both"/>
      </w:pPr>
      <w:r w:rsidRPr="00591A2D">
        <w:t>REPUBLIKA HRVATSKA</w:t>
      </w:r>
    </w:p>
    <w:p w:rsidRDefault="00D4027A" w:rsidP="00D4027A" w:rsidR="00D4027A" w:rsidRPr="00591A2D">
      <w:pPr>
        <w:jc w:val="both"/>
        <w:rPr>
          <w:lang w:val="hr-HR"/>
        </w:rPr>
      </w:pPr>
      <w:r w:rsidRPr="00591A2D">
        <w:rPr>
          <w:b/>
          <w:lang w:val="hr-HR"/>
        </w:rPr>
        <w:t xml:space="preserve">TRGOVAČKI SUD U SPLITU </w:t>
      </w:r>
      <w:r w:rsidRPr="00591A2D">
        <w:rPr>
          <w:lang w:val="hr-HR"/>
        </w:rPr>
        <w:t xml:space="preserve">            </w:t>
      </w:r>
      <w:r w:rsidRPr="00591A2D">
        <w:rPr>
          <w:lang w:val="hr-HR"/>
        </w:rPr>
        <w:tab/>
      </w:r>
      <w:r w:rsidRPr="00591A2D">
        <w:rPr>
          <w:lang w:val="hr-HR"/>
        </w:rPr>
        <w:tab/>
      </w:r>
      <w:r w:rsidRPr="00591A2D">
        <w:rPr>
          <w:lang w:val="hr-HR"/>
        </w:rPr>
        <w:tab/>
        <w:t xml:space="preserve">      </w:t>
      </w:r>
    </w:p>
    <w:p w:rsidRDefault="00EB78C8" w:rsidP="00D4027A" w:rsidR="00D4027A" w:rsidRPr="00591A2D">
      <w:pPr>
        <w:rPr>
          <w:b/>
          <w:lang w:val="hr-HR"/>
        </w:rPr>
      </w:pPr>
      <w:r w:rsidRPr="00591A2D">
        <w:rPr>
          <w:b/>
          <w:lang w:val="hr-HR"/>
        </w:rPr>
        <w:t>Split, Sukoišanska br. 6</w:t>
      </w:r>
    </w:p>
    <w:p w:rsidRDefault="00D4027A" w:rsidP="00D4027A" w:rsidR="00D4027A" w:rsidRPr="00591A2D">
      <w:pPr>
        <w:rPr>
          <w:sz w:val="28"/>
          <w:szCs w:val="28"/>
          <w:lang w:val="hr-HR"/>
        </w:rPr>
      </w:pPr>
    </w:p>
    <w:p w:rsidRDefault="00A91DFE" w:rsidP="00A91DFE" w:rsidR="00A91DFE" w:rsidRPr="00591A2D">
      <w:pPr>
        <w:pStyle w:val="Naslov1"/>
      </w:pPr>
      <w:r w:rsidRPr="00591A2D">
        <w:t>R E P U B L I K A   H R V A T S K A</w:t>
      </w:r>
    </w:p>
    <w:p w:rsidRDefault="00A91DFE" w:rsidP="00A91DFE" w:rsidR="00A91DFE" w:rsidRPr="00591A2D">
      <w:pPr>
        <w:rPr>
          <w:lang w:eastAsia="hr-HR" w:val="hr-HR"/>
        </w:rPr>
      </w:pPr>
    </w:p>
    <w:p w:rsidRDefault="00803902" w:rsidP="00D4027A" w:rsidR="00D4027A" w:rsidRPr="00591A2D">
      <w:pPr>
        <w:pStyle w:val="Naslov2"/>
        <w:rPr>
          <w:b/>
          <w:bCs/>
          <w:szCs w:val="24"/>
        </w:rPr>
      </w:pPr>
      <w:r w:rsidRPr="00591A2D">
        <w:rPr>
          <w:b/>
          <w:bCs/>
          <w:szCs w:val="24"/>
        </w:rPr>
        <w:t>R J E Š E N</w:t>
      </w:r>
      <w:r w:rsidR="00A91DFE" w:rsidRPr="00591A2D">
        <w:rPr>
          <w:b/>
          <w:bCs/>
          <w:szCs w:val="24"/>
        </w:rPr>
        <w:t xml:space="preserve"> </w:t>
      </w:r>
      <w:r w:rsidRPr="00591A2D">
        <w:rPr>
          <w:b/>
          <w:bCs/>
          <w:szCs w:val="24"/>
        </w:rPr>
        <w:t xml:space="preserve">J E </w:t>
      </w:r>
    </w:p>
    <w:p w:rsidRDefault="00D4027A" w:rsidP="00D4027A" w:rsidR="00D4027A" w:rsidRPr="00591A2D">
      <w:pPr>
        <w:rPr>
          <w:lang w:val="hr-HR"/>
        </w:rPr>
      </w:pPr>
    </w:p>
    <w:p w:rsidRDefault="00D4027A" w:rsidP="00D4027A" w:rsidR="00D4027A" w:rsidRPr="00591A2D">
      <w:pPr>
        <w:pStyle w:val="Tijeloteksta"/>
        <w:rPr>
          <w:szCs w:val="24"/>
          <w:lang w:val="hr-HR"/>
        </w:rPr>
      </w:pPr>
      <w:r w:rsidRPr="00591A2D">
        <w:rPr>
          <w:szCs w:val="24"/>
          <w:lang w:val="hr-HR"/>
        </w:rPr>
        <w:tab/>
      </w:r>
      <w:r w:rsidR="00F52708" w:rsidRPr="00591A2D">
        <w:rPr>
          <w:szCs w:val="24"/>
          <w:lang w:val="hr-HR"/>
        </w:rPr>
        <w:t xml:space="preserve">Trgovački sud u Splitu, po sucu tog suda Pašku Bačiću, kao stečajnom sucu, u stečajnom postupku povodom prijedloga predlagatelja – vjerovnika </w:t>
      </w:r>
      <w:r w:rsidR="00591A2D" w:rsidRPr="00591A2D">
        <w:rPr>
          <w:szCs w:val="24"/>
          <w:lang w:val="hr-HR"/>
        </w:rPr>
        <w:t>FILIPA DEGIROLAMO iz Splita, Dinka Šimunovića 5</w:t>
      </w:r>
      <w:r w:rsidR="00196E06" w:rsidRPr="00591A2D">
        <w:rPr>
          <w:szCs w:val="24"/>
          <w:lang w:val="hr-HR"/>
        </w:rPr>
        <w:t xml:space="preserve">, OIB: </w:t>
      </w:r>
      <w:r w:rsidR="00591A2D" w:rsidRPr="00591A2D">
        <w:rPr>
          <w:szCs w:val="24"/>
          <w:lang w:val="hr-HR"/>
        </w:rPr>
        <w:t>98620853962</w:t>
      </w:r>
      <w:r w:rsidR="00DB7EE3" w:rsidRPr="00591A2D">
        <w:rPr>
          <w:szCs w:val="24"/>
          <w:lang w:val="hr-HR"/>
        </w:rPr>
        <w:t xml:space="preserve">, </w:t>
      </w:r>
      <w:r w:rsidR="00F52708" w:rsidRPr="00591A2D">
        <w:rPr>
          <w:szCs w:val="24"/>
          <w:lang w:val="hr-HR"/>
        </w:rPr>
        <w:t xml:space="preserve">za otvaranje stečajnog postupka nad dužnikom </w:t>
      </w:r>
      <w:r w:rsidR="00591A2D" w:rsidRPr="00591A2D">
        <w:rPr>
          <w:szCs w:val="24"/>
          <w:lang w:val="hr-HR"/>
        </w:rPr>
        <w:t>PLANKTON, d.o.o. Solin, Držićeva 1</w:t>
      </w:r>
      <w:r w:rsidR="002E7703" w:rsidRPr="00591A2D">
        <w:rPr>
          <w:szCs w:val="24"/>
          <w:lang w:val="hr-HR"/>
        </w:rPr>
        <w:t xml:space="preserve">, OIB: </w:t>
      </w:r>
      <w:r w:rsidR="00591A2D" w:rsidRPr="00591A2D">
        <w:rPr>
          <w:szCs w:val="24"/>
          <w:lang w:val="hr-HR"/>
        </w:rPr>
        <w:t>50603993332</w:t>
      </w:r>
      <w:r w:rsidR="00196E06" w:rsidRPr="00591A2D">
        <w:rPr>
          <w:szCs w:val="24"/>
          <w:lang w:val="hr-HR"/>
        </w:rPr>
        <w:t xml:space="preserve">, </w:t>
      </w:r>
      <w:r w:rsidR="00382327" w:rsidRPr="00591A2D">
        <w:rPr>
          <w:szCs w:val="24"/>
          <w:lang w:val="hr-HR"/>
        </w:rPr>
        <w:t>dana</w:t>
      </w:r>
      <w:r w:rsidR="007756FD" w:rsidRPr="00591A2D">
        <w:rPr>
          <w:szCs w:val="24"/>
          <w:lang w:val="hr-HR"/>
        </w:rPr>
        <w:t xml:space="preserve"> </w:t>
      </w:r>
      <w:r w:rsidR="00591A2D" w:rsidRPr="00591A2D">
        <w:rPr>
          <w:szCs w:val="24"/>
          <w:lang w:val="hr-HR"/>
        </w:rPr>
        <w:t>20. srpnja 2016</w:t>
      </w:r>
      <w:r w:rsidR="00382327" w:rsidRPr="00591A2D">
        <w:rPr>
          <w:szCs w:val="24"/>
          <w:lang w:val="hr-HR"/>
        </w:rPr>
        <w:t>. godine</w:t>
      </w:r>
    </w:p>
    <w:p w:rsidRDefault="00D4027A" w:rsidP="00D4027A" w:rsidR="00D4027A" w:rsidRPr="00591A2D">
      <w:pPr>
        <w:rPr>
          <w:sz w:val="16"/>
          <w:szCs w:val="16"/>
          <w:lang w:val="hr-HR"/>
        </w:rPr>
      </w:pPr>
    </w:p>
    <w:p w:rsidRDefault="00382327" w:rsidP="00D4027A" w:rsidR="00382327" w:rsidRPr="00591A2D">
      <w:pPr>
        <w:rPr>
          <w:sz w:val="36"/>
          <w:szCs w:val="36"/>
          <w:lang w:val="hr-HR"/>
        </w:rPr>
      </w:pPr>
    </w:p>
    <w:p w:rsidRDefault="00803902" w:rsidP="00D4027A" w:rsidR="00D4027A" w:rsidRPr="00591A2D">
      <w:pPr>
        <w:jc w:val="center"/>
        <w:rPr>
          <w:lang w:val="hr-HR"/>
        </w:rPr>
      </w:pPr>
      <w:r w:rsidRPr="00591A2D">
        <w:rPr>
          <w:lang w:val="hr-HR"/>
        </w:rPr>
        <w:t>r i j e š i o</w:t>
      </w:r>
      <w:r w:rsidR="00D4027A" w:rsidRPr="00591A2D">
        <w:rPr>
          <w:lang w:val="hr-HR"/>
        </w:rPr>
        <w:t xml:space="preserve">   j e                                               </w:t>
      </w:r>
    </w:p>
    <w:p w:rsidRDefault="00D4027A" w:rsidP="00D4027A" w:rsidR="00D4027A" w:rsidRPr="00591A2D">
      <w:pPr>
        <w:jc w:val="both"/>
        <w:rPr>
          <w:lang w:val="hr-HR"/>
        </w:rPr>
      </w:pPr>
    </w:p>
    <w:p w:rsidRDefault="00591A2D" w:rsidP="00591A2D" w:rsidR="00591A2D" w:rsidRPr="00591A2D">
      <w:pPr>
        <w:ind w:left="360"/>
        <w:jc w:val="both"/>
        <w:rPr>
          <w:lang w:val="hr-HR"/>
        </w:rPr>
      </w:pPr>
      <w:r w:rsidRPr="00591A2D">
        <w:rPr>
          <w:lang w:val="hr-HR"/>
        </w:rPr>
        <w:t>I. Pokreće se prethodni postupak radi utvrđivanja pretpostavki za otvaranje stečajnog postupka nad dužnikom PLANKTON, d.o.o. Solin, Držićeva 1, OIB: 50603993332, MBS: 060</w:t>
      </w:r>
      <w:r>
        <w:rPr>
          <w:lang w:val="hr-HR"/>
        </w:rPr>
        <w:t>264048</w:t>
      </w:r>
      <w:r w:rsidRPr="00591A2D">
        <w:rPr>
          <w:lang w:val="hr-HR"/>
        </w:rPr>
        <w:t>.</w:t>
      </w:r>
    </w:p>
    <w:p w:rsidRDefault="00591A2D" w:rsidP="00591A2D" w:rsidR="00591A2D" w:rsidRPr="00591A2D">
      <w:pPr>
        <w:jc w:val="both"/>
        <w:rPr>
          <w:lang w:val="hr-HR"/>
        </w:rPr>
      </w:pPr>
    </w:p>
    <w:p w:rsidRDefault="00591A2D" w:rsidP="00591A2D" w:rsidR="00591A2D" w:rsidRPr="00591A2D">
      <w:pPr>
        <w:ind w:left="360"/>
        <w:jc w:val="both"/>
        <w:rPr>
          <w:lang w:val="hr-HR"/>
        </w:rPr>
      </w:pPr>
      <w:r w:rsidRPr="00591A2D">
        <w:rPr>
          <w:lang w:val="hr-HR"/>
        </w:rPr>
        <w:t>II. Ročište radi očitovanja o prijedlogu za otvaranje stečajn</w:t>
      </w:r>
      <w:r>
        <w:rPr>
          <w:lang w:val="hr-HR"/>
        </w:rPr>
        <w:t>og postupka određuje se za dan 13. rujna</w:t>
      </w:r>
      <w:r w:rsidRPr="00591A2D">
        <w:rPr>
          <w:lang w:val="hr-HR"/>
        </w:rPr>
        <w:t xml:space="preserve"> 2016. god. u </w:t>
      </w:r>
      <w:r>
        <w:rPr>
          <w:lang w:val="hr-HR"/>
        </w:rPr>
        <w:t>9,30</w:t>
      </w:r>
      <w:r w:rsidRPr="00591A2D">
        <w:rPr>
          <w:lang w:val="hr-HR"/>
        </w:rPr>
        <w:t xml:space="preserve"> sati, u sobi br. 118/1, (sudnica br. 4.) Trgovačkog suda u Splitu, Sukoišanska 6.</w:t>
      </w:r>
    </w:p>
    <w:p w:rsidRDefault="00591A2D" w:rsidP="00591A2D" w:rsidR="00591A2D" w:rsidRPr="00591A2D">
      <w:pPr>
        <w:jc w:val="both"/>
        <w:rPr>
          <w:lang w:val="hr-HR"/>
        </w:rPr>
      </w:pPr>
    </w:p>
    <w:p w:rsidRDefault="00591A2D" w:rsidP="00591A2D" w:rsidR="00591A2D" w:rsidRPr="00591A2D">
      <w:pPr>
        <w:ind w:left="360"/>
        <w:jc w:val="both"/>
        <w:rPr>
          <w:lang w:val="hr-HR"/>
        </w:rPr>
      </w:pPr>
      <w:r w:rsidRPr="00591A2D">
        <w:rPr>
          <w:lang w:val="hr-HR"/>
        </w:rPr>
        <w:t>III. Na zakazano ročište se pozivaju</w:t>
      </w:r>
      <w:r>
        <w:rPr>
          <w:lang w:val="hr-HR"/>
        </w:rPr>
        <w:t>:</w:t>
      </w:r>
      <w:r w:rsidRPr="00591A2D">
        <w:rPr>
          <w:lang w:val="hr-HR"/>
        </w:rPr>
        <w:t xml:space="preserve"> </w:t>
      </w:r>
      <w:r w:rsidR="00EF1D9C">
        <w:rPr>
          <w:lang w:val="hr-HR"/>
        </w:rPr>
        <w:t xml:space="preserve">predlagatelj – vjerovnik Filip Degirolamo, zatim </w:t>
      </w:r>
      <w:r w:rsidRPr="00591A2D">
        <w:rPr>
          <w:lang w:val="hr-HR"/>
        </w:rPr>
        <w:t xml:space="preserve"> zastupnik po zakonu dužnika </w:t>
      </w:r>
      <w:r>
        <w:rPr>
          <w:lang w:val="hr-HR"/>
        </w:rPr>
        <w:t>Toma Juričević iz Solina Držićeva 1, OIB: 28548888240</w:t>
      </w:r>
      <w:r w:rsidRPr="00591A2D">
        <w:rPr>
          <w:lang w:val="hr-HR"/>
        </w:rPr>
        <w:t xml:space="preserve"> </w:t>
      </w:r>
      <w:r w:rsidR="00EF1D9C">
        <w:rPr>
          <w:lang w:val="hr-HR"/>
        </w:rPr>
        <w:t xml:space="preserve">te </w:t>
      </w:r>
      <w:r w:rsidR="00EF1D9C" w:rsidRPr="00591A2D">
        <w:rPr>
          <w:lang w:val="hr-HR"/>
        </w:rPr>
        <w:t>predstavnik predlagatelja Financijske agencije, Regionalni centar Split</w:t>
      </w:r>
      <w:r w:rsidR="00EF1D9C">
        <w:rPr>
          <w:lang w:val="hr-HR"/>
        </w:rPr>
        <w:t>.</w:t>
      </w:r>
    </w:p>
    <w:p w:rsidRDefault="00591A2D" w:rsidP="00591A2D" w:rsidR="00591A2D" w:rsidRPr="00591A2D">
      <w:pPr>
        <w:jc w:val="both"/>
        <w:rPr>
          <w:lang w:val="hr-HR"/>
        </w:rPr>
      </w:pPr>
    </w:p>
    <w:p w:rsidRDefault="00591A2D" w:rsidP="00591A2D" w:rsidR="00591A2D" w:rsidRPr="00591A2D">
      <w:pPr>
        <w:ind w:left="360"/>
        <w:jc w:val="both"/>
        <w:rPr>
          <w:lang w:val="hr-HR"/>
        </w:rPr>
      </w:pPr>
      <w:r w:rsidRPr="00591A2D">
        <w:rPr>
          <w:lang w:val="hr-HR"/>
        </w:rPr>
        <w:t xml:space="preserve">IV. Nalaže se zastupniku po zakonu dužnika </w:t>
      </w:r>
      <w:r>
        <w:rPr>
          <w:lang w:val="hr-HR"/>
        </w:rPr>
        <w:t>Tomi Juričeviću iz Solina</w:t>
      </w:r>
      <w:r w:rsidRPr="00591A2D">
        <w:rPr>
          <w:lang w:val="hr-HR"/>
        </w:rPr>
        <w:t xml:space="preserve">, da u roku od osam (8) dana, pozivom na gornji poslovni broj spisa, dostavi ovom sudu u dva primjerka: </w:t>
      </w:r>
    </w:p>
    <w:p w:rsidRDefault="00591A2D" w:rsidP="00591A2D" w:rsidR="00591A2D" w:rsidRPr="00591A2D">
      <w:pPr>
        <w:pStyle w:val="Odlomakpopisa"/>
        <w:numPr>
          <w:ilvl w:val="0"/>
          <w:numId w:val="3"/>
        </w:numPr>
        <w:jc w:val="both"/>
      </w:pPr>
      <w:r w:rsidRPr="00591A2D">
        <w:t>pisano izvješće o financijsko-gospodarskom stanju dužnika;</w:t>
      </w:r>
    </w:p>
    <w:p w:rsidRDefault="00591A2D" w:rsidP="00591A2D" w:rsidR="00591A2D" w:rsidRPr="00591A2D">
      <w:pPr>
        <w:pStyle w:val="Odlomakpopisa"/>
        <w:numPr>
          <w:ilvl w:val="0"/>
          <w:numId w:val="3"/>
        </w:numPr>
        <w:jc w:val="both"/>
      </w:pPr>
      <w:r w:rsidRPr="00591A2D">
        <w:t>popis imovine i obveza dužnika koji se, sukladno odredbama čl. 17. Stečajnog zakona (Narodne novine 71/15, dalje SZ-a), treba sastojati od naznake:</w:t>
      </w:r>
    </w:p>
    <w:p w:rsidRDefault="00591A2D" w:rsidP="00591A2D" w:rsidR="00591A2D" w:rsidRPr="00591A2D">
      <w:pPr>
        <w:pStyle w:val="Odlomakpopisa"/>
        <w:numPr>
          <w:ilvl w:val="0"/>
          <w:numId w:val="2"/>
        </w:numPr>
        <w:jc w:val="both"/>
      </w:pPr>
      <w:r w:rsidRPr="00591A2D">
        <w:t xml:space="preserve">nekretnina i pokretnina dužnika, </w:t>
      </w:r>
    </w:p>
    <w:p w:rsidRDefault="00591A2D" w:rsidP="00591A2D" w:rsidR="00591A2D" w:rsidRPr="00591A2D">
      <w:pPr>
        <w:pStyle w:val="Odlomakpopisa"/>
        <w:numPr>
          <w:ilvl w:val="0"/>
          <w:numId w:val="2"/>
        </w:numPr>
        <w:jc w:val="both"/>
      </w:pPr>
      <w:r w:rsidRPr="00591A2D">
        <w:t>imovinskih prava dužnika na tuđim stvarima,</w:t>
      </w:r>
    </w:p>
    <w:p w:rsidRDefault="00591A2D" w:rsidP="00591A2D" w:rsidR="00591A2D" w:rsidRPr="00591A2D">
      <w:pPr>
        <w:pStyle w:val="Odlomakpopisa"/>
        <w:numPr>
          <w:ilvl w:val="0"/>
          <w:numId w:val="2"/>
        </w:numPr>
        <w:jc w:val="both"/>
      </w:pPr>
      <w:r w:rsidRPr="00591A2D">
        <w:t>novčanih i nenovčanih tražbina dužnika,</w:t>
      </w:r>
    </w:p>
    <w:p w:rsidRDefault="00591A2D" w:rsidP="00591A2D" w:rsidR="00591A2D" w:rsidRPr="00591A2D">
      <w:pPr>
        <w:pStyle w:val="Odlomakpopisa"/>
        <w:numPr>
          <w:ilvl w:val="0"/>
          <w:numId w:val="2"/>
        </w:numPr>
        <w:jc w:val="both"/>
      </w:pPr>
      <w:r w:rsidRPr="00591A2D">
        <w:t xml:space="preserve">drugih prava koja čine imovinu dužnika, </w:t>
      </w:r>
    </w:p>
    <w:p w:rsidRDefault="00591A2D" w:rsidP="00591A2D" w:rsidR="00591A2D" w:rsidRPr="00591A2D">
      <w:pPr>
        <w:pStyle w:val="Odlomakpopisa"/>
        <w:numPr>
          <w:ilvl w:val="0"/>
          <w:numId w:val="2"/>
        </w:numPr>
        <w:jc w:val="both"/>
      </w:pPr>
      <w:r w:rsidRPr="00591A2D">
        <w:t>novčanih sredstava na računima,</w:t>
      </w:r>
    </w:p>
    <w:p w:rsidRDefault="00591A2D" w:rsidP="00591A2D" w:rsidR="00591A2D" w:rsidRPr="00591A2D">
      <w:pPr>
        <w:pStyle w:val="Odlomakpopisa"/>
        <w:numPr>
          <w:ilvl w:val="0"/>
          <w:numId w:val="2"/>
        </w:numPr>
        <w:jc w:val="both"/>
      </w:pPr>
      <w:r w:rsidRPr="00591A2D">
        <w:t>druge imovine dužnika,</w:t>
      </w:r>
    </w:p>
    <w:p w:rsidRDefault="00591A2D" w:rsidP="00591A2D" w:rsidR="00591A2D" w:rsidRPr="00591A2D">
      <w:pPr>
        <w:pStyle w:val="Odlomakpopisa"/>
        <w:numPr>
          <w:ilvl w:val="0"/>
          <w:numId w:val="2"/>
        </w:numPr>
        <w:jc w:val="both"/>
      </w:pPr>
      <w:r w:rsidRPr="00591A2D">
        <w:t>obveza dužnika unesenih u njegove poslovne knjige,</w:t>
      </w:r>
    </w:p>
    <w:p w:rsidRDefault="00591A2D" w:rsidP="00591A2D" w:rsidR="00591A2D" w:rsidRPr="00591A2D">
      <w:pPr>
        <w:pStyle w:val="Odlomakpopisa"/>
        <w:numPr>
          <w:ilvl w:val="0"/>
          <w:numId w:val="2"/>
        </w:numPr>
        <w:jc w:val="both"/>
      </w:pPr>
      <w:r w:rsidRPr="00591A2D">
        <w:t>drugih novčanih i nenovčanih obveza dužnika,</w:t>
      </w:r>
    </w:p>
    <w:p w:rsidRDefault="00591A2D" w:rsidP="00591A2D" w:rsidR="00591A2D" w:rsidRPr="00591A2D">
      <w:pPr>
        <w:pStyle w:val="Odlomakpopisa"/>
        <w:numPr>
          <w:ilvl w:val="0"/>
          <w:numId w:val="2"/>
        </w:numPr>
        <w:jc w:val="both"/>
      </w:pPr>
      <w:r w:rsidRPr="00591A2D">
        <w:t xml:space="preserve">razlučnih prava na imovini dužnika, </w:t>
      </w:r>
    </w:p>
    <w:p w:rsidRDefault="00591A2D" w:rsidP="00591A2D" w:rsidR="00591A2D" w:rsidRPr="00591A2D">
      <w:pPr>
        <w:pStyle w:val="Odlomakpopisa"/>
        <w:numPr>
          <w:ilvl w:val="0"/>
          <w:numId w:val="2"/>
        </w:numPr>
        <w:jc w:val="both"/>
      </w:pPr>
      <w:r w:rsidRPr="00591A2D">
        <w:lastRenderedPageBreak/>
        <w:t xml:space="preserve">izlučnih prava, </w:t>
      </w:r>
    </w:p>
    <w:p w:rsidRDefault="00591A2D" w:rsidP="00591A2D" w:rsidR="00591A2D" w:rsidRPr="00591A2D">
      <w:pPr>
        <w:pStyle w:val="Odlomakpopisa"/>
        <w:numPr>
          <w:ilvl w:val="0"/>
          <w:numId w:val="2"/>
        </w:numPr>
        <w:jc w:val="both"/>
      </w:pPr>
      <w:r w:rsidRPr="00591A2D">
        <w:t xml:space="preserve">prosječnih mjesečnih troškova redovnog poslovanja dužnika u posljednjih godinu dana, </w:t>
      </w:r>
    </w:p>
    <w:p w:rsidRDefault="00591A2D" w:rsidP="00591A2D" w:rsidR="00591A2D" w:rsidRPr="00591A2D">
      <w:pPr>
        <w:pStyle w:val="Odlomakpopisa"/>
        <w:numPr>
          <w:ilvl w:val="0"/>
          <w:numId w:val="2"/>
        </w:numPr>
        <w:jc w:val="both"/>
      </w:pPr>
      <w:r w:rsidRPr="00591A2D">
        <w:t xml:space="preserve">postupaka pred sudovima ili javnopravnim tijelima u kojima je dužnik stranka i visinu ili opis tražbine koja je predmet postupka, </w:t>
      </w:r>
    </w:p>
    <w:p w:rsidRDefault="00591A2D" w:rsidP="00591A2D" w:rsidR="00591A2D" w:rsidRPr="00591A2D">
      <w:pPr>
        <w:pStyle w:val="Odlomakpopisa"/>
        <w:ind w:left="1080"/>
        <w:jc w:val="both"/>
      </w:pPr>
    </w:p>
    <w:p w:rsidRDefault="00591A2D" w:rsidP="00591A2D" w:rsidR="00591A2D" w:rsidRPr="00591A2D">
      <w:pPr>
        <w:ind w:left="720"/>
        <w:jc w:val="both"/>
        <w:rPr>
          <w:lang w:val="hr-HR"/>
        </w:rPr>
      </w:pPr>
      <w:r w:rsidRPr="00591A2D">
        <w:rPr>
          <w:lang w:val="hr-HR"/>
        </w:rPr>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591A2D" w:rsidP="00591A2D" w:rsidR="00591A2D" w:rsidRPr="00591A2D">
      <w:pPr>
        <w:ind w:left="720"/>
        <w:jc w:val="both"/>
        <w:rPr>
          <w:lang w:val="hr-HR"/>
        </w:rPr>
      </w:pPr>
    </w:p>
    <w:p w:rsidRDefault="00591A2D" w:rsidP="00591A2D" w:rsidR="00591A2D" w:rsidRPr="00591A2D">
      <w:pPr>
        <w:ind w:left="720"/>
        <w:jc w:val="both"/>
        <w:rPr>
          <w:lang w:val="hr-HR"/>
        </w:rPr>
      </w:pPr>
      <w:r w:rsidRPr="00591A2D">
        <w:rPr>
          <w:lang w:val="hr-HR"/>
        </w:rP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591A2D" w:rsidP="00591A2D" w:rsidR="00591A2D" w:rsidRPr="00591A2D">
      <w:pPr>
        <w:jc w:val="both"/>
        <w:rPr>
          <w:lang w:val="hr-HR"/>
        </w:rPr>
      </w:pPr>
    </w:p>
    <w:p w:rsidRDefault="00591A2D" w:rsidP="00591A2D" w:rsidR="00591A2D" w:rsidRPr="00591A2D">
      <w:pPr>
        <w:ind w:left="708"/>
        <w:jc w:val="both"/>
        <w:rPr>
          <w:lang w:val="hr-HR"/>
        </w:rPr>
      </w:pPr>
      <w:r w:rsidRPr="00591A2D">
        <w:rPr>
          <w:lang w:val="hr-HR"/>
        </w:rPr>
        <w:t xml:space="preserve">V. Poziva se Financijska agencija dostaviti ovom sudu, pozivom na gornji poslovni broj spisa, pisano izvješće – potvrdu, u smislu odredbi čl. 6. st.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jedan dan prije održavanja zakazanog ročišta. </w:t>
      </w:r>
    </w:p>
    <w:p w:rsidRDefault="00803902" w:rsidP="00803902" w:rsidR="00803902" w:rsidRPr="00591A2D">
      <w:pPr>
        <w:rPr>
          <w:lang w:val="hr-HR"/>
        </w:rPr>
      </w:pPr>
    </w:p>
    <w:p w:rsidRDefault="008A2141" w:rsidP="00803902" w:rsidR="008A2141">
      <w:pPr>
        <w:jc w:val="center"/>
        <w:rPr>
          <w:lang w:val="hr-HR"/>
        </w:rPr>
      </w:pPr>
    </w:p>
    <w:p w:rsidRDefault="00E158AF" w:rsidP="00803902" w:rsidR="00E158AF" w:rsidRPr="00591A2D">
      <w:pPr>
        <w:jc w:val="center"/>
        <w:rPr>
          <w:lang w:val="hr-HR"/>
        </w:rPr>
      </w:pPr>
    </w:p>
    <w:p w:rsidRDefault="00803902" w:rsidP="00803902" w:rsidR="00803902" w:rsidRPr="00591A2D">
      <w:pPr>
        <w:jc w:val="center"/>
        <w:rPr>
          <w:lang w:val="hr-HR"/>
        </w:rPr>
      </w:pPr>
      <w:r w:rsidRPr="00591A2D">
        <w:rPr>
          <w:lang w:val="hr-HR"/>
        </w:rPr>
        <w:t>Obrazloženje</w:t>
      </w:r>
    </w:p>
    <w:p w:rsidRDefault="00803902" w:rsidP="00803902" w:rsidR="00803902" w:rsidRPr="00591A2D">
      <w:pPr>
        <w:jc w:val="both"/>
        <w:rPr>
          <w:lang w:val="hr-HR"/>
        </w:rPr>
      </w:pPr>
    </w:p>
    <w:p w:rsidRDefault="005952E7" w:rsidP="00803902" w:rsidR="002F0A51">
      <w:pPr>
        <w:jc w:val="both"/>
        <w:rPr>
          <w:lang w:val="hr-HR"/>
        </w:rPr>
      </w:pPr>
      <w:r w:rsidRPr="00591A2D">
        <w:rPr>
          <w:lang w:val="hr-HR"/>
        </w:rPr>
        <w:tab/>
      </w:r>
      <w:r w:rsidR="00196E06" w:rsidRPr="00591A2D">
        <w:rPr>
          <w:lang w:val="hr-HR"/>
        </w:rPr>
        <w:t>Predlagatelj</w:t>
      </w:r>
      <w:r w:rsidR="002F0A51" w:rsidRPr="00591A2D">
        <w:rPr>
          <w:lang w:val="hr-HR"/>
        </w:rPr>
        <w:t xml:space="preserve"> – vjerovni</w:t>
      </w:r>
      <w:r w:rsidR="00196E06" w:rsidRPr="00591A2D">
        <w:rPr>
          <w:lang w:val="hr-HR"/>
        </w:rPr>
        <w:t>k</w:t>
      </w:r>
      <w:r w:rsidR="00447672" w:rsidRPr="00591A2D">
        <w:rPr>
          <w:lang w:val="hr-HR"/>
        </w:rPr>
        <w:t xml:space="preserve"> </w:t>
      </w:r>
      <w:r w:rsidR="00591A2D">
        <w:rPr>
          <w:lang w:val="hr-HR"/>
        </w:rPr>
        <w:t>Filip Degirolamo iz Splita</w:t>
      </w:r>
      <w:r w:rsidR="00427CC7" w:rsidRPr="00591A2D">
        <w:rPr>
          <w:lang w:val="hr-HR"/>
        </w:rPr>
        <w:t>,</w:t>
      </w:r>
      <w:r w:rsidR="002F0A51" w:rsidRPr="00591A2D">
        <w:rPr>
          <w:lang w:val="hr-HR"/>
        </w:rPr>
        <w:t xml:space="preserve"> </w:t>
      </w:r>
      <w:r w:rsidR="00591A2D">
        <w:rPr>
          <w:lang w:val="hr-HR"/>
        </w:rPr>
        <w:t>kao radnik dužnika, podnio</w:t>
      </w:r>
      <w:r w:rsidR="00196E06" w:rsidRPr="00591A2D">
        <w:rPr>
          <w:lang w:val="hr-HR"/>
        </w:rPr>
        <w:t xml:space="preserve"> je</w:t>
      </w:r>
      <w:r w:rsidR="002F0A51" w:rsidRPr="00591A2D">
        <w:rPr>
          <w:lang w:val="hr-HR"/>
        </w:rPr>
        <w:t xml:space="preserve"> ovom sudu </w:t>
      </w:r>
      <w:r w:rsidR="00591A2D">
        <w:rPr>
          <w:lang w:val="hr-HR"/>
        </w:rPr>
        <w:t>10.09.20</w:t>
      </w:r>
      <w:r w:rsidR="00196E06" w:rsidRPr="00591A2D">
        <w:rPr>
          <w:lang w:val="hr-HR"/>
        </w:rPr>
        <w:t>15</w:t>
      </w:r>
      <w:r w:rsidR="002F0A51" w:rsidRPr="00591A2D">
        <w:rPr>
          <w:lang w:val="hr-HR"/>
        </w:rPr>
        <w:t xml:space="preserve">. god. prijedlog za otvaranje stečajnog postupka nad dužnikom </w:t>
      </w:r>
      <w:r w:rsidR="00591A2D">
        <w:rPr>
          <w:lang w:val="hr-HR"/>
        </w:rPr>
        <w:t>PLANKTON</w:t>
      </w:r>
      <w:r w:rsidR="00EF1D9C">
        <w:rPr>
          <w:lang w:val="hr-HR"/>
        </w:rPr>
        <w:t>,</w:t>
      </w:r>
      <w:r w:rsidR="00591A2D">
        <w:rPr>
          <w:lang w:val="hr-HR"/>
        </w:rPr>
        <w:t xml:space="preserve"> d.o.o. Solin</w:t>
      </w:r>
      <w:r w:rsidR="002F0A51" w:rsidRPr="00591A2D">
        <w:rPr>
          <w:lang w:val="hr-HR"/>
        </w:rPr>
        <w:t>.</w:t>
      </w:r>
    </w:p>
    <w:p w:rsidRDefault="00591A2D" w:rsidP="00803902" w:rsidR="00591A2D" w:rsidRPr="00591A2D">
      <w:pPr>
        <w:jc w:val="both"/>
        <w:rPr>
          <w:lang w:val="hr-HR"/>
        </w:rPr>
      </w:pPr>
    </w:p>
    <w:p w:rsidRDefault="002F0A51" w:rsidP="00EF1D9C" w:rsidR="00591A2D">
      <w:pPr>
        <w:jc w:val="both"/>
        <w:rPr>
          <w:lang w:val="hr-HR"/>
        </w:rPr>
      </w:pPr>
      <w:r w:rsidRPr="00591A2D">
        <w:rPr>
          <w:lang w:val="hr-HR"/>
        </w:rPr>
        <w:tab/>
        <w:t>U prijedlogu</w:t>
      </w:r>
      <w:r w:rsidR="00196E06" w:rsidRPr="00591A2D">
        <w:rPr>
          <w:lang w:val="hr-HR"/>
        </w:rPr>
        <w:t xml:space="preserve"> predlagatelj navodi da ima novčanu tražbinu </w:t>
      </w:r>
      <w:r w:rsidR="00591A2D">
        <w:rPr>
          <w:lang w:val="hr-HR"/>
        </w:rPr>
        <w:t>prema dužniku s osnova dospjelih</w:t>
      </w:r>
      <w:r w:rsidR="00EF1D9C">
        <w:rPr>
          <w:lang w:val="hr-HR"/>
        </w:rPr>
        <w:t xml:space="preserve"> </w:t>
      </w:r>
      <w:r w:rsidR="00591A2D">
        <w:rPr>
          <w:lang w:val="hr-HR"/>
        </w:rPr>
        <w:t>neisplaćenih</w:t>
      </w:r>
      <w:r w:rsidR="00196E06" w:rsidRPr="00591A2D">
        <w:rPr>
          <w:lang w:val="hr-HR"/>
        </w:rPr>
        <w:t xml:space="preserve"> plać</w:t>
      </w:r>
      <w:r w:rsidR="00591A2D">
        <w:rPr>
          <w:lang w:val="hr-HR"/>
        </w:rPr>
        <w:t>a</w:t>
      </w:r>
      <w:r w:rsidR="00196E06" w:rsidRPr="00591A2D">
        <w:rPr>
          <w:lang w:val="hr-HR"/>
        </w:rPr>
        <w:t xml:space="preserve"> u</w:t>
      </w:r>
      <w:r w:rsidR="00591A2D">
        <w:rPr>
          <w:lang w:val="hr-HR"/>
        </w:rPr>
        <w:t xml:space="preserve"> sveukupnom</w:t>
      </w:r>
      <w:r w:rsidR="00196E06" w:rsidRPr="00591A2D">
        <w:rPr>
          <w:lang w:val="hr-HR"/>
        </w:rPr>
        <w:t xml:space="preserve"> iznosu od </w:t>
      </w:r>
      <w:r w:rsidR="00591A2D">
        <w:rPr>
          <w:lang w:val="hr-HR"/>
        </w:rPr>
        <w:t>9.117,45</w:t>
      </w:r>
      <w:r w:rsidR="00EF1D9C">
        <w:rPr>
          <w:lang w:val="hr-HR"/>
        </w:rPr>
        <w:t xml:space="preserve"> kn. Predlagatelj je naime naveo da mu dužnik nije isplatio plaću za tri mjeseca i to: za mjesec rujan 2014. god. u ukupnom iznosu od 3.020,00 kn; za mjesec listopad 2014. god. u ukupnom iznosu od 3.077,45 kn te za mjesec studeni 2014. god. u ukupnom iznosu od 3.020,00 kn. </w:t>
      </w:r>
      <w:r w:rsidR="00196E06" w:rsidRPr="00591A2D">
        <w:rPr>
          <w:lang w:val="hr-HR"/>
        </w:rPr>
        <w:t>Predlagatelj</w:t>
      </w:r>
      <w:r w:rsidR="00591A2D">
        <w:rPr>
          <w:lang w:val="hr-HR"/>
        </w:rPr>
        <w:t xml:space="preserve"> je nadalje naveo</w:t>
      </w:r>
      <w:r w:rsidR="00196E06" w:rsidRPr="00591A2D">
        <w:rPr>
          <w:lang w:val="hr-HR"/>
        </w:rPr>
        <w:t xml:space="preserve"> i da dužnik</w:t>
      </w:r>
      <w:r w:rsidR="00471FF1">
        <w:rPr>
          <w:lang w:val="hr-HR"/>
        </w:rPr>
        <w:t xml:space="preserve"> ne ispunjav</w:t>
      </w:r>
      <w:r w:rsidR="00591A2D">
        <w:rPr>
          <w:lang w:val="hr-HR"/>
        </w:rPr>
        <w:t>a svoju obvezu obzirom da je žiro-račun dužnika</w:t>
      </w:r>
      <w:r w:rsidR="00EF1D9C">
        <w:rPr>
          <w:lang w:val="hr-HR"/>
        </w:rPr>
        <w:t>, otvoren kod Raiffeisenbank Austria d.d.,</w:t>
      </w:r>
      <w:r w:rsidR="00591A2D">
        <w:rPr>
          <w:lang w:val="hr-HR"/>
        </w:rPr>
        <w:t xml:space="preserve"> blokiran od dana 19.11.2014. god.</w:t>
      </w:r>
      <w:r w:rsidR="00EF1D9C">
        <w:rPr>
          <w:lang w:val="hr-HR"/>
        </w:rPr>
        <w:t xml:space="preserve">, a radi čega predlagatelj </w:t>
      </w:r>
      <w:r w:rsidR="00591A2D">
        <w:rPr>
          <w:lang w:val="hr-HR"/>
        </w:rPr>
        <w:t xml:space="preserve">nije u mogućnosti naplatiti svoju tražbinu. </w:t>
      </w:r>
      <w:r w:rsidR="00EF1D9C">
        <w:rPr>
          <w:lang w:val="hr-HR"/>
        </w:rPr>
        <w:t xml:space="preserve">Predlagatelj je na kraju naveo i </w:t>
      </w:r>
      <w:r w:rsidR="00471FF1">
        <w:rPr>
          <w:lang w:val="hr-HR"/>
        </w:rPr>
        <w:t>da su kod dužnika ispunjeni stečajni razlozi obzirom da u Očevidniku redoslijeda osnova za plaćanje koji vodi Financijska agencija ima jednu ili više evidentiranih neizvršnih osnova za plaćanje u razdoblju dužem od 60 dana koje je trebalo, na temelju valjanih osnova za plaćanje, bez daljnjeg pristanka dužnika naplatiti s bolo kojeg od njegovih računa, te nije isplatio tri uzastopne plaće koje radniku pripadaju prema Ugovoru o radu, Pravilniku o radu, Kolektivnom ugovoru ili posebnom propisu odnosno prema drugom aktu kojim se uređuju obveze poslodavca prema radniku, a što proizlazi iz odredbe čl. 6. st. 2. Stečajnog zakona.</w:t>
      </w:r>
      <w:r w:rsidR="00EF1D9C">
        <w:rPr>
          <w:lang w:val="hr-HR"/>
        </w:rPr>
        <w:t xml:space="preserve"> Radi svega navedenog, predlagatelj je predložio otvoriti stečajni postupak nad dužnikom. </w:t>
      </w:r>
    </w:p>
    <w:p w:rsidRDefault="00FA067C" w:rsidP="00EF1D9C" w:rsidR="00FA067C">
      <w:pPr>
        <w:jc w:val="both"/>
        <w:rPr>
          <w:lang w:val="hr-HR"/>
        </w:rPr>
      </w:pPr>
    </w:p>
    <w:p w:rsidRDefault="00894123" w:rsidP="00803902" w:rsidR="00DC6FD1">
      <w:pPr>
        <w:jc w:val="both"/>
        <w:rPr>
          <w:lang w:val="hr-HR"/>
        </w:rPr>
      </w:pPr>
      <w:r w:rsidRPr="00591A2D">
        <w:rPr>
          <w:lang w:val="hr-HR"/>
        </w:rPr>
        <w:tab/>
        <w:t>Uz podnes</w:t>
      </w:r>
      <w:r w:rsidR="00990899" w:rsidRPr="00591A2D">
        <w:rPr>
          <w:lang w:val="hr-HR"/>
        </w:rPr>
        <w:t>eni prijedlog,</w:t>
      </w:r>
      <w:r w:rsidRPr="00591A2D">
        <w:rPr>
          <w:lang w:val="hr-HR"/>
        </w:rPr>
        <w:t xml:space="preserve"> </w:t>
      </w:r>
      <w:r w:rsidR="00447672" w:rsidRPr="00591A2D">
        <w:rPr>
          <w:lang w:val="hr-HR"/>
        </w:rPr>
        <w:t xml:space="preserve">a </w:t>
      </w:r>
      <w:r w:rsidRPr="00591A2D">
        <w:rPr>
          <w:lang w:val="hr-HR"/>
        </w:rPr>
        <w:t>kao dokaz postojanja svoje novčane tražbine</w:t>
      </w:r>
      <w:r w:rsidR="00990899" w:rsidRPr="00591A2D">
        <w:rPr>
          <w:lang w:val="hr-HR"/>
        </w:rPr>
        <w:t xml:space="preserve"> prema dužniku</w:t>
      </w:r>
      <w:r w:rsidRPr="00591A2D">
        <w:rPr>
          <w:lang w:val="hr-HR"/>
        </w:rPr>
        <w:t xml:space="preserve"> s osnova neisplaćene plaće</w:t>
      </w:r>
      <w:r w:rsidR="00990899" w:rsidRPr="00591A2D">
        <w:rPr>
          <w:lang w:val="hr-HR"/>
        </w:rPr>
        <w:t>,</w:t>
      </w:r>
      <w:r w:rsidRPr="00591A2D">
        <w:rPr>
          <w:lang w:val="hr-HR"/>
        </w:rPr>
        <w:t xml:space="preserve"> </w:t>
      </w:r>
      <w:r w:rsidR="001C36DA" w:rsidRPr="00591A2D">
        <w:rPr>
          <w:lang w:val="hr-HR"/>
        </w:rPr>
        <w:t xml:space="preserve">predlagatelj je </w:t>
      </w:r>
      <w:r w:rsidR="00471FF1">
        <w:rPr>
          <w:lang w:val="hr-HR"/>
        </w:rPr>
        <w:t>dostavio</w:t>
      </w:r>
      <w:r w:rsidR="001C36DA" w:rsidRPr="00591A2D">
        <w:rPr>
          <w:lang w:val="hr-HR"/>
        </w:rPr>
        <w:t xml:space="preserve"> obračunske isprave</w:t>
      </w:r>
      <w:r w:rsidRPr="00591A2D">
        <w:rPr>
          <w:lang w:val="hr-HR"/>
        </w:rPr>
        <w:t xml:space="preserve"> za isplatu plaće – obračun</w:t>
      </w:r>
      <w:r w:rsidR="00EF1D9C">
        <w:rPr>
          <w:lang w:val="hr-HR"/>
        </w:rPr>
        <w:t>e dospjele dugovane</w:t>
      </w:r>
      <w:r w:rsidRPr="00591A2D">
        <w:rPr>
          <w:lang w:val="hr-HR"/>
        </w:rPr>
        <w:t xml:space="preserve"> </w:t>
      </w:r>
      <w:r w:rsidR="001C36DA" w:rsidRPr="00591A2D">
        <w:rPr>
          <w:lang w:val="hr-HR"/>
        </w:rPr>
        <w:t xml:space="preserve">neisplaćene </w:t>
      </w:r>
      <w:r w:rsidR="00350797" w:rsidRPr="00591A2D">
        <w:rPr>
          <w:lang w:val="hr-HR"/>
        </w:rPr>
        <w:t>plaće</w:t>
      </w:r>
      <w:r w:rsidR="00EF1D9C">
        <w:rPr>
          <w:lang w:val="hr-HR"/>
        </w:rPr>
        <w:t xml:space="preserve"> i naknade plaće i to </w:t>
      </w:r>
      <w:r w:rsidR="00350797" w:rsidRPr="00591A2D">
        <w:rPr>
          <w:lang w:val="hr-HR"/>
        </w:rPr>
        <w:t xml:space="preserve">za </w:t>
      </w:r>
      <w:r w:rsidR="001C36DA" w:rsidRPr="00591A2D">
        <w:rPr>
          <w:lang w:val="hr-HR"/>
        </w:rPr>
        <w:t xml:space="preserve">mjesece </w:t>
      </w:r>
      <w:r w:rsidR="00471FF1">
        <w:rPr>
          <w:lang w:val="hr-HR"/>
        </w:rPr>
        <w:t>rujan, listopad i studeni</w:t>
      </w:r>
      <w:r w:rsidR="001C36DA" w:rsidRPr="00591A2D">
        <w:rPr>
          <w:lang w:val="hr-HR"/>
        </w:rPr>
        <w:t xml:space="preserve"> 2014. god., a koji obračuni su potpisani i pečatirani od strane dužnika kao poslodavca</w:t>
      </w:r>
      <w:r w:rsidR="00350797" w:rsidRPr="00591A2D">
        <w:rPr>
          <w:lang w:val="hr-HR"/>
        </w:rPr>
        <w:t>.</w:t>
      </w:r>
      <w:r w:rsidR="00990899" w:rsidRPr="00591A2D">
        <w:rPr>
          <w:lang w:val="hr-HR"/>
        </w:rPr>
        <w:t xml:space="preserve"> Predlagatelj</w:t>
      </w:r>
      <w:r w:rsidR="001C36DA" w:rsidRPr="00591A2D">
        <w:rPr>
          <w:lang w:val="hr-HR"/>
        </w:rPr>
        <w:t xml:space="preserve"> je isto tako </w:t>
      </w:r>
      <w:r w:rsidR="00E158AF">
        <w:rPr>
          <w:lang w:val="hr-HR"/>
        </w:rPr>
        <w:t>dostavio i</w:t>
      </w:r>
      <w:r w:rsidR="00EF1D9C">
        <w:rPr>
          <w:lang w:val="hr-HR"/>
        </w:rPr>
        <w:t xml:space="preserve"> izvadak iz </w:t>
      </w:r>
      <w:r w:rsidR="00E158AF">
        <w:rPr>
          <w:lang w:val="hr-HR"/>
        </w:rPr>
        <w:t>Očevidnik</w:t>
      </w:r>
      <w:r w:rsidR="00EF1D9C">
        <w:rPr>
          <w:lang w:val="hr-HR"/>
        </w:rPr>
        <w:t>a</w:t>
      </w:r>
      <w:r w:rsidR="00E158AF">
        <w:rPr>
          <w:lang w:val="hr-HR"/>
        </w:rPr>
        <w:t xml:space="preserve"> o redoslijedu plaćanja</w:t>
      </w:r>
      <w:r w:rsidR="00EF1D9C">
        <w:rPr>
          <w:lang w:val="hr-HR"/>
        </w:rPr>
        <w:t xml:space="preserve"> od Financijske agencije iz kojeg proizlazi da su na dan 07.09.2015. god. na računima dužnika evidentirane nepodmirene obveze, odnosno da je račun dužnika blokiran za ukupan iznos obveza od 372.026,18 kn. </w:t>
      </w:r>
    </w:p>
    <w:p w:rsidRDefault="00EF1D9C" w:rsidP="00803902" w:rsidR="00EF1D9C" w:rsidRPr="00591A2D">
      <w:pPr>
        <w:jc w:val="both"/>
        <w:rPr>
          <w:lang w:val="hr-HR"/>
        </w:rPr>
      </w:pPr>
    </w:p>
    <w:p w:rsidRDefault="00EF1D9C" w:rsidP="00EF1D9C" w:rsidR="00BA26FF" w:rsidRPr="00591A2D">
      <w:pPr>
        <w:ind w:firstLine="708"/>
        <w:jc w:val="both"/>
        <w:rPr>
          <w:lang w:val="hr-HR"/>
        </w:rPr>
      </w:pPr>
      <w:r>
        <w:rPr>
          <w:lang w:val="hr-HR"/>
        </w:rPr>
        <w:t>Odredbom čl. 10</w:t>
      </w:r>
      <w:r w:rsidR="00BA26FF" w:rsidRPr="00591A2D">
        <w:rPr>
          <w:lang w:val="hr-HR"/>
        </w:rPr>
        <w:t xml:space="preserve">9. st. 1. </w:t>
      </w:r>
      <w:r w:rsidR="00990899" w:rsidRPr="00591A2D">
        <w:rPr>
          <w:lang w:val="hr-HR"/>
        </w:rPr>
        <w:t xml:space="preserve">Stečajnog zakona (Narodne novine broj </w:t>
      </w:r>
      <w:r>
        <w:rPr>
          <w:lang w:val="hr-HR"/>
        </w:rPr>
        <w:t>71/15</w:t>
      </w:r>
      <w:r w:rsidR="00990899" w:rsidRPr="00591A2D">
        <w:rPr>
          <w:lang w:val="hr-HR"/>
        </w:rPr>
        <w:t>, dalje SZ)</w:t>
      </w:r>
      <w:r w:rsidR="00BA26FF" w:rsidRPr="00591A2D">
        <w:rPr>
          <w:lang w:val="hr-HR"/>
        </w:rPr>
        <w:t xml:space="preserve"> propisano je</w:t>
      </w:r>
      <w:r>
        <w:rPr>
          <w:lang w:val="hr-HR"/>
        </w:rPr>
        <w:t xml:space="preserve"> da je prijedlog za otvaranje stečajnog postupka ovlašten podnijeti vjerovnik ili dužnik, ako Zakonom nije drugačije određeno, </w:t>
      </w:r>
      <w:r w:rsidR="00BA26FF" w:rsidRPr="00591A2D">
        <w:rPr>
          <w:lang w:val="hr-HR"/>
        </w:rPr>
        <w:t>dok stavak 2. istog članka SZ-a propisuje da je vjerovnik ovlašten podnijeti prijedlog za otvaranje stečajnog postupka ako učini vjerojatnim postojanje svoje tražbine i</w:t>
      </w:r>
      <w:r w:rsidR="006F1F36">
        <w:rPr>
          <w:lang w:val="hr-HR"/>
        </w:rPr>
        <w:t xml:space="preserve"> stečajnog razloga, kao i da će se smatrati da je vjerovnik učinio vjerojatnim postojanje svoje tražbine ako njezino postojanje temelji na ovršnoj ispravi ili nepravomoćnoj sudskoj ili upravnoj odluci</w:t>
      </w:r>
      <w:r w:rsidR="00BA26FF" w:rsidRPr="00591A2D">
        <w:rPr>
          <w:lang w:val="hr-HR"/>
        </w:rPr>
        <w:t xml:space="preserve">. </w:t>
      </w:r>
    </w:p>
    <w:p w:rsidRDefault="00BA26FF" w:rsidP="00BA26FF" w:rsidR="00BA26FF" w:rsidRPr="00591A2D">
      <w:pPr>
        <w:jc w:val="both"/>
        <w:rPr>
          <w:lang w:val="hr-HR"/>
        </w:rPr>
      </w:pPr>
      <w:r w:rsidRPr="00591A2D">
        <w:rPr>
          <w:lang w:val="hr-HR"/>
        </w:rPr>
        <w:t xml:space="preserve"> </w:t>
      </w:r>
    </w:p>
    <w:p w:rsidRDefault="00BA26FF" w:rsidP="008A2141" w:rsidR="00BA26FF" w:rsidRPr="00591A2D">
      <w:pPr>
        <w:ind w:firstLine="708"/>
        <w:jc w:val="both"/>
        <w:rPr>
          <w:lang w:val="hr-HR"/>
        </w:rPr>
      </w:pPr>
      <w:r w:rsidRPr="00591A2D">
        <w:rPr>
          <w:lang w:val="hr-HR"/>
        </w:rPr>
        <w:t xml:space="preserve">Nadalje, odredbom čl. </w:t>
      </w:r>
      <w:r w:rsidR="006F1F36">
        <w:rPr>
          <w:lang w:val="hr-HR"/>
        </w:rPr>
        <w:t>115</w:t>
      </w:r>
      <w:r w:rsidRPr="00591A2D">
        <w:rPr>
          <w:lang w:val="hr-HR"/>
        </w:rPr>
        <w:t xml:space="preserve">. st. 1. SZ-a propisano je da na temelju prijedloga za otvaranje stečajnog postupka </w:t>
      </w:r>
      <w:r w:rsidR="006F1F36">
        <w:rPr>
          <w:lang w:val="hr-HR"/>
        </w:rPr>
        <w:t>sud</w:t>
      </w:r>
      <w:r w:rsidRPr="00591A2D">
        <w:rPr>
          <w:lang w:val="hr-HR"/>
        </w:rPr>
        <w:t xml:space="preserve"> donosi rješenje o pokretanju postupka radi utvrđivanja </w:t>
      </w:r>
      <w:r w:rsidR="006F1F36">
        <w:rPr>
          <w:lang w:val="hr-HR"/>
        </w:rPr>
        <w:t>pretpostavki</w:t>
      </w:r>
      <w:r w:rsidRPr="00591A2D">
        <w:rPr>
          <w:lang w:val="hr-HR"/>
        </w:rPr>
        <w:t xml:space="preserve"> za otvaranje stečajnog postupka (prethodni postupak), protiv kojeg nije dopuštena posebna žalba ili taj prijedlog odbacuje rješenjem.</w:t>
      </w:r>
      <w:r w:rsidR="00350797" w:rsidRPr="00591A2D">
        <w:rPr>
          <w:lang w:val="hr-HR"/>
        </w:rPr>
        <w:t xml:space="preserve"> </w:t>
      </w:r>
    </w:p>
    <w:p w:rsidRDefault="00AE6231" w:rsidP="00803902" w:rsidR="00350797" w:rsidRPr="00591A2D">
      <w:pPr>
        <w:jc w:val="both"/>
        <w:rPr>
          <w:lang w:val="hr-HR"/>
        </w:rPr>
      </w:pPr>
      <w:r w:rsidRPr="00591A2D">
        <w:rPr>
          <w:lang w:val="hr-HR"/>
        </w:rPr>
        <w:tab/>
      </w:r>
    </w:p>
    <w:p w:rsidRDefault="00AE6231" w:rsidP="00350797" w:rsidR="00AE6231" w:rsidRPr="00591A2D">
      <w:pPr>
        <w:ind w:firstLine="708"/>
        <w:jc w:val="both"/>
        <w:rPr>
          <w:lang w:val="hr-HR"/>
        </w:rPr>
      </w:pPr>
      <w:r w:rsidRPr="00591A2D">
        <w:rPr>
          <w:lang w:val="hr-HR"/>
        </w:rPr>
        <w:t>Sukladno naprijed navedenim odredbama SZ-a, da bi prijedlog za otvaranje stečajnog postupka kojeg podnosi vjerovnik kao predlagatelj bio uredan i dopušten te da bi na temelju takvog prijedloga sud mogao pokrenuti prethodni postupak, predlagatelj – vjerovnik je dužan učiniti vjerojatnim postojanje svoje novčane tražbine prema dužniku, kao i postojanje kojeg od stečajnih razloga na strani d</w:t>
      </w:r>
      <w:r w:rsidR="006F1F36">
        <w:rPr>
          <w:lang w:val="hr-HR"/>
        </w:rPr>
        <w:t>užnika propisanih odredbom čl. 5</w:t>
      </w:r>
      <w:r w:rsidRPr="00591A2D">
        <w:rPr>
          <w:lang w:val="hr-HR"/>
        </w:rPr>
        <w:t>. SZ-a.</w:t>
      </w:r>
    </w:p>
    <w:p w:rsidRDefault="00AE6231" w:rsidP="00803902" w:rsidR="00AE6231" w:rsidRPr="00591A2D">
      <w:pPr>
        <w:jc w:val="both"/>
        <w:rPr>
          <w:lang w:val="hr-HR"/>
        </w:rPr>
      </w:pPr>
    </w:p>
    <w:p w:rsidRDefault="00AE6231" w:rsidP="00033939" w:rsidR="006F1F36">
      <w:pPr>
        <w:jc w:val="both"/>
        <w:rPr>
          <w:lang w:val="hr-HR"/>
        </w:rPr>
      </w:pPr>
      <w:r w:rsidRPr="00591A2D">
        <w:rPr>
          <w:lang w:val="hr-HR"/>
        </w:rPr>
        <w:tab/>
        <w:t>U konkretn</w:t>
      </w:r>
      <w:r w:rsidR="005414AE" w:rsidRPr="00591A2D">
        <w:rPr>
          <w:lang w:val="hr-HR"/>
        </w:rPr>
        <w:t xml:space="preserve">om slučaju, </w:t>
      </w:r>
      <w:r w:rsidR="00990899" w:rsidRPr="00591A2D">
        <w:rPr>
          <w:lang w:val="hr-HR"/>
        </w:rPr>
        <w:t>predlagatelj je</w:t>
      </w:r>
      <w:r w:rsidR="00A0080C" w:rsidRPr="00591A2D">
        <w:rPr>
          <w:lang w:val="hr-HR"/>
        </w:rPr>
        <w:t xml:space="preserve"> dostavljenim ispravama </w:t>
      </w:r>
      <w:r w:rsidR="00B16DEA" w:rsidRPr="00591A2D">
        <w:rPr>
          <w:lang w:val="hr-HR"/>
        </w:rPr>
        <w:t>–</w:t>
      </w:r>
      <w:r w:rsidR="00A0080C" w:rsidRPr="00591A2D">
        <w:rPr>
          <w:lang w:val="hr-HR"/>
        </w:rPr>
        <w:t xml:space="preserve"> </w:t>
      </w:r>
      <w:r w:rsidR="00990899" w:rsidRPr="00591A2D">
        <w:rPr>
          <w:lang w:val="hr-HR"/>
        </w:rPr>
        <w:t xml:space="preserve">naprijed navedenim </w:t>
      </w:r>
      <w:r w:rsidR="00272B31" w:rsidRPr="00591A2D">
        <w:rPr>
          <w:lang w:val="hr-HR"/>
        </w:rPr>
        <w:t>obračunskim ispravama za isplatu plaća</w:t>
      </w:r>
      <w:r w:rsidR="006F1F36">
        <w:rPr>
          <w:lang w:val="hr-HR"/>
        </w:rPr>
        <w:t>, a koje isprave sukladno odredbama Zakona o radu predstavljaju ovršne isprave,</w:t>
      </w:r>
      <w:r w:rsidR="00350797" w:rsidRPr="00591A2D">
        <w:rPr>
          <w:lang w:val="hr-HR"/>
        </w:rPr>
        <w:t xml:space="preserve"> </w:t>
      </w:r>
      <w:r w:rsidR="00272B31" w:rsidRPr="00591A2D">
        <w:rPr>
          <w:lang w:val="hr-HR"/>
        </w:rPr>
        <w:t>učini</w:t>
      </w:r>
      <w:r w:rsidR="00E158AF">
        <w:rPr>
          <w:lang w:val="hr-HR"/>
        </w:rPr>
        <w:t>o</w:t>
      </w:r>
      <w:r w:rsidR="00272B31" w:rsidRPr="00591A2D">
        <w:rPr>
          <w:lang w:val="hr-HR"/>
        </w:rPr>
        <w:t xml:space="preserve"> vjerojatnim postojanje s</w:t>
      </w:r>
      <w:r w:rsidR="00DC6FD1" w:rsidRPr="00591A2D">
        <w:rPr>
          <w:lang w:val="hr-HR"/>
        </w:rPr>
        <w:t>voje novčane tražbine</w:t>
      </w:r>
      <w:r w:rsidR="00272B31" w:rsidRPr="00591A2D">
        <w:rPr>
          <w:lang w:val="hr-HR"/>
        </w:rPr>
        <w:t xml:space="preserve"> prema dužniku s osnova neisplaćenih plaća</w:t>
      </w:r>
      <w:r w:rsidR="008A2141" w:rsidRPr="00591A2D">
        <w:rPr>
          <w:lang w:val="hr-HR"/>
        </w:rPr>
        <w:t xml:space="preserve"> za </w:t>
      </w:r>
      <w:r w:rsidR="00E158AF">
        <w:rPr>
          <w:lang w:val="hr-HR"/>
        </w:rPr>
        <w:t>9</w:t>
      </w:r>
      <w:r w:rsidR="00350797" w:rsidRPr="00591A2D">
        <w:rPr>
          <w:lang w:val="hr-HR"/>
        </w:rPr>
        <w:t>.</w:t>
      </w:r>
      <w:r w:rsidR="00E158AF">
        <w:rPr>
          <w:lang w:val="hr-HR"/>
        </w:rPr>
        <w:t xml:space="preserve"> 10. </w:t>
      </w:r>
      <w:r w:rsidR="008A2141" w:rsidRPr="00591A2D">
        <w:rPr>
          <w:lang w:val="hr-HR"/>
        </w:rPr>
        <w:t xml:space="preserve">i </w:t>
      </w:r>
      <w:r w:rsidR="00E158AF">
        <w:rPr>
          <w:lang w:val="hr-HR"/>
        </w:rPr>
        <w:t>11</w:t>
      </w:r>
      <w:r w:rsidR="008A2141" w:rsidRPr="00591A2D">
        <w:rPr>
          <w:lang w:val="hr-HR"/>
        </w:rPr>
        <w:t>. mjesec 2014. god.</w:t>
      </w:r>
      <w:r w:rsidR="00350797" w:rsidRPr="00591A2D">
        <w:rPr>
          <w:lang w:val="hr-HR"/>
        </w:rPr>
        <w:t xml:space="preserve"> i to u iznosu</w:t>
      </w:r>
      <w:r w:rsidR="00990899" w:rsidRPr="00591A2D">
        <w:rPr>
          <w:lang w:val="hr-HR"/>
        </w:rPr>
        <w:t xml:space="preserve"> naveden</w:t>
      </w:r>
      <w:r w:rsidR="00350797" w:rsidRPr="00591A2D">
        <w:rPr>
          <w:lang w:val="hr-HR"/>
        </w:rPr>
        <w:t>o</w:t>
      </w:r>
      <w:r w:rsidR="00990899" w:rsidRPr="00591A2D">
        <w:rPr>
          <w:lang w:val="hr-HR"/>
        </w:rPr>
        <w:t>m u prijedlogu za otvaranje stečajnog postupka</w:t>
      </w:r>
      <w:r w:rsidR="00DC6FD1" w:rsidRPr="00591A2D">
        <w:rPr>
          <w:lang w:val="hr-HR"/>
        </w:rPr>
        <w:t>.</w:t>
      </w:r>
      <w:r w:rsidR="008A2141" w:rsidRPr="00591A2D">
        <w:rPr>
          <w:lang w:val="hr-HR"/>
        </w:rPr>
        <w:t xml:space="preserve"> </w:t>
      </w:r>
      <w:r w:rsidR="00DC6FD1" w:rsidRPr="00591A2D">
        <w:rPr>
          <w:lang w:val="hr-HR"/>
        </w:rPr>
        <w:t>Isto tako</w:t>
      </w:r>
      <w:r w:rsidR="00272B31" w:rsidRPr="00591A2D">
        <w:rPr>
          <w:lang w:val="hr-HR"/>
        </w:rPr>
        <w:t xml:space="preserve"> po</w:t>
      </w:r>
      <w:r w:rsidR="00990899" w:rsidRPr="00591A2D">
        <w:rPr>
          <w:lang w:val="hr-HR"/>
        </w:rPr>
        <w:t xml:space="preserve"> ocjeni ovog suda, predlagatelj</w:t>
      </w:r>
      <w:r w:rsidR="00E158AF">
        <w:rPr>
          <w:lang w:val="hr-HR"/>
        </w:rPr>
        <w:t xml:space="preserve"> je učinio</w:t>
      </w:r>
      <w:r w:rsidR="00272B31" w:rsidRPr="00591A2D">
        <w:rPr>
          <w:lang w:val="hr-HR"/>
        </w:rPr>
        <w:t xml:space="preserve"> vj</w:t>
      </w:r>
      <w:r w:rsidR="00DC6FD1" w:rsidRPr="00591A2D">
        <w:rPr>
          <w:lang w:val="hr-HR"/>
        </w:rPr>
        <w:t>erojatnim i postojanje stečajnog</w:t>
      </w:r>
      <w:r w:rsidR="00272B31" w:rsidRPr="00591A2D">
        <w:rPr>
          <w:lang w:val="hr-HR"/>
        </w:rPr>
        <w:t xml:space="preserve"> razloga </w:t>
      </w:r>
      <w:r w:rsidR="006F1F36">
        <w:rPr>
          <w:lang w:val="hr-HR"/>
        </w:rPr>
        <w:t xml:space="preserve">nesposobnosti za plaćanje dužnika u smislu odredbi čl. 6. st. 2. SZ-a, budući da iz Očevidnika o redoslijedu plaćanja FINE od 07.09.2015. god. proizlazi da su računi dužnika blokirani, a isto tako iz podataka u podnesenom prijedlogu proizlazi da dužnik nije isplatio tri uzastopne plaće predlagatelju, kao radniku, iz čega bi također proizlazilo postojanje stečajnog razloga nesposobnosti za plaćanje dužnika.  </w:t>
      </w:r>
    </w:p>
    <w:p w:rsidRDefault="00FA7022" w:rsidP="00803902" w:rsidR="00FA7022" w:rsidRPr="00591A2D">
      <w:pPr>
        <w:jc w:val="both"/>
        <w:rPr>
          <w:lang w:val="hr-HR"/>
        </w:rPr>
      </w:pPr>
    </w:p>
    <w:p w:rsidRDefault="00921888" w:rsidP="00740D5B" w:rsidR="00740D5B">
      <w:pPr>
        <w:jc w:val="both"/>
        <w:rPr>
          <w:lang w:val="hr-HR"/>
        </w:rPr>
      </w:pPr>
      <w:r w:rsidRPr="00591A2D">
        <w:rPr>
          <w:lang w:val="hr-HR"/>
        </w:rPr>
        <w:tab/>
      </w:r>
      <w:r w:rsidR="00033939" w:rsidRPr="00591A2D">
        <w:rPr>
          <w:lang w:val="hr-HR"/>
        </w:rPr>
        <w:t>Kako je dakle predlagatelj</w:t>
      </w:r>
      <w:r w:rsidR="001C36DA" w:rsidRPr="00591A2D">
        <w:rPr>
          <w:lang w:val="hr-HR"/>
        </w:rPr>
        <w:t>,</w:t>
      </w:r>
      <w:r w:rsidR="00033939" w:rsidRPr="00591A2D">
        <w:rPr>
          <w:lang w:val="hr-HR"/>
        </w:rPr>
        <w:t xml:space="preserve"> po ocjeni ovog suda</w:t>
      </w:r>
      <w:r w:rsidR="00E158AF">
        <w:rPr>
          <w:lang w:val="hr-HR"/>
        </w:rPr>
        <w:t>, učinio</w:t>
      </w:r>
      <w:r w:rsidR="00CF6F0C" w:rsidRPr="00591A2D">
        <w:rPr>
          <w:lang w:val="hr-HR"/>
        </w:rPr>
        <w:t xml:space="preserve"> vjerojatnim postojanje svoje </w:t>
      </w:r>
      <w:r w:rsidR="006F1F36">
        <w:rPr>
          <w:lang w:val="hr-HR"/>
        </w:rPr>
        <w:t xml:space="preserve">novčane </w:t>
      </w:r>
      <w:r w:rsidR="00CF6F0C" w:rsidRPr="00591A2D">
        <w:rPr>
          <w:lang w:val="hr-HR"/>
        </w:rPr>
        <w:t>tražbine</w:t>
      </w:r>
      <w:r w:rsidR="00740D5B" w:rsidRPr="00591A2D">
        <w:rPr>
          <w:lang w:val="hr-HR"/>
        </w:rPr>
        <w:t xml:space="preserve"> prema dužniku s osnova neisplaćenih plaća, kao i v</w:t>
      </w:r>
      <w:r w:rsidR="00033939" w:rsidRPr="00591A2D">
        <w:rPr>
          <w:lang w:val="hr-HR"/>
        </w:rPr>
        <w:t xml:space="preserve">jerojatnost postojanja </w:t>
      </w:r>
      <w:r w:rsidR="006F1F36">
        <w:rPr>
          <w:lang w:val="hr-HR"/>
        </w:rPr>
        <w:t>trebalo</w:t>
      </w:r>
      <w:r w:rsidR="00740D5B" w:rsidRPr="00591A2D">
        <w:rPr>
          <w:lang w:val="hr-HR"/>
        </w:rPr>
        <w:t xml:space="preserve"> donijeti rješenje o pokretanju prethodnog postupka radi utvrđivanja</w:t>
      </w:r>
      <w:r w:rsidR="006F1F36">
        <w:rPr>
          <w:lang w:val="hr-HR"/>
        </w:rPr>
        <w:t xml:space="preserve"> pretpostavki </w:t>
      </w:r>
      <w:r w:rsidR="00740D5B" w:rsidRPr="00591A2D">
        <w:rPr>
          <w:lang w:val="hr-HR"/>
        </w:rPr>
        <w:t>za otvaranje stečajnog postupka nad dužnikom</w:t>
      </w:r>
      <w:r w:rsidR="006F1F36">
        <w:rPr>
          <w:lang w:val="hr-HR"/>
        </w:rPr>
        <w:t xml:space="preserve"> i ujedno </w:t>
      </w:r>
      <w:r w:rsidR="00740D5B" w:rsidRPr="00591A2D">
        <w:rPr>
          <w:lang w:val="hr-HR"/>
        </w:rPr>
        <w:t>zakazati ročište radi izjašnjenja o podnesenom prijedlogu.</w:t>
      </w:r>
    </w:p>
    <w:p w:rsidRDefault="00E158AF" w:rsidP="00740D5B" w:rsidR="00E158AF" w:rsidRPr="00591A2D">
      <w:pPr>
        <w:jc w:val="both"/>
        <w:rPr>
          <w:lang w:val="hr-HR"/>
        </w:rPr>
      </w:pPr>
    </w:p>
    <w:p w:rsidRDefault="00740D5B" w:rsidP="00740D5B" w:rsidR="00740D5B" w:rsidRPr="00264ED6">
      <w:pPr>
        <w:jc w:val="both"/>
        <w:rPr>
          <w:lang w:val="hr-HR"/>
        </w:rPr>
      </w:pPr>
      <w:r w:rsidRPr="00591A2D">
        <w:rPr>
          <w:lang w:val="hr-HR"/>
        </w:rPr>
        <w:tab/>
      </w:r>
      <w:r w:rsidRPr="00264ED6">
        <w:rPr>
          <w:lang w:val="hr-HR"/>
        </w:rPr>
        <w:t xml:space="preserve">Slijedom svega naprijed navedenog, a sukladno odredbama čl. </w:t>
      </w:r>
      <w:r w:rsidR="006F1F36" w:rsidRPr="00264ED6">
        <w:rPr>
          <w:lang w:val="hr-HR"/>
        </w:rPr>
        <w:t>109</w:t>
      </w:r>
      <w:r w:rsidRPr="00264ED6">
        <w:rPr>
          <w:lang w:val="hr-HR"/>
        </w:rPr>
        <w:t xml:space="preserve">. st. 1. i 2., čl. </w:t>
      </w:r>
      <w:r w:rsidR="006F1F36" w:rsidRPr="00264ED6">
        <w:rPr>
          <w:lang w:val="hr-HR"/>
        </w:rPr>
        <w:t>115</w:t>
      </w:r>
      <w:r w:rsidRPr="00264ED6">
        <w:rPr>
          <w:lang w:val="hr-HR"/>
        </w:rPr>
        <w:t xml:space="preserve">. st. 1., čl. </w:t>
      </w:r>
      <w:r w:rsidR="006F1F36" w:rsidRPr="00264ED6">
        <w:rPr>
          <w:lang w:val="hr-HR"/>
        </w:rPr>
        <w:t>123 st. 1. te čl. 117. u vezi s čl. 16. st. 2. i 3. i  čl. 17. SZ-a</w:t>
      </w:r>
      <w:r w:rsidR="00033939" w:rsidRPr="00264ED6">
        <w:rPr>
          <w:lang w:val="hr-HR"/>
        </w:rPr>
        <w:t xml:space="preserve">, </w:t>
      </w:r>
      <w:r w:rsidR="006F1F36" w:rsidRPr="00264ED6">
        <w:rPr>
          <w:lang w:val="hr-HR"/>
        </w:rPr>
        <w:t xml:space="preserve"> odlučeno je kao u toč. I. – </w:t>
      </w:r>
      <w:r w:rsidRPr="00264ED6">
        <w:rPr>
          <w:lang w:val="hr-HR"/>
        </w:rPr>
        <w:t xml:space="preserve">V. izreke ovog rješenja. </w:t>
      </w:r>
    </w:p>
    <w:p w:rsidRDefault="00DD0BC4" w:rsidP="00803902" w:rsidR="00DD0BC4" w:rsidRPr="00264ED6">
      <w:pPr>
        <w:jc w:val="both"/>
        <w:rPr>
          <w:lang w:val="hr-HR"/>
        </w:rPr>
      </w:pPr>
    </w:p>
    <w:p w:rsidRDefault="00D4027A" w:rsidP="00C704CA" w:rsidR="00D4027A" w:rsidRPr="00264ED6">
      <w:pPr>
        <w:jc w:val="center"/>
        <w:rPr>
          <w:lang w:val="hr-HR"/>
        </w:rPr>
      </w:pPr>
      <w:r w:rsidRPr="00264ED6">
        <w:rPr>
          <w:lang w:val="hr-HR"/>
        </w:rPr>
        <w:t>U Splitu</w:t>
      </w:r>
      <w:r w:rsidR="00DD0BC4" w:rsidRPr="00264ED6">
        <w:rPr>
          <w:lang w:val="hr-HR"/>
        </w:rPr>
        <w:t xml:space="preserve">, </w:t>
      </w:r>
      <w:r w:rsidR="006F1F36" w:rsidRPr="00264ED6">
        <w:rPr>
          <w:lang w:val="hr-HR"/>
        </w:rPr>
        <w:t>20. s</w:t>
      </w:r>
      <w:r w:rsidR="00E158AF" w:rsidRPr="00264ED6">
        <w:rPr>
          <w:lang w:val="hr-HR"/>
        </w:rPr>
        <w:t>rpnja 2016</w:t>
      </w:r>
      <w:r w:rsidRPr="00264ED6">
        <w:rPr>
          <w:lang w:val="hr-HR"/>
        </w:rPr>
        <w:t>. godine.</w:t>
      </w:r>
    </w:p>
    <w:p w:rsidRDefault="00D4027A" w:rsidP="00D4027A" w:rsidR="00D4027A" w:rsidRPr="00264ED6">
      <w:pPr>
        <w:jc w:val="both"/>
        <w:rPr>
          <w:lang w:val="hr-HR"/>
        </w:rPr>
      </w:pPr>
      <w:r w:rsidRPr="00264ED6">
        <w:rPr>
          <w:lang w:val="hr-HR"/>
        </w:rPr>
        <w:t xml:space="preserve"> </w:t>
      </w:r>
    </w:p>
    <w:p w:rsidRDefault="00D4027A" w:rsidP="003F3F45" w:rsidR="00D4027A" w:rsidRPr="00264ED6">
      <w:pPr>
        <w:ind w:firstLine="708" w:left="7080"/>
        <w:rPr>
          <w:lang w:val="hr-HR"/>
        </w:rPr>
      </w:pPr>
      <w:r w:rsidRPr="00264ED6">
        <w:rPr>
          <w:lang w:val="hr-HR"/>
        </w:rPr>
        <w:t xml:space="preserve">S U D A C </w:t>
      </w:r>
    </w:p>
    <w:p w:rsidRDefault="00D4027A" w:rsidP="00D4027A" w:rsidR="00D4027A" w:rsidRPr="00264ED6">
      <w:pPr>
        <w:ind w:left="6372"/>
        <w:rPr>
          <w:sz w:val="28"/>
          <w:szCs w:val="28"/>
          <w:lang w:val="hr-HR"/>
        </w:rPr>
      </w:pPr>
    </w:p>
    <w:p w:rsidRDefault="00D4027A" w:rsidP="003F3F45" w:rsidR="00D4027A" w:rsidRPr="00264ED6">
      <w:pPr>
        <w:ind w:firstLine="708" w:left="7080"/>
        <w:rPr>
          <w:u w:val="single"/>
          <w:lang w:val="hr-HR"/>
        </w:rPr>
      </w:pPr>
      <w:r w:rsidRPr="00264ED6">
        <w:rPr>
          <w:lang w:val="hr-HR"/>
        </w:rPr>
        <w:t>Paško Bačić</w:t>
      </w:r>
    </w:p>
    <w:p w:rsidRDefault="00734115" w:rsidP="00D4027A" w:rsidR="00734115" w:rsidRPr="00264ED6">
      <w:pPr>
        <w:jc w:val="both"/>
        <w:rPr>
          <w:u w:val="single"/>
          <w:lang w:val="hr-HR"/>
        </w:rPr>
      </w:pPr>
    </w:p>
    <w:p w:rsidRDefault="008A2141" w:rsidP="00D4027A" w:rsidR="008A2141" w:rsidRPr="00264ED6">
      <w:pPr>
        <w:jc w:val="both"/>
        <w:rPr>
          <w:u w:val="single"/>
          <w:lang w:val="hr-HR"/>
        </w:rPr>
      </w:pPr>
    </w:p>
    <w:p w:rsidRDefault="00D4027A" w:rsidP="00D4027A" w:rsidR="00D4027A" w:rsidRPr="00264ED6">
      <w:pPr>
        <w:jc w:val="both"/>
        <w:rPr>
          <w:lang w:val="hr-HR"/>
        </w:rPr>
      </w:pPr>
      <w:r w:rsidRPr="00264ED6">
        <w:rPr>
          <w:lang w:val="hr-HR"/>
        </w:rPr>
        <w:t xml:space="preserve">POUKA O PRAVNOM LIJEKU: </w:t>
      </w:r>
    </w:p>
    <w:p w:rsidRDefault="00D4027A" w:rsidP="00D4027A" w:rsidR="00D4027A" w:rsidRPr="00264ED6">
      <w:pPr>
        <w:jc w:val="both"/>
        <w:rPr>
          <w:lang w:val="hr-HR"/>
        </w:rPr>
      </w:pPr>
      <w:r w:rsidRPr="00264ED6">
        <w:rPr>
          <w:lang w:val="hr-HR"/>
        </w:rPr>
        <w:t>Protiv</w:t>
      </w:r>
      <w:r w:rsidR="0098682F" w:rsidRPr="00264ED6">
        <w:rPr>
          <w:lang w:val="hr-HR"/>
        </w:rPr>
        <w:t xml:space="preserve"> ovog rješenj</w:t>
      </w:r>
      <w:r w:rsidR="00C704CA" w:rsidRPr="00264ED6">
        <w:rPr>
          <w:lang w:val="hr-HR"/>
        </w:rPr>
        <w:t xml:space="preserve">a nije dopuštena </w:t>
      </w:r>
      <w:r w:rsidR="0098682F" w:rsidRPr="00264ED6">
        <w:rPr>
          <w:lang w:val="hr-HR"/>
        </w:rPr>
        <w:t>posebna žalba</w:t>
      </w:r>
      <w:r w:rsidR="006F1F36" w:rsidRPr="00264ED6">
        <w:rPr>
          <w:lang w:val="hr-HR"/>
        </w:rPr>
        <w:t xml:space="preserve"> (čl. 115. st. 1. SZ-a)</w:t>
      </w:r>
      <w:r w:rsidR="0098682F" w:rsidRPr="00264ED6">
        <w:rPr>
          <w:lang w:val="hr-HR"/>
        </w:rPr>
        <w:t>.</w:t>
      </w:r>
      <w:r w:rsidRPr="00264ED6">
        <w:rPr>
          <w:lang w:val="hr-HR"/>
        </w:rPr>
        <w:t xml:space="preserve"> </w:t>
      </w:r>
    </w:p>
    <w:p w:rsidRDefault="00033939" w:rsidP="00D4027A" w:rsidR="00033939" w:rsidRPr="00264ED6">
      <w:pPr>
        <w:jc w:val="both"/>
        <w:rPr>
          <w:lang w:val="hr-HR"/>
        </w:rPr>
      </w:pPr>
    </w:p>
    <w:p w:rsidRDefault="001C36DA" w:rsidP="00D4027A" w:rsidR="001C36DA" w:rsidRPr="00264ED6">
      <w:pPr>
        <w:jc w:val="both"/>
        <w:rPr>
          <w:lang w:val="hr-HR"/>
        </w:rPr>
      </w:pPr>
    </w:p>
    <w:p w:rsidRDefault="00D4027A" w:rsidP="00D4027A" w:rsidR="00D4027A" w:rsidRPr="00264ED6">
      <w:pPr>
        <w:jc w:val="both"/>
        <w:rPr>
          <w:lang w:val="hr-HR"/>
        </w:rPr>
      </w:pPr>
      <w:r w:rsidRPr="00264ED6">
        <w:rPr>
          <w:lang w:val="hr-HR"/>
        </w:rPr>
        <w:t>DNA:</w:t>
      </w:r>
    </w:p>
    <w:p w:rsidRDefault="00D4027A" w:rsidP="00D4027A" w:rsidR="00B02EA7" w:rsidRPr="00264ED6">
      <w:pPr>
        <w:jc w:val="both"/>
        <w:rPr>
          <w:lang w:val="hr-HR"/>
        </w:rPr>
      </w:pPr>
      <w:r w:rsidRPr="00264ED6">
        <w:rPr>
          <w:lang w:val="hr-HR"/>
        </w:rPr>
        <w:t xml:space="preserve">-  </w:t>
      </w:r>
      <w:r w:rsidR="00033939" w:rsidRPr="00264ED6">
        <w:rPr>
          <w:lang w:val="hr-HR"/>
        </w:rPr>
        <w:t>predlagatelju</w:t>
      </w:r>
      <w:r w:rsidR="00B7469A" w:rsidRPr="00264ED6">
        <w:rPr>
          <w:lang w:val="hr-HR"/>
        </w:rPr>
        <w:t xml:space="preserve"> </w:t>
      </w:r>
      <w:r w:rsidR="00936414" w:rsidRPr="00264ED6">
        <w:rPr>
          <w:lang w:val="hr-HR"/>
        </w:rPr>
        <w:t>– v</w:t>
      </w:r>
      <w:r w:rsidR="00DD5713" w:rsidRPr="00264ED6">
        <w:rPr>
          <w:lang w:val="hr-HR"/>
        </w:rPr>
        <w:t>jerovni</w:t>
      </w:r>
      <w:r w:rsidR="00033939" w:rsidRPr="00264ED6">
        <w:rPr>
          <w:lang w:val="hr-HR"/>
        </w:rPr>
        <w:t>ku</w:t>
      </w:r>
    </w:p>
    <w:p w:rsidRDefault="00CD6619" w:rsidP="00D4027A" w:rsidR="001C36DA" w:rsidRPr="00264ED6">
      <w:pPr>
        <w:jc w:val="both"/>
        <w:rPr>
          <w:i/>
          <w:lang w:val="hr-HR"/>
        </w:rPr>
      </w:pPr>
      <w:r w:rsidRPr="00264ED6">
        <w:rPr>
          <w:lang w:val="hr-HR"/>
        </w:rPr>
        <w:t>-</w:t>
      </w:r>
      <w:r w:rsidR="00C704CA" w:rsidRPr="00264ED6">
        <w:rPr>
          <w:lang w:val="hr-HR"/>
        </w:rPr>
        <w:t xml:space="preserve"> </w:t>
      </w:r>
      <w:r w:rsidRPr="00264ED6">
        <w:rPr>
          <w:lang w:val="hr-HR"/>
        </w:rPr>
        <w:t xml:space="preserve"> </w:t>
      </w:r>
      <w:r w:rsidR="00DD5713" w:rsidRPr="00264ED6">
        <w:rPr>
          <w:lang w:val="hr-HR"/>
        </w:rPr>
        <w:t>dužniku</w:t>
      </w:r>
      <w:r w:rsidR="00033939" w:rsidRPr="00264ED6">
        <w:rPr>
          <w:lang w:val="hr-HR"/>
        </w:rPr>
        <w:t xml:space="preserve">, </w:t>
      </w:r>
      <w:r w:rsidR="00740D5B" w:rsidRPr="00264ED6">
        <w:rPr>
          <w:lang w:val="hr-HR"/>
        </w:rPr>
        <w:t>uz prijedlog</w:t>
      </w:r>
      <w:r w:rsidR="0040673F" w:rsidRPr="00264ED6">
        <w:rPr>
          <w:lang w:val="hr-HR"/>
        </w:rPr>
        <w:t xml:space="preserve"> </w:t>
      </w:r>
    </w:p>
    <w:p w:rsidRDefault="001C36DA" w:rsidP="00D4027A" w:rsidR="001C36DA" w:rsidRPr="00264ED6">
      <w:pPr>
        <w:jc w:val="both"/>
        <w:rPr>
          <w:lang w:val="hr-HR"/>
        </w:rPr>
      </w:pPr>
      <w:r w:rsidRPr="00264ED6">
        <w:rPr>
          <w:lang w:val="hr-HR"/>
        </w:rPr>
        <w:t xml:space="preserve">-  z.z. dužnika </w:t>
      </w:r>
    </w:p>
    <w:p w:rsidRDefault="006F1F36" w:rsidP="00D4027A" w:rsidR="00B7469A">
      <w:pPr>
        <w:jc w:val="both"/>
        <w:rPr>
          <w:lang w:val="hr-HR"/>
        </w:rPr>
      </w:pPr>
      <w:r w:rsidRPr="00264ED6">
        <w:rPr>
          <w:lang w:val="hr-HR"/>
        </w:rPr>
        <w:t>-  FINA Split</w:t>
      </w:r>
    </w:p>
    <w:p w:rsidRDefault="007512AE" w:rsidP="007512AE" w:rsidR="007512AE">
      <w:r>
        <w:t>-  e-Oglasna ploča – rok 20 dana</w:t>
      </w:r>
    </w:p>
    <w:p w:rsidRDefault="00D4027A" w:rsidP="003855E7" w:rsidR="00EB167D" w:rsidRPr="00264ED6">
      <w:pPr>
        <w:jc w:val="both"/>
        <w:rPr>
          <w:lang w:val="hr-HR"/>
        </w:rPr>
      </w:pPr>
      <w:r w:rsidRPr="00264ED6">
        <w:rPr>
          <w:lang w:val="hr-HR"/>
        </w:rPr>
        <w:t xml:space="preserve">- </w:t>
      </w:r>
      <w:r w:rsidR="009374AD" w:rsidRPr="00264ED6">
        <w:rPr>
          <w:lang w:val="hr-HR"/>
        </w:rPr>
        <w:t xml:space="preserve"> </w:t>
      </w:r>
      <w:r w:rsidR="001D0C2D" w:rsidRPr="00264ED6">
        <w:rPr>
          <w:lang w:val="hr-HR"/>
        </w:rPr>
        <w:t xml:space="preserve">u </w:t>
      </w:r>
      <w:r w:rsidRPr="00264ED6">
        <w:rPr>
          <w:lang w:val="hr-HR"/>
        </w:rPr>
        <w:t>spis</w:t>
      </w:r>
    </w:p>
    <w:sectPr w:rsidSect="006F1F36" w:rsidR="00EB167D" w:rsidRPr="00264ED6">
      <w:headerReference w:type="default" r:id="rId10"/>
      <w:pgSz w:h="16838" w:w="11906"/>
      <w:pgMar w:gutter="0" w:footer="708" w:header="708" w:left="1417" w:bottom="2268" w:right="1417" w:top="1134"/>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23EEC" w:rsidP="00CD74A8" w:rsidR="00723EEC">
      <w:r>
        <w:separator/>
      </w:r>
    </w:p>
  </w:endnote>
  <w:endnote w:id="0" w:type="continuationSeparator">
    <w:p w:rsidRDefault="00723EEC" w:rsidP="00CD74A8" w:rsidR="00723EE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23EEC" w:rsidP="00CD74A8" w:rsidR="00723EEC">
      <w:r>
        <w:separator/>
      </w:r>
    </w:p>
  </w:footnote>
  <w:footnote w:id="0" w:type="continuationSeparator">
    <w:p w:rsidRDefault="00723EEC" w:rsidP="00CD74A8" w:rsidR="00723EE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F0A51" w:rsidP="00CD74A8" w:rsidR="002F0A51">
    <w:pPr>
      <w:pStyle w:val="Zaglavlje"/>
      <w:jc w:val="center"/>
    </w:pPr>
    <w:r>
      <w:tab/>
      <w:t>-</w:t>
    </w:r>
    <w:r>
      <w:fldChar w:fldCharType="begin"/>
    </w:r>
    <w:r>
      <w:instrText>PAGE   \* MERGEFORMAT</w:instrText>
    </w:r>
    <w:r>
      <w:fldChar w:fldCharType="separate"/>
    </w:r>
    <w:r w:rsidR="00216FE0" w:rsidRPr="00216FE0">
      <w:rPr>
        <w:noProof/>
        <w:lang w:val="hr-HR"/>
      </w:rPr>
      <w:t>4</w:t>
    </w:r>
    <w:r>
      <w:fldChar w:fldCharType="end"/>
    </w:r>
    <w:r>
      <w:t>-</w:t>
    </w:r>
    <w:r>
      <w:tab/>
      <w:t>12. St-</w:t>
    </w:r>
    <w:r w:rsidR="00591A2D">
      <w:t>144</w:t>
    </w:r>
    <w:r w:rsidR="00196E06">
      <w:t>/2015</w:t>
    </w:r>
  </w:p>
  <w:p w:rsidRDefault="002F0A51" w:rsidP="00CD74A8" w:rsidR="002F0A51">
    <w:pPr>
      <w:pStyle w:val="Zaglavlje"/>
      <w:jc w:val="center"/>
    </w:pPr>
  </w:p>
  <w:p w:rsidRDefault="002F0A51" w:rsidP="00CD74A8" w:rsidR="002F0A51">
    <w:pPr>
      <w:pStyle w:val="Zaglavlje"/>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3">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2"/>
  </w:num>
  <w:num w:numId="2">
    <w:abstractNumId w:val="0"/>
  </w:num>
  <w:num w:numId="3">
    <w:abstractNumId w:val="1"/>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06E65"/>
    <w:rsid w:val="00012F5E"/>
    <w:rsid w:val="0002327A"/>
    <w:rsid w:val="00023DC4"/>
    <w:rsid w:val="0002675F"/>
    <w:rsid w:val="00033939"/>
    <w:rsid w:val="000436D7"/>
    <w:rsid w:val="00044F4E"/>
    <w:rsid w:val="000450C5"/>
    <w:rsid w:val="00047D27"/>
    <w:rsid w:val="000549CF"/>
    <w:rsid w:val="000666DB"/>
    <w:rsid w:val="00076815"/>
    <w:rsid w:val="001347B0"/>
    <w:rsid w:val="00141D1E"/>
    <w:rsid w:val="001901EC"/>
    <w:rsid w:val="00196E06"/>
    <w:rsid w:val="001C36DA"/>
    <w:rsid w:val="001D0C2D"/>
    <w:rsid w:val="001E4E14"/>
    <w:rsid w:val="001F5654"/>
    <w:rsid w:val="00200E29"/>
    <w:rsid w:val="00212A34"/>
    <w:rsid w:val="00216FE0"/>
    <w:rsid w:val="00217DD3"/>
    <w:rsid w:val="002326C9"/>
    <w:rsid w:val="00240795"/>
    <w:rsid w:val="00264ED6"/>
    <w:rsid w:val="002702A4"/>
    <w:rsid w:val="00272B31"/>
    <w:rsid w:val="002733EC"/>
    <w:rsid w:val="002D048F"/>
    <w:rsid w:val="002D3A8D"/>
    <w:rsid w:val="002E0724"/>
    <w:rsid w:val="002E37F8"/>
    <w:rsid w:val="002E7703"/>
    <w:rsid w:val="002F0A51"/>
    <w:rsid w:val="0030414F"/>
    <w:rsid w:val="00323F04"/>
    <w:rsid w:val="00330588"/>
    <w:rsid w:val="00350797"/>
    <w:rsid w:val="00376ECA"/>
    <w:rsid w:val="00382327"/>
    <w:rsid w:val="003855E7"/>
    <w:rsid w:val="00385F6C"/>
    <w:rsid w:val="003929B4"/>
    <w:rsid w:val="003C7728"/>
    <w:rsid w:val="003F3F45"/>
    <w:rsid w:val="0040673F"/>
    <w:rsid w:val="0040720F"/>
    <w:rsid w:val="00427CC7"/>
    <w:rsid w:val="00441458"/>
    <w:rsid w:val="00447672"/>
    <w:rsid w:val="00471FF1"/>
    <w:rsid w:val="004F301B"/>
    <w:rsid w:val="00512DF2"/>
    <w:rsid w:val="005414AE"/>
    <w:rsid w:val="005468D9"/>
    <w:rsid w:val="00591A2D"/>
    <w:rsid w:val="005952E7"/>
    <w:rsid w:val="005D10F5"/>
    <w:rsid w:val="006079CC"/>
    <w:rsid w:val="00620138"/>
    <w:rsid w:val="006306F0"/>
    <w:rsid w:val="00642955"/>
    <w:rsid w:val="00691212"/>
    <w:rsid w:val="006933B2"/>
    <w:rsid w:val="006C6A99"/>
    <w:rsid w:val="006D1211"/>
    <w:rsid w:val="006D1A0E"/>
    <w:rsid w:val="006F1F36"/>
    <w:rsid w:val="006F603C"/>
    <w:rsid w:val="00711445"/>
    <w:rsid w:val="0071745F"/>
    <w:rsid w:val="00723EEC"/>
    <w:rsid w:val="00734115"/>
    <w:rsid w:val="00736EF6"/>
    <w:rsid w:val="00740D5B"/>
    <w:rsid w:val="007430E3"/>
    <w:rsid w:val="00745297"/>
    <w:rsid w:val="007512AE"/>
    <w:rsid w:val="00755D32"/>
    <w:rsid w:val="00756F12"/>
    <w:rsid w:val="00762C86"/>
    <w:rsid w:val="00767C9D"/>
    <w:rsid w:val="007725FF"/>
    <w:rsid w:val="007756FD"/>
    <w:rsid w:val="00782F13"/>
    <w:rsid w:val="007B2B22"/>
    <w:rsid w:val="007B3785"/>
    <w:rsid w:val="007E77DA"/>
    <w:rsid w:val="007E7AA9"/>
    <w:rsid w:val="007F65EA"/>
    <w:rsid w:val="00803902"/>
    <w:rsid w:val="008555AA"/>
    <w:rsid w:val="00876209"/>
    <w:rsid w:val="00880573"/>
    <w:rsid w:val="00894123"/>
    <w:rsid w:val="008A2141"/>
    <w:rsid w:val="00921888"/>
    <w:rsid w:val="00936414"/>
    <w:rsid w:val="009374AD"/>
    <w:rsid w:val="009405E8"/>
    <w:rsid w:val="00952E68"/>
    <w:rsid w:val="00960AA8"/>
    <w:rsid w:val="0098682F"/>
    <w:rsid w:val="00990899"/>
    <w:rsid w:val="0099175B"/>
    <w:rsid w:val="009C1233"/>
    <w:rsid w:val="009C1BE7"/>
    <w:rsid w:val="009C3E6B"/>
    <w:rsid w:val="009C556B"/>
    <w:rsid w:val="009D6053"/>
    <w:rsid w:val="009E4D23"/>
    <w:rsid w:val="009F776E"/>
    <w:rsid w:val="00A0080C"/>
    <w:rsid w:val="00A52074"/>
    <w:rsid w:val="00A91DFE"/>
    <w:rsid w:val="00A95999"/>
    <w:rsid w:val="00A97762"/>
    <w:rsid w:val="00AA0566"/>
    <w:rsid w:val="00AA774A"/>
    <w:rsid w:val="00AC189D"/>
    <w:rsid w:val="00AE6231"/>
    <w:rsid w:val="00B02EA7"/>
    <w:rsid w:val="00B1090C"/>
    <w:rsid w:val="00B123AD"/>
    <w:rsid w:val="00B16DEA"/>
    <w:rsid w:val="00B6615F"/>
    <w:rsid w:val="00B7469A"/>
    <w:rsid w:val="00BA26FF"/>
    <w:rsid w:val="00C64D8F"/>
    <w:rsid w:val="00C66420"/>
    <w:rsid w:val="00C704CA"/>
    <w:rsid w:val="00C7768A"/>
    <w:rsid w:val="00CB1364"/>
    <w:rsid w:val="00CD6619"/>
    <w:rsid w:val="00CD74A8"/>
    <w:rsid w:val="00CF6F0C"/>
    <w:rsid w:val="00D148A1"/>
    <w:rsid w:val="00D37D8B"/>
    <w:rsid w:val="00D4027A"/>
    <w:rsid w:val="00D50B2A"/>
    <w:rsid w:val="00DB7EE3"/>
    <w:rsid w:val="00DC4FDD"/>
    <w:rsid w:val="00DC6FD1"/>
    <w:rsid w:val="00DC768B"/>
    <w:rsid w:val="00DD0BC4"/>
    <w:rsid w:val="00DD5713"/>
    <w:rsid w:val="00DD6045"/>
    <w:rsid w:val="00DD64E1"/>
    <w:rsid w:val="00E137BF"/>
    <w:rsid w:val="00E158AF"/>
    <w:rsid w:val="00E56462"/>
    <w:rsid w:val="00E950F5"/>
    <w:rsid w:val="00EA53F3"/>
    <w:rsid w:val="00EB167D"/>
    <w:rsid w:val="00EB4494"/>
    <w:rsid w:val="00EB6CE2"/>
    <w:rsid w:val="00EB78C8"/>
    <w:rsid w:val="00ED5E41"/>
    <w:rsid w:val="00EE378A"/>
    <w:rsid w:val="00EE416E"/>
    <w:rsid w:val="00EF1D9C"/>
    <w:rsid w:val="00EF3725"/>
    <w:rsid w:val="00F30AAA"/>
    <w:rsid w:val="00F37E2F"/>
    <w:rsid w:val="00F45A73"/>
    <w:rsid w:val="00F52708"/>
    <w:rsid w:val="00F85B63"/>
    <w:rsid w:val="00FA067C"/>
    <w:rsid w:val="00FA7022"/>
    <w:rsid w:val="00FB200C"/>
    <w:rsid w:val="00FD1A0E"/>
    <w:rsid w:val="00FD20C1"/>
    <w:rsid w:val="00FF11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cs="Tahoma"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CD74A8"/>
    <w:pPr>
      <w:tabs>
        <w:tab w:pos="4536" w:val="center"/>
        <w:tab w:pos="9072" w:val="right"/>
      </w:tabs>
    </w:pPr>
  </w:style>
  <w:style w:customStyle="true" w:styleId="ZaglavljeChar" w:type="character">
    <w:name w:val="Zaglavlje Char"/>
    <w:link w:val="Zaglavlje"/>
    <w:uiPriority w:val="99"/>
    <w:rsid w:val="00CD74A8"/>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CD74A8"/>
    <w:pPr>
      <w:tabs>
        <w:tab w:pos="4536" w:val="center"/>
        <w:tab w:pos="9072" w:val="right"/>
      </w:tabs>
    </w:pPr>
  </w:style>
  <w:style w:customStyle="true" w:styleId="PodnojeChar" w:type="character">
    <w:name w:val="Podnožje Char"/>
    <w:link w:val="Podnoje"/>
    <w:uiPriority w:val="99"/>
    <w:rsid w:val="00CD74A8"/>
    <w:rPr>
      <w:rFonts w:eastAsia="Times New Roman" w:hAnsi="Times New Roman" w:ascii="Times New Roman"/>
      <w:sz w:val="24"/>
      <w:szCs w:val="24"/>
      <w:lang w:eastAsia="en-US" w:val="en-US"/>
    </w:rPr>
  </w:style>
  <w:style w:styleId="Odlomakpopisa" w:type="paragraph">
    <w:name w:val="List Paragraph"/>
    <w:basedOn w:val="Normal"/>
    <w:uiPriority w:val="34"/>
    <w:qFormat/>
    <w:rsid w:val="00591A2D"/>
    <w:pPr>
      <w:ind w:left="720"/>
      <w:contextualSpacing/>
    </w:pPr>
    <w:rPr>
      <w:rFonts w:cstheme="minorBidi" w:eastAsiaTheme="minorHAnsi"/>
      <w:szCs w:val="22"/>
      <w:lang w:val="hr-HR"/>
    </w:rPr>
  </w:style>
  <w:style w:styleId="Tekstrezerviranogmjesta" w:type="character">
    <w:name w:val="Placeholder Text"/>
    <w:basedOn w:val="Zadanifontodlomka"/>
    <w:uiPriority w:val="99"/>
    <w:semiHidden/>
    <w:rsid w:val="00216FE0"/>
    <w:rPr>
      <w:color w:val="808080"/>
      <w:bdr w:space="0" w:sz="0" w:color="auto" w:val="none"/>
      <w:shd w:fill="auto" w:color="auto" w:val="clear"/>
    </w:rPr>
  </w:style>
  <w:style w:customStyle="true" w:styleId="eSPISCCParagraphDefaultFont" w:type="character">
    <w:name w:val="eSPIS_CC_Paragraph Default Font"/>
    <w:basedOn w:val="Zadanifontodlomka"/>
    <w:rsid w:val="00216FE0"/>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216FE0"/>
    <w:rPr>
      <w:b/>
      <w:bdr w:space="0" w:sz="0" w:color="auto" w:val="none"/>
      <w:shd w:fill="FFFFCC" w:color="auto" w:val="clear"/>
      <w:lang w:val="hr-HR"/>
    </w:rPr>
  </w:style>
  <w:style w:customStyle="true" w:styleId="PozadinaSvijetloCrvena" w:type="character">
    <w:name w:val="Pozadina_SvijetloCrvena"/>
    <w:basedOn w:val="eSPISCCParagraphDefaultFont"/>
    <w:rsid w:val="00216FE0"/>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216FE0"/>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cs="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CD74A8"/>
    <w:pPr>
      <w:tabs>
        <w:tab w:pos="4536" w:val="center"/>
        <w:tab w:pos="9072" w:val="right"/>
      </w:tabs>
    </w:pPr>
  </w:style>
  <w:style w:customStyle="1" w:styleId="ZaglavljeChar" w:type="character">
    <w:name w:val="Zaglavlje Char"/>
    <w:link w:val="Zaglavlje"/>
    <w:uiPriority w:val="99"/>
    <w:rsid w:val="00CD74A8"/>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CD74A8"/>
    <w:pPr>
      <w:tabs>
        <w:tab w:pos="4536" w:val="center"/>
        <w:tab w:pos="9072" w:val="right"/>
      </w:tabs>
    </w:pPr>
  </w:style>
  <w:style w:customStyle="1" w:styleId="PodnojeChar" w:type="character">
    <w:name w:val="Podnožje Char"/>
    <w:link w:val="Podnoje"/>
    <w:uiPriority w:val="99"/>
    <w:rsid w:val="00CD74A8"/>
    <w:rPr>
      <w:rFonts w:ascii="Times New Roman" w:eastAsia="Times New Roman" w:hAnsi="Times New Roman"/>
      <w:sz w:val="24"/>
      <w:szCs w:val="24"/>
      <w:lang w:eastAsia="en-US" w:val="en-US"/>
    </w:rPr>
  </w:style>
  <w:style w:styleId="Odlomakpopisa" w:type="paragraph">
    <w:name w:val="List Paragraph"/>
    <w:basedOn w:val="Normal"/>
    <w:uiPriority w:val="34"/>
    <w:qFormat/>
    <w:rsid w:val="00591A2D"/>
    <w:pPr>
      <w:ind w:left="720"/>
      <w:contextualSpacing/>
    </w:pPr>
    <w:rPr>
      <w:rFonts w:cstheme="minorBidi" w:eastAsiaTheme="minorHAnsi"/>
      <w:szCs w:val="22"/>
      <w:lang w:val="hr-HR"/>
    </w:rPr>
  </w:style>
  <w:style w:styleId="Tekstrezerviranogmjesta" w:type="character">
    <w:name w:val="Placeholder Text"/>
    <w:basedOn w:val="Zadanifontodlomka"/>
    <w:uiPriority w:val="99"/>
    <w:semiHidden/>
    <w:rsid w:val="00216FE0"/>
    <w:rPr>
      <w:color w:val="808080"/>
      <w:bdr w:color="auto" w:space="0" w:sz="0" w:val="none"/>
      <w:shd w:color="auto" w:fill="auto" w:val="clear"/>
    </w:rPr>
  </w:style>
  <w:style w:customStyle="1" w:styleId="eSPISCCParagraphDefaultFont" w:type="character">
    <w:name w:val="eSPIS_CC_Paragraph Default Font"/>
    <w:basedOn w:val="Zadanifontodlomka"/>
    <w:rsid w:val="00216FE0"/>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216FE0"/>
    <w:rPr>
      <w:b/>
      <w:bdr w:color="auto" w:space="0" w:sz="0" w:val="none"/>
      <w:shd w:color="auto" w:fill="FFFFCC" w:val="clear"/>
      <w:lang w:val="hr-HR"/>
    </w:rPr>
  </w:style>
  <w:style w:customStyle="1" w:styleId="PozadinaSvijetloCrvena" w:type="character">
    <w:name w:val="Pozadina_SvijetloCrvena"/>
    <w:basedOn w:val="eSPISCCParagraphDefaultFont"/>
    <w:rsid w:val="00216FE0"/>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216FE0"/>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7220798">
      <w:bodyDiv w:val="true"/>
      <w:marLeft w:val="0"/>
      <w:marRight w:val="0"/>
      <w:marTop w:val="0"/>
      <w:marBottom w:val="0"/>
      <w:divBdr>
        <w:top w:space="0" w:sz="0" w:color="auto" w:val="none"/>
        <w:left w:space="0" w:sz="0" w:color="auto" w:val="none"/>
        <w:bottom w:space="0" w:sz="0" w:color="auto" w:val="none"/>
        <w:right w:space="0" w:sz="0" w:color="auto" w:val="none"/>
      </w:divBdr>
    </w:div>
    <w:div w:id="800029671">
      <w:bodyDiv w:val="true"/>
      <w:marLeft w:val="0"/>
      <w:marRight w:val="0"/>
      <w:marTop w:val="0"/>
      <w:marBottom w:val="0"/>
      <w:divBdr>
        <w:top w:space="0" w:sz="0" w:color="auto" w:val="none"/>
        <w:left w:space="0" w:sz="0" w:color="auto" w:val="none"/>
        <w:bottom w:space="0" w:sz="0" w:color="auto" w:val="none"/>
        <w:right w:space="0" w:sz="0" w:color="auto" w:val="none"/>
      </w:divBdr>
    </w:div>
    <w:div w:id="1347561709">
      <w:bodyDiv w:val="true"/>
      <w:marLeft w:val="0"/>
      <w:marRight w:val="0"/>
      <w:marTop w:val="0"/>
      <w:marBottom w:val="0"/>
      <w:divBdr>
        <w:top w:space="0" w:sz="0" w:color="auto" w:val="none"/>
        <w:left w:space="0" w:sz="0" w:color="auto" w:val="none"/>
        <w:bottom w:space="0" w:sz="0" w:color="auto" w:val="none"/>
        <w:right w:space="0" w:sz="0" w:color="auto" w:val="none"/>
      </w:divBdr>
    </w:div>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srpnja 2016.</izvorni_sadrzaj>
    <derivirana_varijabla naziv="DomainObject.DatumDonosenjaOdluke_1">20.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144</izvorni_sadrzaj>
    <derivirana_varijabla naziv="DomainObject.Predmet.Broj_1">144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rujna 2015.</izvorni_sadrzaj>
    <derivirana_varijabla naziv="DomainObject.Predmet.DatumOsnivanja_1">11.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St-144/2015</izvorni_sadrzaj>
    <derivirana_varijabla naziv="DomainObject.Predmet.OznakaBroj_1">St-144/2015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Predlagatelj djelatnik</izvorni_sadrzaj>
    <derivirana_varijabla naziv="DomainObject.Predmet.PrimjedbaSuca_1">Predlagatelj djelatnik</derivirana_varijabla>
  </DomainObject.Predmet.PrimjedbaSuca>
  <DomainObject.Predmet.PrimjedbaUpisnicara>
    <izvorni_sadrzaj/>
    <derivirana_varijabla naziv="DomainObject.Predmet.PrimjedbaUpisnicara_1"/>
  </DomainObject.Predmet.PrimjedbaUpisnicara>
  <DomainObject.Predmet.ProtustrankaFormated>
    <izvorni_sadrzaj>  PLANKTON,  za uzgoj ribe, trgovinu i usluge,društvo s ograničenom odgovornošću</izvorni_sadrzaj>
    <derivirana_varijabla naziv="DomainObject.Predmet.ProtustrankaFormated_1">  PLANKTON,  za uzgoj ribe, trgovinu i usluge,društvo s ograničenom odgovornošću</derivirana_varijabla>
  </DomainObject.Predmet.ProtustrankaFormated>
  <DomainObject.Predmet.ProtustrankaFormatedOIB>
    <izvorni_sadrzaj>  PLANKTON,  za uzgoj ribe, trgovinu i usluge,društvo s ograničenom odgovornošću, OIB 50603993332</izvorni_sadrzaj>
    <derivirana_varijabla naziv="DomainObject.Predmet.ProtustrankaFormatedOIB_1">  PLANKTON,  za uzgoj ribe, trgovinu i usluge,društvo s ograničenom odgovornošću, OIB 50603993332</derivirana_varijabla>
  </DomainObject.Predmet.ProtustrankaFormatedOIB>
  <DomainObject.Predmet.ProtustrankaFormatedWithAdress>
    <izvorni_sadrzaj> PLANKTON,  za uzgoj ribe, trgovinu i usluge,društvo s ograničenom odgovornošću, Držićeva 1, 21210 Solin</izvorni_sadrzaj>
    <derivirana_varijabla naziv="DomainObject.Predmet.ProtustrankaFormatedWithAdress_1"> PLANKTON,  za uzgoj ribe, trgovinu i usluge,društvo s ograničenom odgovornošću, Držićeva 1, 21210 Solin</derivirana_varijabla>
  </DomainObject.Predmet.ProtustrankaFormatedWithAdress>
  <DomainObject.Predmet.ProtustrankaFormatedWithAdressOIB>
    <izvorni_sadrzaj> PLANKTON,  za uzgoj ribe, trgovinu i usluge,društvo s ograničenom odgovornošću, OIB 50603993332, Držićeva 1, 21210 Solin</izvorni_sadrzaj>
    <derivirana_varijabla naziv="DomainObject.Predmet.ProtustrankaFormatedWithAdressOIB_1"> PLANKTON,  za uzgoj ribe, trgovinu i usluge,društvo s ograničenom odgovornošću, OIB 50603993332, Držićeva 1, 21210 Solin</derivirana_varijabla>
  </DomainObject.Predmet.ProtustrankaFormatedWithAdressOIB>
  <DomainObject.Predmet.ProtustrankaWithAdress>
    <izvorni_sadrzaj>PLANKTON,  za uzgoj ribe, trgovinu i usluge,društvo s ograničenom odgovornošću Držićeva 1, 21210 Solin</izvorni_sadrzaj>
    <derivirana_varijabla naziv="DomainObject.Predmet.ProtustrankaWithAdress_1">PLANKTON,  za uzgoj ribe, trgovinu i usluge,društvo s ograničenom odgovornošću Držićeva 1, 21210 Solin</derivirana_varijabla>
  </DomainObject.Predmet.ProtustrankaWithAdress>
  <DomainObject.Predmet.ProtustrankaWithAdressOIB>
    <izvorni_sadrzaj>PLANKTON,  za uzgoj ribe, trgovinu i usluge,društvo s ograničenom odgovornošću, OIB 50603993332, Držićeva 1, 21210 Solin</izvorni_sadrzaj>
    <derivirana_varijabla naziv="DomainObject.Predmet.ProtustrankaWithAdressOIB_1">PLANKTON,  za uzgoj ribe, trgovinu i usluge,društvo s ograničenom odgovornošću, OIB 50603993332, Držićeva 1, 21210 Solin</derivirana_varijabla>
  </DomainObject.Predmet.ProtustrankaWithAdressOIB>
  <DomainObject.Predmet.ProtustrankaNazivFormated>
    <izvorni_sadrzaj>PLANKTON,  za uzgoj ribe, trgovinu i usluge,društvo s ograničenom odgovornošću</izvorni_sadrzaj>
    <derivirana_varijabla naziv="DomainObject.Predmet.ProtustrankaNazivFormated_1">PLANKTON,  za uzgoj ribe, trgovinu i usluge,društvo s ograničenom odgovornošću</derivirana_varijabla>
  </DomainObject.Predmet.ProtustrankaNazivFormated>
  <DomainObject.Predmet.ProtustrankaNazivFormatedOIB>
    <izvorni_sadrzaj>PLANKTON,  za uzgoj ribe, trgovinu i usluge,društvo s ograničenom odgovornošću, OIB 50603993332</izvorni_sadrzaj>
    <derivirana_varijabla naziv="DomainObject.Predmet.ProtustrankaNazivFormatedOIB_1">PLANKTON,  za uzgoj ribe, trgovinu i usluge,društvo s ograničenom odgovornošću, OIB 50603993332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Filip Degirolamo</izvorni_sadrzaj>
    <derivirana_varijabla naziv="DomainObject.Predmet.StrankaFormated_1">  Filip Degirolamo</derivirana_varijabla>
  </DomainObject.Predmet.StrankaFormated>
  <DomainObject.Predmet.StrankaFormatedOIB>
    <izvorni_sadrzaj>  Filip Degirolamo, OIB 98620853962</izvorni_sadrzaj>
    <derivirana_varijabla naziv="DomainObject.Predmet.StrankaFormatedOIB_1">  Filip Degirolamo, OIB 98620853962</derivirana_varijabla>
  </DomainObject.Predmet.StrankaFormatedOIB>
  <DomainObject.Predmet.StrankaFormatedWithAdress>
    <izvorni_sadrzaj> Filip Degirolamo, Dinka Šimunovića 5, 21000 Split</izvorni_sadrzaj>
    <derivirana_varijabla naziv="DomainObject.Predmet.StrankaFormatedWithAdress_1"> Filip Degirolamo, Dinka Šimunovića 5, 21000 Split</derivirana_varijabla>
  </DomainObject.Predmet.StrankaFormatedWithAdress>
  <DomainObject.Predmet.StrankaFormatedWithAdressOIB>
    <izvorni_sadrzaj> Filip Degirolamo, OIB 98620853962, Dinka Šimunovića 5, 21000 Split</izvorni_sadrzaj>
    <derivirana_varijabla naziv="DomainObject.Predmet.StrankaFormatedWithAdressOIB_1"> Filip Degirolamo, OIB 98620853962, Dinka Šimunovića 5, 21000 Split</derivirana_varijabla>
  </DomainObject.Predmet.StrankaFormatedWithAdressOIB>
  <DomainObject.Predmet.StrankaWithAdress>
    <izvorni_sadrzaj>Filip Degirolamo Dinka Šimunovića 5,21000 Split</izvorni_sadrzaj>
    <derivirana_varijabla naziv="DomainObject.Predmet.StrankaWithAdress_1">Filip Degirolamo Dinka Šimunovića 5,21000 Split</derivirana_varijabla>
  </DomainObject.Predmet.StrankaWithAdress>
  <DomainObject.Predmet.StrankaWithAdressOIB>
    <izvorni_sadrzaj>Filip Degirolamo, OIB 98620853962, Dinka Šimunovića 5,21000 Split</izvorni_sadrzaj>
    <derivirana_varijabla naziv="DomainObject.Predmet.StrankaWithAdressOIB_1">Filip Degirolamo, OIB 98620853962, Dinka Šimunovića 5,21000 Split</derivirana_varijabla>
  </DomainObject.Predmet.StrankaWithAdressOIB>
  <DomainObject.Predmet.StrankaNazivFormated>
    <izvorni_sadrzaj>Filip Degirolamo</izvorni_sadrzaj>
    <derivirana_varijabla naziv="DomainObject.Predmet.StrankaNazivFormated_1">Filip Degirolamo</derivirana_varijabla>
  </DomainObject.Predmet.StrankaNazivFormated>
  <DomainObject.Predmet.StrankaNazivFormatedOIB>
    <izvorni_sadrzaj>Filip Degirolamo, OIB 98620853962</izvorni_sadrzaj>
    <derivirana_varijabla naziv="DomainObject.Predmet.StrankaNazivFormatedOIB_1">Filip Degirolamo, OIB 98620853962</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Filip Degirolamo</item>
    </izvorni_sadrzaj>
    <derivirana_varijabla naziv="DomainObject.Predmet.StrankaListFormated_1">
      <item>Filip Degirolamo</item>
    </derivirana_varijabla>
  </DomainObject.Predmet.StrankaListFormated>
  <DomainObject.Predmet.StrankaListFormatedOIB>
    <izvorni_sadrzaj>
      <item>Filip Degirolamo, OIB 98620853962</item>
    </izvorni_sadrzaj>
    <derivirana_varijabla naziv="DomainObject.Predmet.StrankaListFormatedOIB_1">
      <item>Filip Degirolamo, OIB 98620853962</item>
    </derivirana_varijabla>
  </DomainObject.Predmet.StrankaListFormatedOIB>
  <DomainObject.Predmet.StrankaListFormatedWithAdress>
    <izvorni_sadrzaj>
      <item>Filip Degirolamo, Dinka Šimunovića 5, 21000 Split</item>
    </izvorni_sadrzaj>
    <derivirana_varijabla naziv="DomainObject.Predmet.StrankaListFormatedWithAdress_1">
      <item>Filip Degirolamo, Dinka Šimunovića 5, 21000 Split</item>
    </derivirana_varijabla>
  </DomainObject.Predmet.StrankaListFormatedWithAdress>
  <DomainObject.Predmet.StrankaListFormatedWithAdressOIB>
    <izvorni_sadrzaj>
      <item>Filip Degirolamo, OIB 98620853962, Dinka Šimunovića 5, 21000 Split</item>
    </izvorni_sadrzaj>
    <derivirana_varijabla naziv="DomainObject.Predmet.StrankaListFormatedWithAdressOIB_1">
      <item>Filip Degirolamo, OIB 98620853962, Dinka Šimunovića 5, 21000 Split</item>
    </derivirana_varijabla>
  </DomainObject.Predmet.StrankaListFormatedWithAdressOIB>
  <DomainObject.Predmet.StrankaListNazivFormated>
    <izvorni_sadrzaj>
      <item>Filip Degirolamo</item>
    </izvorni_sadrzaj>
    <derivirana_varijabla naziv="DomainObject.Predmet.StrankaListNazivFormated_1">
      <item>Filip Degirolamo</item>
    </derivirana_varijabla>
  </DomainObject.Predmet.StrankaListNazivFormated>
  <DomainObject.Predmet.StrankaListNazivFormatedOIB>
    <izvorni_sadrzaj>
      <item>Filip Degirolamo, OIB 98620853962</item>
    </izvorni_sadrzaj>
    <derivirana_varijabla naziv="DomainObject.Predmet.StrankaListNazivFormatedOIB_1">
      <item>Filip Degirolamo, OIB 98620853962</item>
    </derivirana_varijabla>
  </DomainObject.Predmet.StrankaListNazivFormatedOIB>
  <DomainObject.Predmet.ProtuStrankaListFormated>
    <izvorni_sadrzaj>
      <item>PLANKTON,  za uzgoj ribe, trgovinu i usluge,društvo s ograničenom odgovornošću</item>
    </izvorni_sadrzaj>
    <derivirana_varijabla naziv="DomainObject.Predmet.ProtuStrankaListFormated_1">
      <item>PLANKTON,  za uzgoj ribe, trgovinu i usluge,društvo s ograničenom odgovornošću</item>
    </derivirana_varijabla>
  </DomainObject.Predmet.ProtuStrankaListFormated>
  <DomainObject.Predmet.ProtuStrankaListFormatedOIB>
    <izvorni_sadrzaj>
      <item>PLANKTON,  za uzgoj ribe, trgovinu i usluge,društvo s ograničenom odgovornošću, OIB 50603993332</item>
    </izvorni_sadrzaj>
    <derivirana_varijabla naziv="DomainObject.Predmet.ProtuStrankaListFormatedOIB_1">
      <item>PLANKTON,  za uzgoj ribe, trgovinu i usluge,društvo s ograničenom odgovornošću, OIB 50603993332</item>
    </derivirana_varijabla>
  </DomainObject.Predmet.ProtuStrankaListFormatedOIB>
  <DomainObject.Predmet.ProtuStrankaListFormatedWithAdress>
    <izvorni_sadrzaj>
      <item>PLANKTON,  za uzgoj ribe, trgovinu i usluge,društvo s ograničenom odgovornošću, Držićeva 1, 21210 Solin</item>
    </izvorni_sadrzaj>
    <derivirana_varijabla naziv="DomainObject.Predmet.ProtuStrankaListFormatedWithAdress_1">
      <item>PLANKTON,  za uzgoj ribe, trgovinu i usluge,društvo s ograničenom odgovornošću, Držićeva 1, 21210 Solin</item>
    </derivirana_varijabla>
  </DomainObject.Predmet.ProtuStrankaListFormatedWithAdress>
  <DomainObject.Predmet.ProtuStrankaListFormatedWithAdressOIB>
    <izvorni_sadrzaj>
      <item>PLANKTON,  za uzgoj ribe, trgovinu i usluge,društvo s ograničenom odgovornošću, OIB 50603993332, Držićeva 1, 21210 Solin</item>
    </izvorni_sadrzaj>
    <derivirana_varijabla naziv="DomainObject.Predmet.ProtuStrankaListFormatedWithAdressOIB_1">
      <item>PLANKTON,  za uzgoj ribe, trgovinu i usluge,društvo s ograničenom odgovornošću, OIB 50603993332, Držićeva 1, 21210 Solin</item>
    </derivirana_varijabla>
  </DomainObject.Predmet.ProtuStrankaListFormatedWithAdressOIB>
  <DomainObject.Predmet.ProtuStrankaListNazivFormated>
    <izvorni_sadrzaj>
      <item>PLANKTON,  za uzgoj ribe, trgovinu i usluge,društvo s ograničenom odgovornošću</item>
    </izvorni_sadrzaj>
    <derivirana_varijabla naziv="DomainObject.Predmet.ProtuStrankaListNazivFormated_1">
      <item>PLANKTON,  za uzgoj ribe, trgovinu i usluge,društvo s ograničenom odgovornošću</item>
    </derivirana_varijabla>
  </DomainObject.Predmet.ProtuStrankaListNazivFormated>
  <DomainObject.Predmet.ProtuStrankaListNazivFormatedOIB>
    <izvorni_sadrzaj>
      <item>PLANKTON,  za uzgoj ribe, trgovinu i usluge,društvo s ograničenom odgovornošću, OIB 50603993332</item>
    </izvorni_sadrzaj>
    <derivirana_varijabla naziv="DomainObject.Predmet.ProtuStrankaListNazivFormatedOIB_1">
      <item>PLANKTON,  za uzgoj ribe, trgovinu i usluge,društvo s ograničenom odgovornošću, OIB 50603993332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srpnja 2016.</izvorni_sadrzaj>
    <derivirana_varijabla naziv="DomainObject.Datum_1">21. srpnja 2016.</derivirana_varijabla>
  </DomainObject.Datum>
  <DomainObject.PoslovniBrojDokumenta>
    <izvorni_sadrzaj/>
    <derivirana_varijabla naziv="DomainObject.PoslovniBrojDokumenta_1"/>
  </DomainObject.PoslovniBrojDokumenta>
  <DomainObject.Predmet.StrankaIDrugi>
    <izvorni_sadrzaj>Filip Degirolamo</izvorni_sadrzaj>
    <derivirana_varijabla naziv="DomainObject.Predmet.StrankaIDrugi_1">Filip Degirolamo</derivirana_varijabla>
  </DomainObject.Predmet.StrankaIDrugi>
  <DomainObject.Predmet.ProtustrankaIDrugi>
    <izvorni_sadrzaj>PLANKTON,  za uzgoj ribe, trgovinu i usluge,društvo s ograničenom odgovornošću</izvorni_sadrzaj>
    <derivirana_varijabla naziv="DomainObject.Predmet.ProtustrankaIDrugi_1">PLANKTON,  za uzgoj ribe, trgovinu i usluge,društvo s ograničenom odgovornošću</derivirana_varijabla>
  </DomainObject.Predmet.ProtustrankaIDrugi>
  <DomainObject.Predmet.StrankaIDrugiAdressOIB>
    <izvorni_sadrzaj>Filip Degirolamo, OIB 98620853962, Dinka Šimunovića 5, 21000 Split</izvorni_sadrzaj>
    <derivirana_varijabla naziv="DomainObject.Predmet.StrankaIDrugiAdressOIB_1">Filip Degirolamo, OIB 98620853962, Dinka Šimunovića 5, 21000 Split</derivirana_varijabla>
  </DomainObject.Predmet.StrankaIDrugiAdressOIB>
  <DomainObject.Predmet.ProtustrankaIDrugiAdressOIB>
    <izvorni_sadrzaj>PLANKTON,  za uzgoj ribe, trgovinu i usluge,društvo s ograničenom odgovornošću, OIB 50603993332, Držićeva 1, 21210 Solin</izvorni_sadrzaj>
    <derivirana_varijabla naziv="DomainObject.Predmet.ProtustrankaIDrugiAdressOIB_1">PLANKTON,  za uzgoj ribe, trgovinu i usluge,društvo s ograničenom odgovornošću, OIB 50603993332, Držićeva 1, 21210 Solin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Filip Degirolamo</item>
      <item>PLANKTON,  za uzgoj ribe, trgovinu i usluge,društvo s ograničenom odgovornošću</item>
    </izvorni_sadrzaj>
    <derivirana_varijabla naziv="DomainObject.Predmet.SudioniciListNaziv_1">
      <item>Filip Degirolamo</item>
      <item>PLANKTON,  za uzgoj ribe, trgovinu i usluge,društvo s ograničenom odgovornošću</item>
    </derivirana_varijabla>
  </DomainObject.Predmet.SudioniciListNaziv>
  <DomainObject.Predmet.SudioniciListAdressOIB>
    <izvorni_sadrzaj>
      <item>Filip Degirolamo, OIB 98620853962, Dinka Šimunovića 5,21000 Split</item>
      <item>PLANKTON,  za uzgoj ribe, trgovinu i usluge,društvo s ograničenom odgovornošću, OIB 50603993332, Držićeva 1,21210 Solin</item>
    </izvorni_sadrzaj>
    <derivirana_varijabla naziv="DomainObject.Predmet.SudioniciListAdressOIB_1">
      <item>Filip Degirolamo, OIB 98620853962, Dinka Šimunovića 5,21000 Split</item>
      <item>PLANKTON,  za uzgoj ribe, trgovinu i usluge,društvo s ograničenom odgovornošću, OIB 50603993332, Držićeva 1,21210 Solin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98620853962</item>
      <item>, OIB 50603993332</item>
    </izvorni_sadrzaj>
    <derivirana_varijabla naziv="DomainObject.Predmet.SudioniciListNazivOIB_1">
      <item>, OIB 98620853962</item>
      <item>, OIB 50603993332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1343</properties:Words>
  <properties:Characters>7380</properties:Characters>
  <properties:Lines>162</properties:Lines>
  <properties:Paragraphs>51</properties:Paragraphs>
  <properties:TotalTime>49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8808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2016-07-20T07:57:00Z</dcterms:created>
  <dc:creator>wsadmin</dc:creator>
  <cp:lastModifiedBy>Paško Bačić</cp:lastModifiedBy>
  <cp:lastPrinted>2016-07-21T06:44:00Z</cp:lastPrinted>
  <dcterms:modified xmlns:xsi="http://www.w3.org/2001/XMLSchema-instance" xsi:type="dcterms:W3CDTF">2016-07-21T07:06:00Z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