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7e34" w14:paraId="2e27e34" w:rsidRDefault="00E52984" w:rsidP="008F469C" w:rsidR="007E6939" w:rsidRPr="008F469C">
      <w:pPr>
        <w:overflowPunct w:val="false"/>
        <w:autoSpaceDE w:val="false"/>
        <w:autoSpaceDN w:val="false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138430</wp:posOffset>
            </wp:positionH>
            <wp:positionV relativeFrom="paragraph">
              <wp:posOffset>-205740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7621FF" w:rsidP="00615013" w:rsidR="00615013">
      <w:pPr>
        <w:tabs>
          <w:tab w:pos="180" w:val="left"/>
          <w:tab w:pos="4251" w:val="center"/>
        </w:tabs>
        <w:jc w:val="right"/>
      </w:pPr>
      <w:r>
        <w:t>48</w:t>
      </w:r>
      <w:r w:rsidR="00615013">
        <w:t>. St-</w:t>
      </w:r>
      <w:r w:rsidR="00F4760F">
        <w:t>2865</w:t>
      </w:r>
      <w:r w:rsidR="00615013">
        <w:t>/</w:t>
      </w:r>
      <w:r w:rsidR="000E6965">
        <w:t>20</w:t>
      </w:r>
      <w:r w:rsidR="00615013">
        <w:t>1</w:t>
      </w:r>
      <w:r w:rsidR="00743E29">
        <w:t>8</w:t>
      </w:r>
    </w:p>
    <w:tbl>
      <w:tblPr>
        <w:tblpPr w:tblpY="104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E52984" w:rsidR="00E52984">
        <w:tc>
          <w:tcPr>
            <w:tcW w:type="dxa" w:w="3060"/>
            <w:hideMark/>
          </w:tcPr>
          <w:p w:rsidRDefault="00E52984" w:rsidP="00E52984" w:rsidR="00E52984">
            <w:pPr>
              <w:jc w:val="center"/>
            </w:pPr>
            <w:r>
              <w:t xml:space="preserve">  REPUBLIKA HRVATSKA</w:t>
            </w:r>
          </w:p>
          <w:p w:rsidRDefault="00E52984" w:rsidP="00E52984" w:rsidR="00E52984">
            <w:pPr>
              <w:jc w:val="center"/>
            </w:pPr>
            <w:r>
              <w:t>Trgovački sud u Zagrebu</w:t>
            </w:r>
          </w:p>
          <w:p w:rsidRDefault="00E52984" w:rsidP="00E52984" w:rsidR="00E52984">
            <w:pPr>
              <w:jc w:val="center"/>
            </w:pPr>
            <w:r>
              <w:t>Zagreb, Amruševa 2/II</w:t>
            </w:r>
          </w:p>
        </w:tc>
      </w:tr>
    </w:tbl>
    <w:p w:rsidRDefault="00E52984" w:rsidP="00615013" w:rsidR="00E52984">
      <w:pPr>
        <w:tabs>
          <w:tab w:pos="180" w:val="left"/>
          <w:tab w:pos="4251" w:val="center"/>
        </w:tabs>
        <w:jc w:val="center"/>
      </w:pPr>
    </w:p>
    <w:p w:rsidRDefault="00E52984" w:rsidP="00615013" w:rsidR="00E52984">
      <w:pPr>
        <w:tabs>
          <w:tab w:pos="180" w:val="left"/>
          <w:tab w:pos="4251" w:val="center"/>
        </w:tabs>
        <w:jc w:val="center"/>
      </w:pPr>
    </w:p>
    <w:p w:rsidRDefault="00E52984" w:rsidP="00615013" w:rsidR="00E52984">
      <w:pPr>
        <w:tabs>
          <w:tab w:pos="180" w:val="left"/>
          <w:tab w:pos="4251" w:val="center"/>
        </w:tabs>
        <w:jc w:val="center"/>
      </w:pPr>
    </w:p>
    <w:p w:rsidRDefault="00E52984" w:rsidP="00615013" w:rsidR="00E52984">
      <w:pPr>
        <w:tabs>
          <w:tab w:pos="180" w:val="left"/>
          <w:tab w:pos="4251" w:val="center"/>
        </w:tabs>
        <w:jc w:val="center"/>
      </w:pPr>
    </w:p>
    <w:p w:rsidRDefault="00E52984" w:rsidP="00615013" w:rsidR="00E52984">
      <w:pPr>
        <w:tabs>
          <w:tab w:pos="180" w:val="left"/>
          <w:tab w:pos="4251" w:val="center"/>
        </w:tabs>
        <w:jc w:val="center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E52984" w:rsidR="00615013">
      <w:pPr>
        <w:jc w:val="both"/>
      </w:pPr>
      <w:r>
        <w:tab/>
        <w:t xml:space="preserve">Trgovački sud u Zagrebu, po sucu </w:t>
      </w:r>
      <w:r w:rsidR="00366998">
        <w:t>tog</w:t>
      </w:r>
      <w:r w:rsidR="00F43617">
        <w:t>a</w:t>
      </w:r>
      <w:r w:rsidR="00366998">
        <w:t xml:space="preserve"> suda </w:t>
      </w:r>
      <w:r w:rsidR="007621FF">
        <w:t>Vesni Sremac Šoštar</w:t>
      </w:r>
      <w:r>
        <w:t xml:space="preserve">, u stečajnom postupku nad Stečajnom masom </w:t>
      </w:r>
      <w:r w:rsidR="00366998">
        <w:t xml:space="preserve">iza </w:t>
      </w:r>
      <w:r>
        <w:t>ste</w:t>
      </w:r>
      <w:r w:rsidR="00B12CD9">
        <w:t xml:space="preserve">čajnog dužnika </w:t>
      </w:r>
      <w:r w:rsidR="00F4760F" w:rsidRPr="00F4760F">
        <w:t xml:space="preserve">BUINAC d.o.o., Sisak, Augusta Cesarca 95, </w:t>
      </w:r>
      <w:r w:rsidR="00F4760F">
        <w:t xml:space="preserve">(raniji </w:t>
      </w:r>
      <w:r w:rsidR="00F4760F" w:rsidRPr="00F4760F">
        <w:t>OIB: 97540022967</w:t>
      </w:r>
      <w:r w:rsidR="00F4760F">
        <w:t>)</w:t>
      </w:r>
      <w:r w:rsidR="00B07937" w:rsidRPr="00F97A13">
        <w:t>,</w:t>
      </w:r>
      <w:r w:rsidR="00B07937">
        <w:t xml:space="preserve"> </w:t>
      </w:r>
      <w:r>
        <w:t xml:space="preserve">dana </w:t>
      </w:r>
      <w:r w:rsidR="00E52984">
        <w:t>13</w:t>
      </w:r>
      <w:r w:rsidR="00F97A13">
        <w:t>. studenog</w:t>
      </w:r>
      <w:r w:rsidR="00B07937">
        <w:t xml:space="preserve"> </w:t>
      </w:r>
      <w:r>
        <w:t>201</w:t>
      </w:r>
      <w:r w:rsidR="00B07937">
        <w:t>8</w:t>
      </w:r>
      <w:r>
        <w:t xml:space="preserve">. </w:t>
      </w:r>
      <w:r w:rsidR="00E52984">
        <w:t>godine</w:t>
      </w:r>
    </w:p>
    <w:p w:rsidRDefault="00E52984" w:rsidP="00E52984" w:rsidR="00E52984" w:rsidRPr="00E52984">
      <w:pPr>
        <w:jc w:val="both"/>
      </w:pPr>
    </w:p>
    <w:p w:rsidRDefault="00615013" w:rsidP="00615013" w:rsidR="00615013" w:rsidRPr="00E52984">
      <w:pPr>
        <w:overflowPunct w:val="false"/>
        <w:autoSpaceDE w:val="false"/>
        <w:autoSpaceDN w:val="false"/>
        <w:jc w:val="center"/>
        <w:rPr>
          <w:noProof w:val="false"/>
        </w:rPr>
      </w:pPr>
      <w:r w:rsidRPr="00E52984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244A8C" w:rsidP="00023A21" w:rsidR="00406888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</w:t>
      </w:r>
      <w:r w:rsidR="00615013">
        <w:rPr>
          <w:noProof w:val="false"/>
        </w:rPr>
        <w:t xml:space="preserve">nad </w:t>
      </w:r>
      <w:r w:rsidR="00615013">
        <w:t>Stečajn</w:t>
      </w:r>
      <w:r w:rsidR="00366998">
        <w:t xml:space="preserve">a masa iza </w:t>
      </w:r>
      <w:r w:rsidR="00615013">
        <w:t>stečajnog dužnika</w:t>
      </w:r>
      <w:r w:rsidR="00366998" w:rsidRPr="00366998">
        <w:t xml:space="preserve"> </w:t>
      </w:r>
      <w:r w:rsidR="00F4760F" w:rsidRPr="00F4760F">
        <w:t xml:space="preserve">BUINAC d.o.o., Sisak, Augusta Cesarca 95, </w:t>
      </w:r>
      <w:r w:rsidR="00C91483">
        <w:t xml:space="preserve">(raniji </w:t>
      </w:r>
      <w:r w:rsidR="00F4760F" w:rsidRPr="00F4760F">
        <w:t>OIB: 97540022967</w:t>
      </w:r>
      <w:r w:rsidR="00C91483">
        <w:t>)</w:t>
      </w:r>
      <w:r w:rsidR="0022122A" w:rsidRPr="00F97A13">
        <w:t>,</w:t>
      </w:r>
      <w:r w:rsidR="0022122A">
        <w:rPr>
          <w:noProof w:val="false"/>
        </w:rPr>
        <w:t xml:space="preserve"> nastavljen j</w:t>
      </w:r>
      <w:r w:rsidR="008D7894">
        <w:rPr>
          <w:noProof w:val="false"/>
        </w:rPr>
        <w:t xml:space="preserve">e stečajni postupak </w:t>
      </w:r>
      <w:r w:rsidR="00615013">
        <w:rPr>
          <w:noProof w:val="false"/>
        </w:rPr>
        <w:t>radi naknadne diobe</w:t>
      </w:r>
      <w:r w:rsidR="00C91483">
        <w:rPr>
          <w:noProof w:val="false"/>
        </w:rPr>
        <w:t xml:space="preserve"> na stečajnoj masi dužnika</w:t>
      </w:r>
      <w:r w:rsidR="00615013">
        <w:rPr>
          <w:noProof w:val="false"/>
        </w:rPr>
        <w:t xml:space="preserve">. </w:t>
      </w:r>
    </w:p>
    <w:p w:rsidRDefault="007D51C7" w:rsidP="005F2DEE" w:rsidR="006A18AE" w:rsidRPr="001D5467">
      <w:pPr>
        <w:ind w:firstLine="720"/>
        <w:jc w:val="both"/>
      </w:pPr>
      <w:r>
        <w:t>I</w:t>
      </w:r>
      <w:r w:rsidR="00023A21">
        <w:t>I</w:t>
      </w:r>
      <w:r w:rsidR="006A18AE">
        <w:t xml:space="preserve">. </w:t>
      </w:r>
      <w:r w:rsidR="006A18AE" w:rsidRPr="001D5467">
        <w:t>Po</w:t>
      </w:r>
      <w:r w:rsidR="00C91483">
        <w:t>zivaju se vjerovnici u roku od 3</w:t>
      </w:r>
      <w:r w:rsidR="006A18AE" w:rsidRPr="001D5467">
        <w:t xml:space="preserve"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C91483" w:rsidRPr="00C91483">
        <w:t>Krešimir Fučkar iz Sloadojevca, Braće Radića 63, OIB: 01195634741</w:t>
      </w:r>
      <w:r w:rsidR="00B87AEF">
        <w:t>.</w:t>
      </w:r>
    </w:p>
    <w:p w:rsidRDefault="00023A21" w:rsidP="006A18AE" w:rsidR="006A18AE" w:rsidRPr="001D5467">
      <w:pPr>
        <w:ind w:firstLine="708"/>
        <w:jc w:val="both"/>
      </w:pPr>
      <w:r>
        <w:t>III</w:t>
      </w:r>
      <w:r w:rsidR="006A18AE">
        <w:t xml:space="preserve">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1D5467">
      <w:pPr>
        <w:ind w:firstLine="708"/>
        <w:jc w:val="both"/>
      </w:pPr>
      <w:r>
        <w:t>IV</w:t>
      </w:r>
      <w:r w:rsidR="006A18AE">
        <w:t xml:space="preserve">. </w:t>
      </w:r>
      <w:r w:rsidR="006A18AE" w:rsidRPr="001D5467">
        <w:t>Pozivaju se dužnikovi dužnici da svoje obveze bez odgode ispunjavaju stečajnom upravitelju za stečajnog dužnika.</w:t>
      </w:r>
    </w:p>
    <w:p w:rsidRDefault="006A18AE" w:rsidP="006A18AE" w:rsidR="006A18AE" w:rsidRPr="00567634">
      <w:pPr>
        <w:ind w:firstLine="708"/>
        <w:jc w:val="both"/>
      </w:pPr>
      <w:r w:rsidRPr="001D5467">
        <w:t>V</w:t>
      </w:r>
      <w:r w:rsidR="007D51C7">
        <w:t>.</w:t>
      </w:r>
      <w:r w:rsidRPr="001D5467">
        <w:t xml:space="preserve"> </w:t>
      </w:r>
      <w:r>
        <w:t xml:space="preserve"> </w:t>
      </w:r>
      <w:r w:rsidRPr="00567634">
        <w:t>Zakazuje se ročište vjerovnika na kojem će se ispitati prijavljene tražbine (ispitno ročište) za dan:</w:t>
      </w:r>
      <w:r w:rsidR="00F33FFF">
        <w:t xml:space="preserve"> 28</w:t>
      </w:r>
      <w:r w:rsidR="00A57150">
        <w:t xml:space="preserve">. </w:t>
      </w:r>
      <w:r w:rsidR="00F33FFF">
        <w:t>veljače</w:t>
      </w:r>
      <w:r w:rsidR="00A57150">
        <w:t xml:space="preserve"> 2019</w:t>
      </w:r>
      <w:r w:rsidR="00231790" w:rsidRPr="00567634">
        <w:t>.</w:t>
      </w:r>
      <w:r w:rsidRPr="00567634">
        <w:t xml:space="preserve"> u </w:t>
      </w:r>
      <w:r w:rsidR="00F33FFF">
        <w:t>11</w:t>
      </w:r>
      <w:r w:rsidR="001158FC" w:rsidRPr="00567634">
        <w:t>,00</w:t>
      </w:r>
      <w:r w:rsidRPr="00567634">
        <w:t xml:space="preserve"> sati koje će se održati u zgradi ovog suda, Za</w:t>
      </w:r>
      <w:r w:rsidR="00B87AEF" w:rsidRPr="00567634">
        <w:t xml:space="preserve">greb, Petrinjska 8, soba broj </w:t>
      </w:r>
      <w:r w:rsidR="00567634" w:rsidRPr="00567634">
        <w:t>93</w:t>
      </w:r>
      <w:r w:rsidRPr="00567634">
        <w:t>/II (</w:t>
      </w:r>
      <w:r w:rsidR="00567634" w:rsidRPr="00567634">
        <w:t xml:space="preserve">ulična </w:t>
      </w:r>
      <w:r w:rsidRPr="00567634">
        <w:t xml:space="preserve">zgrada). </w:t>
      </w:r>
    </w:p>
    <w:p w:rsidRDefault="00023A21" w:rsidP="006A18AE" w:rsidR="006A18AE" w:rsidRPr="00567634">
      <w:pPr>
        <w:ind w:firstLine="708"/>
        <w:jc w:val="both"/>
      </w:pPr>
      <w:r w:rsidRPr="00567634">
        <w:t>VI</w:t>
      </w:r>
      <w:r w:rsidR="006A18AE" w:rsidRPr="00567634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F33FFF">
        <w:t>11</w:t>
      </w:r>
      <w:r w:rsidR="00942F5F" w:rsidRPr="00567634">
        <w:t>,10</w:t>
      </w:r>
      <w:r w:rsidR="00231790" w:rsidRPr="00567634">
        <w:t xml:space="preserve"> </w:t>
      </w:r>
      <w:r w:rsidR="006A18AE" w:rsidRPr="00567634">
        <w:t xml:space="preserve">sati. </w:t>
      </w:r>
    </w:p>
    <w:p w:rsidRDefault="00351FD7" w:rsidP="00A57150" w:rsidR="00351FD7" w:rsidRPr="00A57150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9E219E" w:rsidR="00F43617">
      <w:pPr>
        <w:jc w:val="both"/>
      </w:pPr>
      <w:r w:rsidRPr="00351FD7">
        <w:tab/>
        <w:t>Uvidom u spis utvrđeno je kako slijedi:</w:t>
      </w:r>
    </w:p>
    <w:p w:rsidRDefault="00B251B4" w:rsidP="004A2FDA" w:rsidR="008D7894">
      <w:pPr>
        <w:jc w:val="both"/>
      </w:pPr>
      <w:r>
        <w:t xml:space="preserve">            - pravomoćnim </w:t>
      </w:r>
      <w:r w:rsidR="008D7894">
        <w:t xml:space="preserve">rješenjem ovog suda, broj </w:t>
      </w:r>
      <w:r w:rsidR="002641B3">
        <w:t>gornji,</w:t>
      </w:r>
      <w:r w:rsidR="008D7894">
        <w:t xml:space="preserve"> od </w:t>
      </w:r>
      <w:r w:rsidR="00B12CD9">
        <w:t>02. listopada 2018</w:t>
      </w:r>
      <w:r w:rsidR="00837514">
        <w:t>. određ</w:t>
      </w:r>
      <w:r w:rsidR="008D7894">
        <w:t xml:space="preserve">uje se </w:t>
      </w:r>
      <w:r w:rsidR="00837514">
        <w:t xml:space="preserve">nastavak stečajnog postupka nad </w:t>
      </w:r>
      <w:r w:rsidR="00837514" w:rsidRPr="00837514">
        <w:t xml:space="preserve">Stečajnom masom iza stečajnog dužnika </w:t>
      </w:r>
      <w:r w:rsidR="00971303" w:rsidRPr="00971303">
        <w:t>BUINAC d.o.o., Sisak, Augusta Cesarca 95, (raniji OIB: 97540022967)</w:t>
      </w:r>
      <w:r w:rsidR="007A7C39">
        <w:t xml:space="preserve"> i upis iste u sudski registar ovog suda prema adresi stečajnog upravitelja</w:t>
      </w:r>
      <w:r w:rsidR="001A1C20">
        <w:t>,</w:t>
      </w:r>
      <w:r w:rsidR="00F026C0">
        <w:t xml:space="preserve"> su</w:t>
      </w:r>
      <w:r w:rsidR="00A05E98">
        <w:t>kladno članku 89 stavku 13 SZ-a (NN 71/15</w:t>
      </w:r>
      <w:r w:rsidR="00971303">
        <w:t>, 104/17</w:t>
      </w:r>
      <w:r w:rsidR="00A05E98">
        <w:t>).</w:t>
      </w:r>
    </w:p>
    <w:p w:rsidRDefault="00C74C91" w:rsidP="004A2FDA" w:rsidR="00C74C91">
      <w:pPr>
        <w:jc w:val="both"/>
      </w:pPr>
      <w:r>
        <w:t xml:space="preserve">              Istim rješenjem se određuje sjedište stečajne mase na adresi stečajnog upravitelja </w:t>
      </w:r>
      <w:r w:rsidR="00971303" w:rsidRPr="00971303">
        <w:t>Krešimir</w:t>
      </w:r>
      <w:r w:rsidR="00971303">
        <w:t>a</w:t>
      </w:r>
      <w:r w:rsidR="00971303" w:rsidRPr="00971303">
        <w:t xml:space="preserve"> Fučkar</w:t>
      </w:r>
      <w:r w:rsidR="00971303">
        <w:t>a</w:t>
      </w:r>
      <w:r w:rsidR="00971303" w:rsidRPr="00971303">
        <w:t xml:space="preserve"> iz Sloadojevca, Br</w:t>
      </w:r>
      <w:r w:rsidR="00971303">
        <w:t>aće Radića 63, OIB: 01195634741</w:t>
      </w:r>
      <w:r>
        <w:t>.</w:t>
      </w:r>
    </w:p>
    <w:p w:rsidRDefault="008F469C" w:rsidP="007D51C7" w:rsidR="00661203">
      <w:pPr>
        <w:jc w:val="both"/>
        <w:rPr>
          <w:noProof w:val="false"/>
        </w:rPr>
      </w:pPr>
      <w:r>
        <w:t xml:space="preserve">            </w:t>
      </w:r>
    </w:p>
    <w:p w:rsidRDefault="00615013" w:rsidP="00132383" w:rsidR="00A97FE4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</w:p>
    <w:p w:rsidRDefault="00615013" w:rsidP="00B251B4" w:rsidR="001762B4" w:rsidRPr="001D546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lastRenderedPageBreak/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="008E7B2F">
        <w:rPr>
          <w:noProof w:val="false"/>
        </w:rPr>
        <w:t>vjerovnike da u roku od 6</w:t>
      </w:r>
      <w:r w:rsidRPr="00351FD7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  <w:r w:rsidR="0044178B">
        <w:t xml:space="preserve"> </w:t>
      </w:r>
    </w:p>
    <w:p w:rsidRDefault="001762B4" w:rsidP="0088036C" w:rsidR="000C6BC8">
      <w:pPr>
        <w:jc w:val="both"/>
      </w:pPr>
      <w:r w:rsidRPr="001D5467">
        <w:tab/>
      </w:r>
      <w:r w:rsidR="002D1A96" w:rsidRPr="002D1A96">
        <w:t>Slijedom svega naprijed navedenog, a temeljem član</w:t>
      </w:r>
      <w:r w:rsidR="002D1A96">
        <w:t>a</w:t>
      </w:r>
      <w:r w:rsidR="002D1A96" w:rsidRPr="002D1A96">
        <w:t xml:space="preserve">ka  </w:t>
      </w:r>
      <w:r w:rsidR="002D1A96">
        <w:t xml:space="preserve">129, 130 i 133. stavak 5. i 6. SZ-a, </w:t>
      </w:r>
      <w:r w:rsidR="002D1A96" w:rsidRPr="002D1A96">
        <w:t xml:space="preserve">riješeno je </w:t>
      </w:r>
      <w:r w:rsidR="0088036C">
        <w:t>kao u izreci.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E52984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,  </w:t>
      </w:r>
      <w:r>
        <w:rPr>
          <w:bCs/>
          <w:noProof w:val="false"/>
        </w:rPr>
        <w:t>13</w:t>
      </w:r>
      <w:r w:rsidR="00F0430F">
        <w:rPr>
          <w:bCs/>
          <w:noProof w:val="false"/>
        </w:rPr>
        <w:t xml:space="preserve">. </w:t>
      </w:r>
      <w:r w:rsidR="00244A8C">
        <w:rPr>
          <w:bCs/>
          <w:noProof w:val="false"/>
        </w:rPr>
        <w:t>studenog</w:t>
      </w:r>
      <w:r w:rsidR="00615013" w:rsidRPr="00351FD7">
        <w:rPr>
          <w:bCs/>
          <w:noProof w:val="false"/>
        </w:rPr>
        <w:t xml:space="preserve"> 201</w:t>
      </w:r>
      <w:r w:rsidR="00F0430F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8F469C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 xml:space="preserve">              </w:t>
      </w:r>
      <w:r w:rsidR="00615013" w:rsidRPr="00351FD7">
        <w:rPr>
          <w:noProof w:val="false"/>
        </w:rPr>
        <w:t>SUDAC:</w:t>
      </w:r>
    </w:p>
    <w:p w:rsidRDefault="00615013" w:rsidP="00E53D3D" w:rsidR="00DA6A70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F0430F">
        <w:t>Vesna Sremac Šoštar</w:t>
      </w:r>
      <w:r w:rsidR="00DA6A70">
        <w:t>,v.r.</w:t>
      </w:r>
    </w:p>
    <w:p w:rsidRDefault="00DA6A70" w:rsidP="00D338FD" w:rsidR="00DA6A70">
      <w:pPr>
        <w:pStyle w:val="Uvuenotijeloteksta"/>
        <w:ind w:firstLine="141" w:left="1983"/>
        <w:jc w:val="right"/>
      </w:pPr>
      <w:r>
        <w:t>Za točnost otpravka</w:t>
      </w:r>
    </w:p>
    <w:p w:rsidRDefault="00DA6A70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E52984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E52984" w:rsidR="00615013" w:rsidRPr="00351FD7">
      <w:headerReference w:type="even" r:id="rId11"/>
      <w:headerReference w:type="default" r:id="rId12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737" w:rsidR="00ED0737">
      <w:r>
        <w:separator/>
      </w:r>
    </w:p>
  </w:endnote>
  <w:endnote w:id="0" w:type="continuationSeparator">
    <w:p w:rsidRDefault="00ED0737" w:rsidR="00ED0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737" w:rsidR="00ED0737">
      <w:r>
        <w:separator/>
      </w:r>
    </w:p>
  </w:footnote>
  <w:footnote w:id="0" w:type="continuationSeparator">
    <w:p w:rsidRDefault="00ED0737" w:rsidR="00ED0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A70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5E31B3">
      <w:rPr>
        <w:bCs/>
        <w:noProof w:val="false"/>
      </w:rPr>
      <w:t>2865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244A8C">
      <w:rPr>
        <w:bCs/>
        <w:noProof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B3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303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30CC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1483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A6A70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984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0737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3FFF"/>
    <w:rsid w:val="00F40A37"/>
    <w:rsid w:val="00F41C40"/>
    <w:rsid w:val="00F42DF1"/>
    <w:rsid w:val="00F43617"/>
    <w:rsid w:val="00F43EFC"/>
    <w:rsid w:val="00F4450B"/>
    <w:rsid w:val="00F44DD6"/>
    <w:rsid w:val="00F4760F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DA6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A70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A70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A70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A70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A6A70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DA6A7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A6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A70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A70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A70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A70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A6A70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DA6A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St-2865/2018</izvorni_sadrzaj>
    <derivirana_varijabla naziv="DomainObject.Predmet.OznakaBroj_1">St-2865/2018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BUINAC d.o.o. za građevinarstvo i poslovanje nekretninama u stečaju</izvorni_sadrzaj>
    <derivirana_varijabla naziv="DomainObject.Predmet.ProtustrankaFormated_1">  Stečajna masa iza BUINAC d.o.o. za građevinarstvo i poslovanje nekretninama u stečaju</derivirana_varijabla>
  </DomainObject.Predmet.ProtustrankaFormated>
  <DomainObject.Predmet.ProtustrankaFormatedOIB>
    <izvorni_sadrzaj>  Stečajna masa iza BUINAC d.o.o. za građevinarstvo i poslovanje nekretninama u stečaju, OIB 02039715003</izvorni_sadrzaj>
    <derivirana_varijabla naziv="DomainObject.Predmet.ProtustrankaFormatedOIB_1">  Stečajna masa iza BUINAC d.o.o. za građevinarstvo i poslovanje nekretninama u stečaju, OIB 02039715003</derivirana_varijabla>
  </DomainObject.Predmet.ProtustrankaFormatedOIB>
  <DomainObject.Predmet.ProtustrankaFormatedWithAdress>
    <izvorni_sadrzaj> Stečajna masa iza BUINAC d.o.o. za građevinarstvo i poslovanje nekretninama u stečaju, Braće Radića 63, 33520 Sladojevci</izvorni_sadrzaj>
    <derivirana_varijabla naziv="DomainObject.Predmet.ProtustrankaFormatedWithAdress_1"> Stečajna masa iza BUINAC d.o.o. za građevinarstvo i poslovanje nekretninama u stečaju, Braće Radića 63, 33520 Sladojevci</derivirana_varijabla>
  </DomainObject.Predmet.ProtustrankaFormatedWithAdress>
  <DomainObject.Predmet.ProtustrankaFormatedWithAdressOIB>
    <izvorni_sadrzaj> Stečajna masa iza BUINAC d.o.o. za građevinarstvo i poslovanje nekretninama u stečaju, OIB 02039715003, Braće Radića 63, 33520 Sladojevci</izvorni_sadrzaj>
    <derivirana_varijabla naziv="DomainObject.Predmet.ProtustrankaFormatedWithAdressOIB_1"> Stečajna masa iza BUINAC d.o.o. za građevinarstvo i poslovanje nekretninama u stečaju, OIB 02039715003, Braće Radića 63, 33520 Sladojevci</derivirana_varijabla>
  </DomainObject.Predmet.ProtustrankaFormatedWithAdressOIB>
  <DomainObject.Predmet.ProtustrankaWithAdress>
    <izvorni_sadrzaj>Stečajna masa iza BUINAC d.o.o. za građevinarstvo i poslovanje nekretninama u stečaju Braće Radića 63, 33520 Sladojevci</izvorni_sadrzaj>
    <derivirana_varijabla naziv="DomainObject.Predmet.ProtustrankaWithAdress_1">Stečajna masa iza BUINAC d.o.o. za građevinarstvo i poslovanje nekretninama u stečaju Braće Radića 63, 33520 Sladojevci</derivirana_varijabla>
  </DomainObject.Predmet.ProtustrankaWithAdress>
  <DomainObject.Predmet.ProtustrankaWithAdressOIB>
    <izvorni_sadrzaj>Stečajna masa iza BUINAC d.o.o. za građevinarstvo i poslovanje nekretninama u stečaju, OIB 02039715003, Braće Radića 63, 33520 Sladojevci</izvorni_sadrzaj>
    <derivirana_varijabla naziv="DomainObject.Predmet.ProtustrankaWithAdressOIB_1">Stečajna masa iza BUINAC d.o.o. za građevinarstvo i poslovanje nekretninama u stečaju, OIB 02039715003, Braće Radića 63, 33520 Sladojevci</derivirana_varijabla>
  </DomainObject.Predmet.ProtustrankaWithAdressOIB>
  <DomainObject.Predmet.ProtustrankaNazivFormated>
    <izvorni_sadrzaj>Stečajna masa iza BUINAC d.o.o. za građevinarstvo i poslovanje nekretninama u stečaju</izvorni_sadrzaj>
    <derivirana_varijabla naziv="DomainObject.Predmet.ProtustrankaNazivFormated_1">Stečajna masa iza BUINAC d.o.o. za građevinarstvo i poslovanje nekretninama u stečaju</derivirana_varijabla>
  </DomainObject.Predmet.ProtustrankaNazivFormated>
  <DomainObject.Predmet.ProtustrankaNazivFormatedOIB>
    <izvorni_sadrzaj>Stečajna masa iza BUINAC d.o.o. za građevinarstvo i poslovanje nekretninama u stečaju, OIB 02039715003</izvorni_sadrzaj>
    <derivirana_varijabla naziv="DomainObject.Predmet.ProtustrankaNazivFormatedOIB_1">Stečajna masa iza BUINAC d.o.o. za građevinarstvo i poslovanje nekretninama u stečaju, OIB 02039715003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Sisak</izvorni_sadrzaj>
    <derivirana_varijabla naziv="DomainObject.Predmet.StrankaFormated_1">  Ministarstvo financija, Porezna uprava, Područni ured Sisak</derivirana_varijabla>
  </DomainObject.Predmet.StrankaFormated>
  <DomainObject.Predmet.StrankaFormatedOIB>
    <izvorni_sadrzaj>  Ministarstvo financija, Porezna uprava, Područni ured Sisak, OIB 18683136487</izvorni_sadrzaj>
    <derivirana_varijabla naziv="DomainObject.Predmet.StrankaFormatedOIB_1">  Ministarstvo financija, Porezna uprava, Područni ured Sisak, OIB 18683136487</derivirana_varijabla>
  </DomainObject.Predmet.StrankaFormatedOIB>
  <DomainObject.Predmet.StrankaFormatedWithAdress>
    <izvorni_sadrzaj> Ministarstvo financija, Porezna uprava, Područni ured Sisak, Katančićeva 5, 10000 Zagreb</izvorni_sadrzaj>
    <derivirana_varijabla naziv="DomainObject.Predmet.StrankaFormatedWithAdress_1"> Ministarstvo financija, Porezna uprava, Područni ured Sisak, Katančićeva 5, 10000 Zagreb</derivirana_varijabla>
  </DomainObject.Predmet.StrankaFormatedWithAdress>
  <DomainObject.Predmet.StrankaFormatedWithAdressOIB>
    <izvorni_sadrzaj> Ministarstvo financija, Porezna uprava, Područni ured Sisak, OIB 18683136487, Katančićeva 5, 10000 Zagreb</izvorni_sadrzaj>
    <derivirana_varijabla naziv="DomainObject.Predmet.StrankaFormatedWithAdressOIB_1"> Ministarstvo financija, Porezna uprava, Područni ured Sisak, OIB 18683136487, Katančićeva 5, 10000 Zagreb</derivirana_varijabla>
  </DomainObject.Predmet.StrankaFormatedWithAdressOIB>
  <DomainObject.Predmet.StrankaWithAdress>
    <izvorni_sadrzaj>Ministarstvo financija, Porezna uprava, Područni ured Sisak Katančićeva 5,10000 Zagreb</izvorni_sadrzaj>
    <derivirana_varijabla naziv="DomainObject.Predmet.StrankaWithAdress_1">Ministarstvo financija, Porezna uprava, Područni ured Sisak Katančićeva 5,10000 Zagreb</derivirana_varijabla>
  </DomainObject.Predmet.StrankaWithAdress>
  <DomainObject.Predmet.StrankaWithAdressOIB>
    <izvorni_sadrzaj>Ministarstvo financija, Porezna uprava, Područni ured Sisak, OIB 18683136487, Katančićeva 5,10000 Zagreb</izvorni_sadrzaj>
    <derivirana_varijabla naziv="DomainObject.Predmet.StrankaWithAdressOIB_1">Ministarstvo financija, Porezna uprava, Područni ured Sisak, OIB 18683136487, Katančićeva 5,10000 Zagreb</derivirana_varijabla>
  </DomainObject.Predmet.StrankaWithAdressOIB>
  <DomainObject.Predmet.StrankaNazivFormated>
    <izvorni_sadrzaj>Ministarstvo financija, Porezna uprava, Područni ured Sisak</izvorni_sadrzaj>
    <derivirana_varijabla naziv="DomainObject.Predmet.StrankaNazivFormated_1">Ministarstvo financija, Porezna uprava, Područni ured Sisak</derivirana_varijabla>
  </DomainObject.Predmet.StrankaNazivFormated>
  <DomainObject.Predmet.StrankaNazivFormatedOIB>
    <izvorni_sadrzaj>Ministarstvo financija, Porezna uprava, Područni ured Sisak, OIB 18683136487</izvorni_sadrzaj>
    <derivirana_varijabla naziv="DomainObject.Predmet.StrankaNazivFormatedOIB_1">Ministarstvo financija,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financija, Porezna uprava, Područni ured Sisak</item>
    </izvorni_sadrzaj>
    <derivirana_varijabla naziv="DomainObject.Predmet.StrankaListFormated_1">
      <item>Ministarstvo financija, Porezna uprava, Područni ured Sisak</item>
    </derivirana_varijabla>
  </DomainObject.Predmet.StrankaListFormated>
  <DomainObject.Predmet.StrankaListFormatedOIB>
    <izvorni_sadrzaj>
      <item>Ministarstvo financija, Porezna uprava, Područni ured Sisak, OIB 18683136487</item>
    </izvorni_sadrzaj>
    <derivirana_varijabla naziv="DomainObject.Predmet.StrankaListFormatedOIB_1">
      <item>Ministarstvo financija, Porezna uprava, Područni ured Sisak, OIB 18683136487</item>
    </derivirana_varijabla>
  </DomainObject.Predmet.StrankaListFormatedOIB>
  <DomainObject.Predmet.StrankaListFormatedWithAdress>
    <izvorni_sadrzaj>
      <item>Ministarstvo financija, Porezna uprava, Područni ured Sisak, Katančićeva 5, 10000 Zagreb</item>
    </izvorni_sadrzaj>
    <derivirana_varijabla naziv="DomainObject.Predmet.StrankaListFormatedWithAdress_1">
      <item>Ministarstvo financija, Porezna uprava, Područni ured Sisak, Katančićeva 5, 10000 Zagreb</item>
    </derivirana_varijabla>
  </DomainObject.Predmet.StrankaListFormatedWithAdress>
  <DomainObject.Predmet.StrankaListFormatedWithAdressOIB>
    <izvorni_sadrzaj>
      <item>Ministarstvo financija, Porezna uprava, Područni ured Sisak, OIB 18683136487, Katančićeva 5, 10000 Zagreb</item>
    </izvorni_sadrzaj>
    <derivirana_varijabla naziv="DomainObject.Predmet.StrankaListFormatedWithAdressOIB_1">
      <item>Ministarstvo financija, Porezna uprava, Područni ured Sisak, OIB 18683136487, Katančićeva 5, 10000 Zagreb</item>
    </derivirana_varijabla>
  </DomainObject.Predmet.StrankaListFormatedWithAdressOIB>
  <DomainObject.Predmet.StrankaListNazivFormated>
    <izvorni_sadrzaj>
      <item>Ministarstvo financija, Porezna uprava, Područni ured Sisak</item>
    </izvorni_sadrzaj>
    <derivirana_varijabla naziv="DomainObject.Predmet.StrankaListNazivFormated_1">
      <item>Ministarstvo financija, Porezna uprava, Područni ured Sisak</item>
    </derivirana_varijabla>
  </DomainObject.Predmet.StrankaListNazivFormated>
  <DomainObject.Predmet.StrankaListNazivFormatedOIB>
    <izvorni_sadrzaj>
      <item>Ministarstvo financija, Porezna uprava, Područni ured Sisak, OIB 18683136487</item>
    </izvorni_sadrzaj>
    <derivirana_varijabla naziv="DomainObject.Predmet.StrankaListNazivFormatedOIB_1">
      <item>Ministarstvo financija, Porezna uprava, Područni ured Sisak, OIB 18683136487</item>
    </derivirana_varijabla>
  </DomainObject.Predmet.StrankaListNazivFormatedOIB>
  <DomainObject.Predmet.ProtuStrankaListFormated>
    <izvorni_sadrzaj>
      <item>Stečajna masa iza BUINAC d.o.o. za građevinarstvo i poslovanje nekretninama u stečaju</item>
    </izvorni_sadrzaj>
    <derivirana_varijabla naziv="DomainObject.Predmet.ProtuStrankaListFormated_1">
      <item>Stečajna masa iza BUINAC d.o.o. za građevinarstvo i poslovanje nekretninama u stečaju</item>
    </derivirana_varijabla>
  </DomainObject.Predmet.ProtuStrankaListFormated>
  <DomainObject.Predmet.ProtuStrankaListFormatedOIB>
    <izvorni_sadrzaj>
      <item>Stečajna masa iza BUINAC d.o.o. za građevinarstvo i poslovanje nekretninama u stečaju, OIB 02039715003</item>
    </izvorni_sadrzaj>
    <derivirana_varijabla naziv="DomainObject.Predmet.ProtuStrankaListFormatedOIB_1">
      <item>Stečajna masa iza BUINAC d.o.o. za građevinarstvo i poslovanje nekretninama u stečaju, OIB 02039715003</item>
    </derivirana_varijabla>
  </DomainObject.Predmet.ProtuStrankaListFormatedOIB>
  <DomainObject.Predmet.ProtuStrankaListFormatedWithAdress>
    <izvorni_sadrzaj>
      <item>Stečajna masa iza BUINAC d.o.o. za građevinarstvo i poslovanje nekretninama u stečaju, Braće Radića 63, 33520 Sladojevci</item>
    </izvorni_sadrzaj>
    <derivirana_varijabla naziv="DomainObject.Predmet.ProtuStrankaListFormatedWithAdress_1">
      <item>Stečajna masa iza BUINAC d.o.o. za građevinarstvo i poslovanje nekretninama u stečaju, Braće Radića 63, 33520 Sladojevci</item>
    </derivirana_varijabla>
  </DomainObject.Predmet.ProtuStrankaListFormatedWithAdress>
  <DomainObject.Predmet.ProtuStrankaListFormatedWithAdressOIB>
    <izvorni_sadrzaj>
      <item>Stečajna masa iza BUINAC d.o.o. za građevinarstvo i poslovanje nekretninama u stečaju, OIB 02039715003, Braće Radića 63, 33520 Sladojevci</item>
    </izvorni_sadrzaj>
    <derivirana_varijabla naziv="DomainObject.Predmet.ProtuStrankaListFormatedWithAdressOIB_1">
      <item>Stečajna masa iza BUINAC d.o.o. za građevinarstvo i poslovanje nekretninama u stečaju, OIB 02039715003, Braće Radića 63, 33520 Sladojevci</item>
    </derivirana_varijabla>
  </DomainObject.Predmet.ProtuStrankaListFormatedWithAdressOIB>
  <DomainObject.Predmet.ProtuStrankaListNazivFormated>
    <izvorni_sadrzaj>
      <item>Stečajna masa iza BUINAC d.o.o. za građevinarstvo i poslovanje nekretninama u stečaju</item>
    </izvorni_sadrzaj>
    <derivirana_varijabla naziv="DomainObject.Predmet.ProtuStrankaListNazivFormated_1">
      <item>Stečajna masa iza BUINAC d.o.o. za građevinarstvo i poslovanje nekretninama u stečaju</item>
    </derivirana_varijabla>
  </DomainObject.Predmet.ProtuStrankaListNazivFormated>
  <DomainObject.Predmet.ProtuStrankaListNazivFormatedOIB>
    <izvorni_sadrzaj>
      <item>Stečajna masa iza BUINAC d.o.o. za građevinarstvo i poslovanje nekretninama u stečaju, OIB 02039715003</item>
    </izvorni_sadrzaj>
    <derivirana_varijabla naziv="DomainObject.Predmet.ProtuStrankaListNazivFormatedOIB_1">
      <item>Stečajna masa iza BUINAC d.o.o. za građevinarstvo i poslovanje nekretninama u stečaju, OIB 02039715003</item>
    </derivirana_varijabla>
  </DomainObject.Predmet.ProtuStrankaListNazivFormatedOIB>
  <DomainObject.Predmet.OstaliListFormated>
    <izvorni_sadrzaj>
      <item>ŽUPANIJSKO DRŽAVNO ODVJETNIŠTVO U SISKU</item>
    </izvorni_sadrzaj>
    <derivirana_varijabla naziv="DomainObject.Predmet.OstaliListFormated_1">
      <item>ŽUPANIJSKO DRŽAVNO ODVJETNIŠTVO U SISKU</item>
    </derivirana_varijabla>
  </DomainObject.Predmet.OstaliListFormated>
  <DomainObject.Predmet.OstaliListFormatedOIB>
    <izvorni_sadrzaj>
      <item>ŽUPANIJSKO DRŽAVNO ODVJETNIŠTVO U SISKU, OIB 05526850490</item>
    </izvorni_sadrzaj>
    <derivirana_varijabla naziv="DomainObject.Predmet.OstaliListFormatedOIB_1">
      <item>ŽUPANIJSKO DRŽAVNO ODVJETNIŠTVO U SISKU, OIB 05526850490</item>
    </derivirana_varijabla>
  </DomainObject.Predmet.OstaliListFormatedOIB>
  <DomainObject.Predmet.OstaliListFormatedWithAdress>
    <izvorni_sadrzaj>
      <item>ŽUPANIJSKO DRŽAVNO ODVJETNIŠTVO U SISKU, Ul. S. i A. Radića 30, 44000 Sisak</item>
    </izvorni_sadrzaj>
    <derivirana_varijabla naziv="DomainObject.Predmet.OstaliListFormatedWithAdress_1">
      <item>ŽUPANIJSKO DRŽAVNO ODVJETNIŠTVO U SISKU, Ul. S. i A. Radića 30, 44000 Sisak</item>
    </derivirana_varijabla>
  </DomainObject.Predmet.OstaliListFormatedWithAdress>
  <DomainObject.Predmet.OstaliListFormatedWithAdressOIB>
    <izvorni_sadrzaj>
      <item>ŽUPANIJSKO DRŽAVNO ODVJETNIŠTVO U SISKU, OIB 05526850490, Ul. S. i A. Radića 30, 44000 Sisak</item>
    </izvorni_sadrzaj>
    <derivirana_varijabla naziv="DomainObject.Predmet.OstaliListFormatedWithAdressOIB_1">
      <item>ŽUPANIJSKO DRŽAVNO ODVJETNIŠTVO U SISKU, OIB 05526850490, Ul. S. i A. Radića 30, 44000 Sisak</item>
    </derivirana_varijabla>
  </DomainObject.Predmet.OstaliListFormatedWithAdressOIB>
  <DomainObject.Predmet.OstaliListNazivFormated>
    <izvorni_sadrzaj>
      <item>ŽUPANIJSKO DRŽAVNO ODVJETNIŠTVO U SISKU</item>
    </izvorni_sadrzaj>
    <derivirana_varijabla naziv="DomainObject.Predmet.OstaliListNazivFormated_1">
      <item>ŽUPANIJSKO DRŽAVNO ODVJETNIŠTVO U SISKU</item>
    </derivirana_varijabla>
  </DomainObject.Predmet.OstaliListNazivFormated>
  <DomainObject.Predmet.OstaliListNazivFormatedOIB>
    <izvorni_sadrzaj>
      <item>ŽUPANIJSKO DRŽAVNO ODVJETNIŠTVO U SISKU, OIB 05526850490</item>
    </izvorni_sadrzaj>
    <derivirana_varijabla naziv="DomainObject.Predmet.OstaliListNazivFormatedOIB_1"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Sisak</izvorni_sadrzaj>
    <derivirana_varijabla naziv="DomainObject.Predmet.StrankaIDrugi_1">Ministarstvo financija, Porezna uprava, Područni ured Sisak</derivirana_varijabla>
  </DomainObject.Predmet.StrankaIDrugi>
  <DomainObject.Predmet.ProtustrankaIDrugi>
    <izvorni_sadrzaj>Stečajna masa iza BUINAC d.o.o. za građevinarstvo i poslovanje nekretninama u stečaju</izvorni_sadrzaj>
    <derivirana_varijabla naziv="DomainObject.Predmet.ProtustrankaIDrugi_1">Stečajna masa iza BUINAC d.o.o. za građevinarstvo i poslovanje nekretninama u stečaju</derivirana_varijabla>
  </DomainObject.Predmet.ProtustrankaIDrugi>
  <DomainObject.Predmet.StrankaIDrugiAdressOIB>
    <izvorni_sadrzaj>Ministarstvo financija, Porezna uprava, Područni ured Sisak, OIB 18683136487, Katančićeva 5, 10000 Zagreb</izvorni_sadrzaj>
    <derivirana_varijabla naziv="DomainObject.Predmet.StrankaIDrugiAdressOIB_1">Ministarstvo financija, Porezna uprava, Područni ured Sisak, OIB 18683136487, Katančićeva 5, 10000 Zagreb</derivirana_varijabla>
  </DomainObject.Predmet.StrankaIDrugiAdressOIB>
  <DomainObject.Predmet.ProtustrankaIDrugiAdressOIB>
    <izvorni_sadrzaj>Stečajna masa iza BUINAC d.o.o. za građevinarstvo i poslovanje nekretninama u stečaju, OIB 02039715003, Braće Radića 63, 33520 Sladojevci</izvorni_sadrzaj>
    <derivirana_varijabla naziv="DomainObject.Predmet.ProtustrankaIDrugiAdressOIB_1">Stečajna masa iza BUINAC d.o.o. za građevinarstvo i poslovanje nekretninama u stečaju, OIB 02039715003,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BUINAC d.o.o. za građevinarstvo i poslovanje nekretninama u stečaju</item>
      <item>Ministarstvo financija, Porezna uprava, Područni ured Sisak</item>
      <item>ŽUPANIJSKO DRŽAVNO ODVJETNIŠTVO U SISKU</item>
    </izvorni_sadrzaj>
    <derivirana_varijabla naziv="DomainObject.Predmet.SudioniciListNaziv_1">
      <item>Stečajna masa iza BUINAC d.o.o. za građevinarstvo i poslovanje nekretninama u stečaju</item>
      <item>Ministarstvo financija, Porezna uprava, Područni ured Sisak</item>
      <item>ŽUPANIJSKO DRŽAVNO ODVJETNIŠTVO U SISKU</item>
    </derivirana_varijabla>
  </DomainObject.Predmet.SudioniciListNaziv>
  <DomainObject.Predmet.SudioniciListAdressOIB>
    <izvorni_sadrzaj>
      <item>Stečajna masa iza BUINAC d.o.o. za građevinarstvo i poslovanje nekretninama u stečaju, OIB 02039715003, Braće Radića 63,33520 Sladojevci</item>
      <item>Ministarstvo financija, Porezna uprava, Područni ured Sisak, OIB 18683136487, Katančićeva 5,10000 Zagreb</item>
      <item>ŽUPANIJSKO DRŽAVNO ODVJETNIŠTVO U SISKU, OIB 05526850490, Ul. S. i A. Radića 30,44000 Sisak</item>
    </izvorni_sadrzaj>
    <derivirana_varijabla naziv="DomainObject.Predmet.SudioniciListAdressOIB_1">
      <item>Stečajna masa iza BUINAC d.o.o. za građevinarstvo i poslovanje nekretninama u stečaju, OIB 02039715003, Braće Radića 63,33520 Sladojevci</item>
      <item>Ministarstvo financija, Porezna uprava, Područni ured Sisak, OIB 18683136487, Katančićeva 5,10000 Zagreb</item>
      <item>ŽUPANIJSKO DRŽAVNO ODVJETNIŠTVO U SISKU, OIB 05526850490, Ul.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02039715003</item>
      <item>, OIB 18683136487</item>
      <item>, OIB 05526850490</item>
    </izvorni_sadrzaj>
    <derivirana_varijabla naziv="DomainObject.Predmet.SudioniciListNazivOIB_1">
      <item>, OIB 02039715003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3F675-37CC-4394-A9CA-C9CCDBEA4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2676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2018-11-13T06:24:00Z</dcterms:created>
  <dc:creator>galica</dc:creator>
  <cp:lastModifiedBy>Matea Bizjak</cp:lastModifiedBy>
  <cp:lastPrinted>2018-11-13T06:26:00Z</cp:lastPrinted>
  <dcterms:modified xmlns:xsi="http://www.w3.org/2001/XMLSchema-instance" xsi:type="dcterms:W3CDTF">2018-11-13T06:26:00Z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(St-2865-18-nastavak-ispitno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