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58f4" w14:paraId="63458f4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0EA2">
        <w:rPr>
          <w:b/>
        </w:rPr>
        <w:t>Broj:7/ St-</w:t>
      </w:r>
      <w:r w:rsidR="00B3481C">
        <w:rPr>
          <w:b/>
        </w:rPr>
        <w:t>559</w:t>
      </w:r>
      <w:r>
        <w:rPr>
          <w:b/>
        </w:rPr>
        <w:t>/201</w:t>
      </w:r>
      <w:r w:rsidR="00336B4D">
        <w:rPr>
          <w:b/>
        </w:rPr>
        <w:t>6</w:t>
      </w:r>
      <w:r>
        <w:rPr>
          <w:b/>
        </w:rPr>
        <w:t>-</w:t>
      </w:r>
      <w:r w:rsidR="00B3481C">
        <w:rPr>
          <w:b/>
        </w:rPr>
        <w:t>76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A801D9" w:rsidRPr="00A801D9">
        <w:t>u stečajnom postupku nad stečajnim dužnikom</w:t>
      </w:r>
      <w:r w:rsidR="00A801D9">
        <w:t xml:space="preserve"> </w:t>
      </w:r>
      <w:r w:rsidR="00B3481C" w:rsidRPr="00B3481C">
        <w:t>METAL KOLOR d.o.o za antikoroziju, metalizaciju i graditeljstvo "u stečaju", skraćena tvrtka: METAL KOLOR d.o.o. "u stečaju", Slavonski Brod, Dr. M. Budaka 1, OIB 72961932455</w:t>
      </w:r>
      <w:r w:rsidR="00B3481C">
        <w:t>, dana 04</w:t>
      </w:r>
      <w:r>
        <w:t>.</w:t>
      </w:r>
      <w:r w:rsidR="00380EA2">
        <w:t xml:space="preserve"> </w:t>
      </w:r>
      <w:r w:rsidR="00B3481C">
        <w:t>siječnja</w:t>
      </w:r>
      <w:r>
        <w:t xml:space="preserve"> 201</w:t>
      </w:r>
      <w:r w:rsidR="00B3481C">
        <w:t>8</w:t>
      </w:r>
      <w:r>
        <w:t xml:space="preserve">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EF774B" w:rsidR="00531E20">
      <w:pPr>
        <w:jc w:val="both"/>
      </w:pPr>
      <w:r w:rsidRPr="004E0314">
        <w:t xml:space="preserve">                          </w:t>
      </w:r>
      <w:r w:rsidRPr="004E0314">
        <w:rPr>
          <w:b/>
        </w:rPr>
        <w:t xml:space="preserve"> </w:t>
      </w:r>
      <w:r w:rsidRPr="004E0314">
        <w:t xml:space="preserve">  Nalaže se računovodstvu suda iznos od </w:t>
      </w:r>
      <w:r w:rsidR="00A72729">
        <w:t>4.</w:t>
      </w:r>
      <w:r w:rsidR="00B609D7">
        <w:t>370</w:t>
      </w:r>
      <w:r w:rsidR="0064410B">
        <w:t>,</w:t>
      </w:r>
      <w:r w:rsidR="00B609D7">
        <w:t>51</w:t>
      </w:r>
      <w:r w:rsidR="0064410B">
        <w:t xml:space="preserve"> </w:t>
      </w:r>
      <w:r w:rsidRPr="004E0314">
        <w:t xml:space="preserve">Kn </w:t>
      </w:r>
      <w:r w:rsidR="007D5282">
        <w:t xml:space="preserve">sa kartice predmeta </w:t>
      </w:r>
      <w:r>
        <w:t xml:space="preserve"> u ovoj pravnoj stvari</w:t>
      </w:r>
      <w:r w:rsidR="00B609D7">
        <w:t xml:space="preserve"> </w:t>
      </w:r>
      <w:r>
        <w:t xml:space="preserve">prenijeti u korist </w:t>
      </w:r>
      <w:r w:rsidR="00B609D7">
        <w:t>poslovnog računa stečajnog dužnika broj 2412009</w:t>
      </w:r>
      <w:r w:rsidR="00430229">
        <w:t>-</w:t>
      </w:r>
      <w:r w:rsidR="00B609D7">
        <w:t>1133006388, IBAN: HR97 2412 0091 1330 0638 8  kod Slatinske banke d.d.</w:t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B3481C">
        <w:t>04</w:t>
      </w:r>
      <w:r>
        <w:t>.</w:t>
      </w:r>
      <w:r w:rsidR="00B3481C">
        <w:t>siječnja</w:t>
      </w:r>
      <w:r>
        <w:t xml:space="preserve"> 201</w:t>
      </w:r>
      <w:r w:rsidR="00B3481C">
        <w:t>8</w:t>
      </w:r>
      <w:r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3481C">
        <w:t xml:space="preserve"> </w:t>
      </w:r>
      <w:r>
        <w:t xml:space="preserve"> Mirna Vujčić</w:t>
      </w:r>
    </w:p>
    <w:p w:rsidRDefault="000D2D0F" w:rsidP="00B3481C" w:rsidR="000D2D0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A49B5"/>
    <w:rsid w:val="000D28A2"/>
    <w:rsid w:val="000D2D0F"/>
    <w:rsid w:val="000E2B6A"/>
    <w:rsid w:val="00100A03"/>
    <w:rsid w:val="00221FC6"/>
    <w:rsid w:val="002420DB"/>
    <w:rsid w:val="00336B4D"/>
    <w:rsid w:val="00380189"/>
    <w:rsid w:val="00380EA2"/>
    <w:rsid w:val="003B6DF8"/>
    <w:rsid w:val="003F0DE6"/>
    <w:rsid w:val="00430229"/>
    <w:rsid w:val="0046555B"/>
    <w:rsid w:val="0048186E"/>
    <w:rsid w:val="004E0314"/>
    <w:rsid w:val="00531E20"/>
    <w:rsid w:val="0057421B"/>
    <w:rsid w:val="005B6881"/>
    <w:rsid w:val="006204AB"/>
    <w:rsid w:val="0064410B"/>
    <w:rsid w:val="00696261"/>
    <w:rsid w:val="006A207E"/>
    <w:rsid w:val="006D4A19"/>
    <w:rsid w:val="00783EBA"/>
    <w:rsid w:val="007C0426"/>
    <w:rsid w:val="007D5282"/>
    <w:rsid w:val="007F4F01"/>
    <w:rsid w:val="007F527E"/>
    <w:rsid w:val="00883444"/>
    <w:rsid w:val="00887D4C"/>
    <w:rsid w:val="00911C29"/>
    <w:rsid w:val="009739E0"/>
    <w:rsid w:val="00A01D6F"/>
    <w:rsid w:val="00A16FE1"/>
    <w:rsid w:val="00A35B8A"/>
    <w:rsid w:val="00A474D7"/>
    <w:rsid w:val="00A72729"/>
    <w:rsid w:val="00A77A68"/>
    <w:rsid w:val="00A801D9"/>
    <w:rsid w:val="00A934F6"/>
    <w:rsid w:val="00AA7D7C"/>
    <w:rsid w:val="00AB6D7B"/>
    <w:rsid w:val="00B3481C"/>
    <w:rsid w:val="00B36B1B"/>
    <w:rsid w:val="00B609D7"/>
    <w:rsid w:val="00B949DC"/>
    <w:rsid w:val="00C12C61"/>
    <w:rsid w:val="00C400EA"/>
    <w:rsid w:val="00CA02D2"/>
    <w:rsid w:val="00CC25A4"/>
    <w:rsid w:val="00CD14B2"/>
    <w:rsid w:val="00DB052E"/>
    <w:rsid w:val="00DB10C8"/>
    <w:rsid w:val="00EB51CF"/>
    <w:rsid w:val="00EC4BFC"/>
    <w:rsid w:val="00EC5F04"/>
    <w:rsid w:val="00EF774B"/>
    <w:rsid w:val="00F2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1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1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Stpn-176/2, preslika dijela spisa na Vts-u
 -</izvorni_sadrzaj>
    <derivirana_varijabla naziv="DomainObject.Predmet.PrimjedbaSuca_1">VEZA Stpn-176/2, preslika dijela spisa na Vts-u
 -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prosinca 2017.</izvorni_sadrzaj>
    <derivirana_varijabla naziv="DomainObject.Predmet.SpisIzvanSuda.DatumIzlazaSpisa_1">14.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819</properties:Characters>
  <properties:Lines>45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2018-01-04T09:51:00Z</dcterms:created>
  <dc:creator>wsadmin</dc:creator>
  <cp:lastModifiedBy>wsadmin</cp:lastModifiedBy>
  <cp:lastPrinted>2018-01-04T10:36:00Z</cp:lastPrinted>
  <dcterms:modified xmlns:xsi="http://www.w3.org/2001/XMLSchema-instance" xsi:type="dcterms:W3CDTF">2018-01-04T10:47:00Z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