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415c6" w14:paraId="7a415c6" w:rsidRDefault="009E159A" w:rsidP="00D42C78" w:rsidR="003C1719">
      <w:pPr>
        <w15:collapsed w:val="false"/>
      </w:pPr>
      <w:bookmarkStart w:name="_GoBack" w:id="0"/>
      <w:bookmarkEnd w:id="0"/>
      <w:r>
        <w:rPr>
          <w:u w:val="single"/>
        </w:rPr>
        <w:t xml:space="preserve"> </w:t>
      </w:r>
      <w:r w:rsidR="003C1719">
        <w:rPr>
          <w:u w:val="single"/>
        </w:rPr>
        <w:t>Pri</w:t>
      </w:r>
      <w:r w:rsidR="00DA64B5">
        <w:rPr>
          <w:u w:val="single"/>
        </w:rPr>
        <w:t>v</w:t>
      </w:r>
      <w:r w:rsidR="003C1719">
        <w:rPr>
          <w:u w:val="single"/>
        </w:rPr>
        <w:t>remeni s</w:t>
      </w:r>
      <w:r w:rsidR="00463894" w:rsidRPr="003C1719">
        <w:rPr>
          <w:u w:val="single"/>
        </w:rPr>
        <w:t>tečajni upravitelj DAVOR BIŠĆAN dipl.iur.</w:t>
      </w:r>
      <w:r w:rsidR="00463894" w:rsidRPr="003C1719">
        <w:rPr>
          <w:u w:val="single"/>
        </w:rPr>
        <w:tab/>
      </w:r>
      <w:r w:rsidR="00463894" w:rsidRPr="003C1719">
        <w:rPr>
          <w:u w:val="single"/>
        </w:rPr>
        <w:tab/>
      </w:r>
      <w:r w:rsidR="00463894" w:rsidRPr="003C1719">
        <w:rPr>
          <w:u w:val="single"/>
        </w:rPr>
        <w:tab/>
      </w:r>
      <w:r w:rsidR="00463894" w:rsidRPr="003C1719">
        <w:rPr>
          <w:u w:val="single"/>
        </w:rPr>
        <w:tab/>
      </w:r>
      <w:r w:rsidR="00463894" w:rsidRPr="003C1719">
        <w:t xml:space="preserve"> </w:t>
      </w:r>
      <w:r w:rsidR="003C1719">
        <w:tab/>
        <w:t xml:space="preserve"> </w:t>
      </w:r>
    </w:p>
    <w:p w:rsidRDefault="00DA64B5" w:rsidP="00D42C78" w:rsidR="0098523C" w:rsidRPr="003C1719">
      <w:r>
        <w:t xml:space="preserve"> 10000</w:t>
      </w:r>
      <w:r w:rsidR="00463894" w:rsidRPr="003C1719">
        <w:t>ZAGREB, Jurišićeva 10, Tel/fax:01/4810830, Mob.098 459057</w:t>
      </w:r>
    </w:p>
    <w:p w:rsidRDefault="003C1719" w:rsidP="00D42C78" w:rsidR="0098523C" w:rsidRPr="003C1719">
      <w:r w:rsidRPr="003C1719">
        <w:t xml:space="preserve">Zagreb, </w:t>
      </w:r>
      <w:r w:rsidR="00C6400B">
        <w:t>0</w:t>
      </w:r>
      <w:r w:rsidRPr="003C1719">
        <w:t>3.0</w:t>
      </w:r>
      <w:r w:rsidR="00C6400B">
        <w:t>9</w:t>
      </w:r>
      <w:r w:rsidRPr="003C1719">
        <w:t>.2018.</w:t>
      </w:r>
    </w:p>
    <w:p w:rsidRDefault="006E0772" w:rsidP="00D42C78" w:rsidR="006E0772">
      <w:pPr>
        <w:rPr>
          <w:b/>
          <w:sz w:val="28"/>
          <w:szCs w:val="28"/>
        </w:rPr>
      </w:pPr>
    </w:p>
    <w:p w:rsidRDefault="006A6D97" w:rsidP="006A6D97" w:rsidR="006A6D9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6A6D97" w:rsidP="006A6D97" w:rsidR="006A6D97">
      <w:pPr>
        <w:ind w:firstLine="720" w:left="5040"/>
        <w:rPr>
          <w:b/>
          <w:sz w:val="28"/>
          <w:szCs w:val="28"/>
        </w:rPr>
      </w:pPr>
      <w:r>
        <w:rPr>
          <w:b/>
          <w:sz w:val="28"/>
          <w:szCs w:val="28"/>
        </w:rPr>
        <w:t>72 St-3742/16</w:t>
      </w:r>
      <w:r w:rsidR="00B33B7A">
        <w:rPr>
          <w:b/>
          <w:sz w:val="28"/>
          <w:szCs w:val="28"/>
        </w:rPr>
        <w:t>-72</w:t>
      </w:r>
    </w:p>
    <w:p w:rsidRDefault="006A6D97" w:rsidP="006A6D97" w:rsidR="006A6D97">
      <w:pPr>
        <w:rPr>
          <w:b/>
        </w:rPr>
      </w:pPr>
    </w:p>
    <w:p w:rsidRDefault="00D62A8D" w:rsidP="006A6D97" w:rsidR="00D62A8D">
      <w:pPr>
        <w:rPr>
          <w:b/>
        </w:rPr>
      </w:pPr>
    </w:p>
    <w:p w:rsidRDefault="006A6D97" w:rsidP="006A6D97" w:rsidR="006A6D9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TRGOVAČKI SUD U ZAGREBU</w:t>
      </w:r>
    </w:p>
    <w:p w:rsidRDefault="006A6D97" w:rsidP="006A6D97" w:rsidR="006A6D9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Stečajni sudac</w:t>
      </w:r>
    </w:p>
    <w:p w:rsidRDefault="006A6D97" w:rsidP="006A6D97" w:rsidR="006A6D9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r>
        <w:rPr>
          <w:b/>
        </w:rPr>
        <w:tab/>
        <w:t xml:space="preserve">            Nikola Ribarić </w:t>
      </w:r>
    </w:p>
    <w:p w:rsidRDefault="006A6D97" w:rsidP="006A6D97" w:rsidR="006A6D97">
      <w:pPr>
        <w:rPr>
          <w:b/>
        </w:rPr>
      </w:pPr>
    </w:p>
    <w:p w:rsidRDefault="006A6D97" w:rsidP="006A6D97" w:rsidR="006A6D97">
      <w:pPr>
        <w:jc w:val="center"/>
        <w:rPr>
          <w:b/>
        </w:rPr>
      </w:pPr>
    </w:p>
    <w:p w:rsidRDefault="00D62A8D" w:rsidP="006A6D97" w:rsidR="006A6D97" w:rsidRPr="00D62A8D">
      <w:pPr>
        <w:rPr>
          <w:b/>
          <w:sz w:val="28"/>
          <w:szCs w:val="28"/>
        </w:rPr>
      </w:pPr>
      <w:r w:rsidRPr="00D62A8D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D62A8D">
        <w:rPr>
          <w:b/>
          <w:sz w:val="28"/>
          <w:szCs w:val="28"/>
        </w:rPr>
        <w:t xml:space="preserve">PODNESAK </w:t>
      </w:r>
      <w:r w:rsidR="00900E25">
        <w:rPr>
          <w:b/>
          <w:sz w:val="28"/>
          <w:szCs w:val="28"/>
        </w:rPr>
        <w:t xml:space="preserve"> </w:t>
      </w:r>
      <w:r w:rsidRPr="00D62A8D">
        <w:rPr>
          <w:b/>
          <w:sz w:val="28"/>
          <w:szCs w:val="28"/>
        </w:rPr>
        <w:t>STEČJNOG UPRAVITELJA</w:t>
      </w:r>
      <w:r w:rsidRPr="00D62A8D">
        <w:rPr>
          <w:b/>
          <w:sz w:val="28"/>
          <w:szCs w:val="28"/>
        </w:rPr>
        <w:tab/>
      </w:r>
      <w:r w:rsidRPr="00D62A8D">
        <w:rPr>
          <w:b/>
          <w:sz w:val="28"/>
          <w:szCs w:val="28"/>
        </w:rPr>
        <w:tab/>
      </w:r>
    </w:p>
    <w:p w:rsidRDefault="006A6D97" w:rsidP="00D42C78" w:rsidR="006A6D97">
      <w:pPr>
        <w:rPr>
          <w:sz w:val="28"/>
          <w:szCs w:val="28"/>
        </w:rPr>
      </w:pPr>
    </w:p>
    <w:p w:rsidRDefault="00900E25" w:rsidP="00D42C78" w:rsidR="00900E25">
      <w:pPr>
        <w:rPr>
          <w:sz w:val="28"/>
          <w:szCs w:val="28"/>
        </w:rPr>
      </w:pPr>
    </w:p>
    <w:p w:rsidRDefault="00900E25" w:rsidP="00D42C78" w:rsidR="00900E25" w:rsidRPr="00AE0FCD">
      <w:r w:rsidRPr="00AE0FCD">
        <w:tab/>
        <w:t xml:space="preserve">U skladu sa </w:t>
      </w:r>
      <w:r w:rsidR="00FD5434">
        <w:t xml:space="preserve">Rješenjem Visokog trgovačkog suda u Zagrebu poslovni broj:77 Pž-2382/2018-3 od 13. lipnja 2018. </w:t>
      </w:r>
      <w:r w:rsidRPr="00AE0FCD">
        <w:t xml:space="preserve">udovoljavam traženju suda o prodaji pokretnina, troškovima stečajnog postupka i namirenju vjerovnika </w:t>
      </w:r>
      <w:r w:rsidR="00AE0FCD">
        <w:t>sa razlučnim pravom</w:t>
      </w:r>
      <w:r w:rsidR="00C6400B">
        <w:t>.</w:t>
      </w:r>
      <w:r w:rsidRPr="00AE0FCD">
        <w:t xml:space="preserve"> </w:t>
      </w:r>
    </w:p>
    <w:p w:rsidRDefault="00900E25" w:rsidP="00D42C78" w:rsidR="00900E25">
      <w:pPr>
        <w:rPr>
          <w:sz w:val="28"/>
          <w:szCs w:val="28"/>
        </w:rPr>
      </w:pPr>
    </w:p>
    <w:p w:rsidRDefault="0038468D" w:rsidP="0038468D" w:rsidR="0038468D">
      <w:pPr>
        <w:rPr>
          <w:b/>
        </w:rPr>
      </w:pPr>
      <w:r>
        <w:rPr>
          <w:b/>
        </w:rPr>
        <w:t>3. PRODAJA POKRETNINE</w:t>
      </w:r>
    </w:p>
    <w:p w:rsidRDefault="0038468D" w:rsidP="0038468D" w:rsidR="0038468D">
      <w:pPr>
        <w:rPr>
          <w:b/>
        </w:rPr>
      </w:pPr>
    </w:p>
    <w:p w:rsidRDefault="0038468D" w:rsidP="0038468D" w:rsidR="0038468D">
      <w:r>
        <w:tab/>
        <w:t>Dana 04.09.2017. oglašena  je na internetskim stranicama Visokog trgovačkog suda u Zagrebu i Hrvatske gospodarske komore u Zagrebu prva prodaja vozila,  04, marka MENCI SA 700,R, godina proizvodnje 2009, broj šasije:ZHZSA700R90008183, reg. oznake: ZG3498DP. Za vozilo je evidentirana zabrana otuđenja.</w:t>
      </w:r>
    </w:p>
    <w:p w:rsidRDefault="0038468D" w:rsidP="0038468D" w:rsidR="0038468D"/>
    <w:p w:rsidRDefault="0038468D" w:rsidP="0038468D" w:rsidR="0038468D">
      <w:r>
        <w:tab/>
        <w:t>Po vještaku procijenjena tržišna vrijednost vozila – prikolice je 44.799,00 kn + 25 % PDV =55.998,75 kn.</w:t>
      </w:r>
    </w:p>
    <w:p w:rsidRDefault="0038468D" w:rsidP="0038468D" w:rsidR="0038468D">
      <w:r>
        <w:tab/>
      </w:r>
    </w:p>
    <w:p w:rsidRDefault="0038468D" w:rsidP="0038468D" w:rsidR="0038468D">
      <w:pPr>
        <w:ind w:firstLine="720"/>
      </w:pPr>
      <w:r>
        <w:t>U razdoblju za dostavu ponuda pristigle su tri ponude i to:</w:t>
      </w:r>
    </w:p>
    <w:p w:rsidRDefault="0038468D" w:rsidP="0038468D" w:rsidR="0038468D">
      <w:pPr>
        <w:numPr>
          <w:ilvl w:val="0"/>
          <w:numId w:val="1"/>
        </w:numPr>
        <w:spacing w:before="240"/>
      </w:pPr>
      <w:r>
        <w:t>VV-PROMET d.o.o. iz zagreba, Marijana Herberlea 12, sa ponudom u iznosu od 50.650,00 + 25 %  PDV 12.662,50= =63.312,50 kn,</w:t>
      </w:r>
    </w:p>
    <w:p w:rsidRDefault="0038468D" w:rsidP="0038468D" w:rsidR="0038468D">
      <w:pPr>
        <w:numPr>
          <w:ilvl w:val="0"/>
          <w:numId w:val="1"/>
        </w:numPr>
      </w:pPr>
      <w:r>
        <w:t xml:space="preserve">LUTRALOGISIKA  j.d.o.o. iz Samobora, Ljudevita Gaja 42, </w:t>
      </w:r>
    </w:p>
    <w:p w:rsidRDefault="0038468D" w:rsidP="0038468D" w:rsidR="0038468D">
      <w:pPr>
        <w:ind w:left="1080"/>
      </w:pPr>
      <w:r>
        <w:t xml:space="preserve">sa ponudom u iznosu od 47.000,00 kn + 25% PDV 11.750,00= =58.750,00 kn, </w:t>
      </w:r>
    </w:p>
    <w:p w:rsidRDefault="0038468D" w:rsidP="0038468D" w:rsidR="0038468D">
      <w:pPr>
        <w:numPr>
          <w:ilvl w:val="0"/>
          <w:numId w:val="1"/>
        </w:numPr>
        <w:rPr>
          <w:b/>
        </w:rPr>
      </w:pPr>
      <w:r>
        <w:t xml:space="preserve">T.S.PRIJEVOZ iz Vukovara, Dvanaest redarstvenika 18, sa ponudom u iznosu od 63.000,00 + 25% PDV 17.500,00 kn </w:t>
      </w:r>
      <w:r>
        <w:rPr>
          <w:b/>
        </w:rPr>
        <w:t>=78.750,00 kn.</w:t>
      </w:r>
    </w:p>
    <w:p w:rsidRDefault="0038468D" w:rsidP="0038468D" w:rsidR="0038468D">
      <w:pPr>
        <w:ind w:left="720"/>
        <w:rPr>
          <w:b/>
        </w:rPr>
      </w:pPr>
    </w:p>
    <w:p w:rsidRDefault="0038468D" w:rsidP="0038468D" w:rsidR="0038468D">
      <w:pPr>
        <w:ind w:left="720"/>
      </w:pPr>
      <w:r>
        <w:t>Trgovački sud u Zagrebu donosi rješenje broj  St-3742/16 od 16. listopada 2017. kojim dosuđuje kupcu T.S.PRIJEVOZ d.o.o. iz Vukovara, kao najboljem ponuđaču za 78.750,00 kn , kiper prikolicu marka MENCI SA 700,R, godina proizvodnje 2009, broj šasije:ZHZSA700R90008183, registarske oznake: ZG3498DP. Istim rješenjem određen je i upis brisanja zabrane otuđenja i založnog prava. Isto rješenje je postalo pravomoćno 17.11.2017. godine.  Vozilo-</w:t>
      </w:r>
      <w:r>
        <w:lastRenderedPageBreak/>
        <w:t>prikolica odjavljena je u MUP-u 24.11.2017., kada je i predana kupcu, o čemu je sačinjen Zapisnik o primopredaji.</w:t>
      </w:r>
    </w:p>
    <w:p w:rsidRDefault="0038468D" w:rsidP="0038468D" w:rsidR="0038468D"/>
    <w:p w:rsidRDefault="00FD5434" w:rsidP="0038468D" w:rsidR="00FD5434">
      <w:r>
        <w:tab/>
        <w:t xml:space="preserve">Prema </w:t>
      </w:r>
      <w:r w:rsidR="00041500">
        <w:t xml:space="preserve">nalogu Visokog trgovačkog suda Republike Hrvatske potrebno je uskladiti </w:t>
      </w:r>
      <w:r w:rsidR="00C6400B">
        <w:t xml:space="preserve">stenje troškova </w:t>
      </w:r>
      <w:r w:rsidR="00041500">
        <w:t xml:space="preserve">sa odredbama članka 254. stavak 2. SZ,  i </w:t>
      </w:r>
      <w:r w:rsidR="006F24E2">
        <w:t>248.</w:t>
      </w:r>
      <w:r w:rsidR="00C6400B">
        <w:t xml:space="preserve"> </w:t>
      </w:r>
      <w:r w:rsidR="006F24E2">
        <w:t>SZ</w:t>
      </w:r>
      <w:r w:rsidR="00C6400B">
        <w:t xml:space="preserve"> i </w:t>
      </w:r>
      <w:r w:rsidR="006F24E2">
        <w:t xml:space="preserve">očitovati se </w:t>
      </w:r>
      <w:r w:rsidR="00041500">
        <w:t xml:space="preserve">o stvarno nastalim </w:t>
      </w:r>
      <w:r w:rsidR="006F24E2">
        <w:t>t</w:t>
      </w:r>
      <w:r w:rsidR="00041500">
        <w:t>roškovima unovčenja  i ostalim obvezama stečajne mase.</w:t>
      </w:r>
    </w:p>
    <w:p w:rsidRDefault="00041500" w:rsidP="0038468D" w:rsidR="00041500"/>
    <w:p w:rsidRDefault="004062C4" w:rsidP="0038468D" w:rsidR="004062C4">
      <w:pPr>
        <w:rPr>
          <w:b/>
        </w:rPr>
      </w:pPr>
      <w:r>
        <w:rPr>
          <w:b/>
        </w:rPr>
        <w:tab/>
        <w:t>TROŠKOVI STEČAJNOG POST</w:t>
      </w:r>
      <w:r w:rsidR="00F9076E">
        <w:rPr>
          <w:b/>
        </w:rPr>
        <w:t>U</w:t>
      </w:r>
      <w:r>
        <w:rPr>
          <w:b/>
        </w:rPr>
        <w:t>PKA</w:t>
      </w:r>
    </w:p>
    <w:p w:rsidRDefault="004062C4" w:rsidP="0038468D" w:rsidR="004062C4">
      <w:pPr>
        <w:rPr>
          <w:b/>
        </w:rPr>
      </w:pPr>
    </w:p>
    <w:p w:rsidRDefault="00C6400B" w:rsidP="001C2F8C" w:rsidR="004062C4">
      <w:pPr>
        <w:ind w:left="360"/>
        <w:rPr>
          <w:b/>
        </w:rPr>
      </w:pPr>
      <w:r>
        <w:rPr>
          <w:b/>
        </w:rPr>
        <w:t>Stvarni t</w:t>
      </w:r>
      <w:r w:rsidR="004062C4">
        <w:rPr>
          <w:b/>
        </w:rPr>
        <w:t>roškovi unovčenja</w:t>
      </w:r>
      <w:r w:rsidR="00183CB7">
        <w:rPr>
          <w:b/>
        </w:rPr>
        <w:t xml:space="preserve"> imovine</w:t>
      </w:r>
      <w:r w:rsidR="006F24E2">
        <w:rPr>
          <w:b/>
        </w:rPr>
        <w:t xml:space="preserve"> (čl. 254. SZ)</w:t>
      </w:r>
    </w:p>
    <w:p w:rsidRDefault="00F9076E" w:rsidP="0038468D" w:rsidR="004062C4">
      <w:pPr>
        <w:rPr>
          <w:b/>
        </w:rPr>
      </w:pPr>
      <w:r>
        <w:rPr>
          <w:b/>
        </w:rPr>
        <w:t>I.</w:t>
      </w:r>
    </w:p>
    <w:p w:rsidRDefault="0038468D" w:rsidP="0038468D" w:rsidR="0038468D" w:rsidRPr="005255B5">
      <w:pPr>
        <w:numPr>
          <w:ilvl w:val="0"/>
          <w:numId w:val="2"/>
        </w:numPr>
        <w:rPr>
          <w:b/>
        </w:rPr>
      </w:pPr>
      <w:r w:rsidRPr="005255B5">
        <w:rPr>
          <w:b/>
        </w:rPr>
        <w:t xml:space="preserve">Troškovi vještačenja po stalnom sudskom vještaku za okolnosti </w:t>
      </w:r>
    </w:p>
    <w:p w:rsidRDefault="0038468D" w:rsidP="0038468D" w:rsidR="0038468D" w:rsidRPr="005255B5">
      <w:pPr>
        <w:ind w:left="720"/>
        <w:rPr>
          <w:b/>
        </w:rPr>
      </w:pPr>
      <w:r w:rsidRPr="005255B5">
        <w:rPr>
          <w:b/>
        </w:rPr>
        <w:t>utvrđivanja vrijednosti vozila i to: priključno vozilo marka MENCI</w:t>
      </w:r>
    </w:p>
    <w:p w:rsidRDefault="0038468D" w:rsidP="0038468D" w:rsidR="0038468D" w:rsidRPr="005255B5">
      <w:pPr>
        <w:ind w:left="720"/>
        <w:rPr>
          <w:b/>
        </w:rPr>
      </w:pPr>
      <w:r w:rsidRPr="005255B5">
        <w:rPr>
          <w:b/>
        </w:rPr>
        <w:t>SA 700,R, godina proizvodnje 2009, broj šasije:ZHZSA700R90008183,</w:t>
      </w:r>
    </w:p>
    <w:p w:rsidRDefault="0038468D" w:rsidP="0038468D" w:rsidR="0038468D" w:rsidRPr="005255B5">
      <w:pPr>
        <w:ind w:left="720"/>
        <w:rPr>
          <w:b/>
        </w:rPr>
      </w:pPr>
      <w:r w:rsidRPr="005255B5">
        <w:rPr>
          <w:b/>
        </w:rPr>
        <w:t xml:space="preserve">reg. oznake: ZG3498DP u iznosu od </w:t>
      </w:r>
      <w:r w:rsidRPr="005255B5">
        <w:rPr>
          <w:b/>
        </w:rPr>
        <w:tab/>
      </w:r>
      <w:r w:rsidRPr="005255B5">
        <w:rPr>
          <w:b/>
        </w:rPr>
        <w:tab/>
      </w:r>
      <w:r w:rsidRPr="005255B5">
        <w:rPr>
          <w:b/>
        </w:rPr>
        <w:tab/>
        <w:t xml:space="preserve">             1.550,00 kn</w:t>
      </w:r>
    </w:p>
    <w:p w:rsidRDefault="0038468D" w:rsidP="005255B5" w:rsidR="004062C4">
      <w:pPr>
        <w:numPr>
          <w:ilvl w:val="0"/>
          <w:numId w:val="2"/>
        </w:numPr>
        <w:rPr>
          <w:b/>
        </w:rPr>
      </w:pPr>
      <w:r w:rsidRPr="004062C4">
        <w:rPr>
          <w:b/>
        </w:rPr>
        <w:t xml:space="preserve">Nagrada stečajnom upravitelju u bruto iznosu     </w:t>
      </w:r>
      <w:r w:rsidRPr="004062C4">
        <w:rPr>
          <w:b/>
        </w:rPr>
        <w:tab/>
        <w:t xml:space="preserve">           12.600,00 kn</w:t>
      </w:r>
    </w:p>
    <w:p w:rsidRDefault="005255B5" w:rsidP="005255B5" w:rsidR="005255B5" w:rsidRPr="004062C4">
      <w:pPr>
        <w:numPr>
          <w:ilvl w:val="0"/>
          <w:numId w:val="2"/>
        </w:numPr>
        <w:rPr>
          <w:b/>
        </w:rPr>
      </w:pPr>
      <w:r w:rsidRPr="004062C4">
        <w:rPr>
          <w:b/>
        </w:rPr>
        <w:t xml:space="preserve">HOCHSTAFFL račun 63/1/1-parkiranje i čuvanje vozila za </w:t>
      </w:r>
    </w:p>
    <w:p w:rsidRDefault="005255B5" w:rsidP="005255B5" w:rsidR="005255B5" w:rsidRPr="0038468D">
      <w:pPr>
        <w:pStyle w:val="Stil1"/>
      </w:pPr>
      <w:r w:rsidRPr="0038468D">
        <w:t>razdoblje od 20.06.17. do 03.10.2017.</w:t>
      </w:r>
      <w:r w:rsidRPr="0038468D">
        <w:tab/>
      </w:r>
      <w:r w:rsidRPr="0038468D">
        <w:tab/>
      </w:r>
      <w:r w:rsidRPr="0038468D">
        <w:tab/>
      </w:r>
      <w:r w:rsidRPr="0038468D">
        <w:tab/>
        <w:t xml:space="preserve">  4.546,88 kn</w:t>
      </w:r>
    </w:p>
    <w:p w:rsidRDefault="005255B5" w:rsidP="005255B5" w:rsidR="005255B5" w:rsidRPr="0038468D">
      <w:pPr>
        <w:numPr>
          <w:ilvl w:val="0"/>
          <w:numId w:val="2"/>
        </w:numPr>
        <w:rPr>
          <w:b/>
        </w:rPr>
      </w:pPr>
      <w:r w:rsidRPr="0038468D">
        <w:rPr>
          <w:b/>
        </w:rPr>
        <w:t>HOCHSTAFFL račun 73/1/1-parkiranje i čuvanje vozila za</w:t>
      </w:r>
    </w:p>
    <w:p w:rsidRDefault="005255B5" w:rsidP="005255B5" w:rsidR="005255B5" w:rsidRPr="0038468D">
      <w:pPr>
        <w:ind w:left="720"/>
        <w:rPr>
          <w:b/>
        </w:rPr>
      </w:pPr>
      <w:r w:rsidRPr="0038468D">
        <w:rPr>
          <w:b/>
        </w:rPr>
        <w:t xml:space="preserve">razdoblje od 04.10.2.2017. do 27.11.2017. </w:t>
      </w:r>
      <w:r w:rsidRPr="0038468D">
        <w:rPr>
          <w:b/>
        </w:rPr>
        <w:tab/>
      </w:r>
      <w:r w:rsidRPr="0038468D">
        <w:rPr>
          <w:b/>
        </w:rPr>
        <w:tab/>
      </w:r>
      <w:r w:rsidRPr="0038468D">
        <w:rPr>
          <w:b/>
        </w:rPr>
        <w:tab/>
      </w:r>
      <w:r w:rsidRPr="0038468D">
        <w:rPr>
          <w:b/>
        </w:rPr>
        <w:tab/>
        <w:t xml:space="preserve">  2.578,13 kn</w:t>
      </w:r>
    </w:p>
    <w:p w:rsidRDefault="005255B5" w:rsidP="005255B5" w:rsidR="005255B5" w:rsidRPr="0038468D">
      <w:pPr>
        <w:numPr>
          <w:ilvl w:val="0"/>
          <w:numId w:val="2"/>
        </w:numPr>
        <w:rPr>
          <w:b/>
        </w:rPr>
      </w:pPr>
      <w:r w:rsidRPr="0038468D">
        <w:rPr>
          <w:b/>
        </w:rPr>
        <w:t>Troškovi prijevoza vozila  Tovarnik – Zagreb (1 Euro=7,4810)</w:t>
      </w:r>
      <w:r w:rsidRPr="0038468D">
        <w:rPr>
          <w:b/>
        </w:rPr>
        <w:tab/>
        <w:t xml:space="preserve">  5.610,75 kn</w:t>
      </w:r>
    </w:p>
    <w:p w:rsidRDefault="004062C4" w:rsidP="0038468D" w:rsidR="001C2F8C">
      <w:pPr>
        <w:numPr>
          <w:ilvl w:val="0"/>
          <w:numId w:val="2"/>
        </w:numPr>
        <w:rPr>
          <w:b/>
        </w:rPr>
      </w:pPr>
      <w:r>
        <w:rPr>
          <w:b/>
        </w:rPr>
        <w:t>Trošak PDV-</w:t>
      </w:r>
      <w:r>
        <w:rPr>
          <w:b/>
        </w:rPr>
        <w:tab/>
      </w:r>
      <w:r w:rsidR="00A65E78">
        <w:rPr>
          <w:b/>
        </w:rPr>
        <w:t>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4062C4">
        <w:rPr>
          <w:b/>
          <w:u w:val="single"/>
        </w:rPr>
        <w:tab/>
      </w:r>
      <w:r w:rsidRPr="004062C4">
        <w:rPr>
          <w:b/>
          <w:u w:val="single"/>
        </w:rPr>
        <w:tab/>
        <w:t>15.750,00 kn</w:t>
      </w:r>
      <w:r>
        <w:rPr>
          <w:b/>
        </w:rPr>
        <w:tab/>
      </w:r>
    </w:p>
    <w:p w:rsidRDefault="00183CB7" w:rsidP="00183CB7" w:rsidR="001C2F8C" w:rsidRPr="00273076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9076E" w:rsidRPr="00F9076E">
        <w:rPr>
          <w:b/>
        </w:rPr>
        <w:t>42.635,76 kn</w:t>
      </w:r>
      <w:r w:rsidR="004C01B2" w:rsidRPr="00F9076E">
        <w:rPr>
          <w:b/>
        </w:rPr>
        <w:tab/>
      </w:r>
      <w:r w:rsidR="004C01B2" w:rsidRPr="00273076">
        <w:rPr>
          <w:b/>
        </w:rPr>
        <w:tab/>
      </w:r>
      <w:r w:rsidR="004C01B2" w:rsidRPr="00273076">
        <w:rPr>
          <w:b/>
        </w:rPr>
        <w:tab/>
      </w:r>
      <w:r w:rsidR="004C01B2" w:rsidRPr="00273076">
        <w:rPr>
          <w:b/>
        </w:rPr>
        <w:tab/>
      </w:r>
      <w:r w:rsidR="004C01B2" w:rsidRPr="00273076">
        <w:rPr>
          <w:b/>
        </w:rPr>
        <w:tab/>
      </w:r>
      <w:r w:rsidR="004C01B2" w:rsidRPr="00273076">
        <w:rPr>
          <w:b/>
        </w:rPr>
        <w:tab/>
      </w:r>
      <w:r w:rsidR="004C01B2" w:rsidRPr="00273076">
        <w:rPr>
          <w:b/>
        </w:rPr>
        <w:tab/>
      </w:r>
      <w:r w:rsidR="004C01B2" w:rsidRPr="00273076">
        <w:rPr>
          <w:b/>
        </w:rPr>
        <w:tab/>
      </w:r>
      <w:r w:rsidR="004C01B2" w:rsidRPr="00273076">
        <w:rPr>
          <w:b/>
        </w:rPr>
        <w:tab/>
      </w:r>
    </w:p>
    <w:p w:rsidRDefault="001C2F8C" w:rsidP="001C2F8C" w:rsidR="001C2F8C" w:rsidRPr="00273076">
      <w:pPr>
        <w:ind w:left="720"/>
        <w:rPr>
          <w:b/>
        </w:rPr>
      </w:pPr>
      <w:r w:rsidRPr="00273076">
        <w:rPr>
          <w:b/>
        </w:rPr>
        <w:t>Ostali nužni troškovi</w:t>
      </w:r>
      <w:r w:rsidR="00041500" w:rsidRPr="00273076">
        <w:rPr>
          <w:b/>
        </w:rPr>
        <w:t xml:space="preserve"> stečajne mase</w:t>
      </w:r>
      <w:r w:rsidR="00C6400B" w:rsidRPr="00273076">
        <w:rPr>
          <w:b/>
        </w:rPr>
        <w:t xml:space="preserve"> (čl.248. SZ)</w:t>
      </w:r>
    </w:p>
    <w:p w:rsidRDefault="005255B5" w:rsidP="001C2F8C" w:rsidR="005255B5" w:rsidRPr="00273076">
      <w:pPr>
        <w:ind w:left="720"/>
        <w:rPr>
          <w:b/>
        </w:rPr>
      </w:pPr>
      <w:r w:rsidRPr="00273076">
        <w:rPr>
          <w:b/>
        </w:rPr>
        <w:tab/>
      </w:r>
      <w:r w:rsidRPr="00273076">
        <w:rPr>
          <w:b/>
        </w:rPr>
        <w:tab/>
      </w:r>
      <w:r w:rsidRPr="00273076">
        <w:rPr>
          <w:b/>
        </w:rPr>
        <w:tab/>
      </w:r>
      <w:r w:rsidRPr="00273076">
        <w:rPr>
          <w:b/>
        </w:rPr>
        <w:tab/>
      </w:r>
      <w:r w:rsidRPr="00273076">
        <w:rPr>
          <w:b/>
        </w:rPr>
        <w:tab/>
      </w:r>
      <w:r w:rsidRPr="00273076">
        <w:rPr>
          <w:b/>
        </w:rPr>
        <w:tab/>
      </w:r>
      <w:r w:rsidRPr="00273076">
        <w:rPr>
          <w:b/>
        </w:rPr>
        <w:tab/>
      </w:r>
      <w:r w:rsidRPr="00273076">
        <w:rPr>
          <w:b/>
        </w:rPr>
        <w:tab/>
      </w:r>
      <w:r w:rsidRPr="00273076">
        <w:rPr>
          <w:b/>
        </w:rPr>
        <w:tab/>
      </w:r>
    </w:p>
    <w:p w:rsidRDefault="0038468D" w:rsidP="0038468D" w:rsidR="0038468D" w:rsidRPr="00273076">
      <w:pPr>
        <w:numPr>
          <w:ilvl w:val="0"/>
          <w:numId w:val="2"/>
        </w:numPr>
        <w:rPr>
          <w:b/>
        </w:rPr>
      </w:pPr>
      <w:r w:rsidRPr="00273076">
        <w:rPr>
          <w:b/>
        </w:rPr>
        <w:t xml:space="preserve">Knjigovodstvene usluge za 6 mjeseci x 600,00 kn =  </w:t>
      </w:r>
      <w:r w:rsidRPr="00273076">
        <w:rPr>
          <w:b/>
        </w:rPr>
        <w:tab/>
      </w:r>
    </w:p>
    <w:p w:rsidRDefault="0038468D" w:rsidP="0038468D" w:rsidR="0038468D" w:rsidRPr="00273076">
      <w:pPr>
        <w:ind w:left="360"/>
        <w:rPr>
          <w:b/>
        </w:rPr>
      </w:pPr>
      <w:r w:rsidRPr="00273076">
        <w:rPr>
          <w:b/>
        </w:rPr>
        <w:t xml:space="preserve">       = 3.600 + PDV = 900,00 kn =</w:t>
      </w:r>
      <w:r w:rsidRPr="00273076">
        <w:rPr>
          <w:b/>
        </w:rPr>
        <w:tab/>
      </w:r>
      <w:r w:rsidRPr="00273076">
        <w:rPr>
          <w:b/>
        </w:rPr>
        <w:tab/>
      </w:r>
      <w:r w:rsidRPr="00273076">
        <w:rPr>
          <w:b/>
        </w:rPr>
        <w:tab/>
      </w:r>
      <w:r w:rsidRPr="00273076">
        <w:rPr>
          <w:b/>
        </w:rPr>
        <w:tab/>
      </w:r>
      <w:r w:rsidRPr="00273076">
        <w:rPr>
          <w:b/>
        </w:rPr>
        <w:tab/>
        <w:t xml:space="preserve">  4.500,00 kn</w:t>
      </w:r>
      <w:r w:rsidRPr="00273076">
        <w:rPr>
          <w:b/>
        </w:rPr>
        <w:tab/>
        <w:t xml:space="preserve">  </w:t>
      </w:r>
    </w:p>
    <w:p w:rsidRDefault="0038468D" w:rsidP="0038468D" w:rsidR="0038468D" w:rsidRPr="00273076">
      <w:pPr>
        <w:numPr>
          <w:ilvl w:val="0"/>
          <w:numId w:val="2"/>
        </w:numPr>
        <w:rPr>
          <w:b/>
        </w:rPr>
      </w:pPr>
      <w:r w:rsidRPr="00273076">
        <w:rPr>
          <w:b/>
        </w:rPr>
        <w:t>Troškovi poštarine</w:t>
      </w:r>
      <w:r w:rsidRPr="00273076">
        <w:rPr>
          <w:b/>
        </w:rPr>
        <w:tab/>
      </w:r>
      <w:r w:rsidRPr="00273076">
        <w:rPr>
          <w:b/>
        </w:rPr>
        <w:tab/>
      </w:r>
      <w:r w:rsidRPr="00273076">
        <w:rPr>
          <w:b/>
        </w:rPr>
        <w:tab/>
      </w:r>
      <w:r w:rsidRPr="00273076">
        <w:rPr>
          <w:b/>
        </w:rPr>
        <w:tab/>
      </w:r>
      <w:r w:rsidRPr="00273076">
        <w:rPr>
          <w:b/>
        </w:rPr>
        <w:tab/>
      </w:r>
      <w:r w:rsidRPr="00273076">
        <w:rPr>
          <w:b/>
        </w:rPr>
        <w:tab/>
      </w:r>
      <w:r w:rsidRPr="00273076">
        <w:rPr>
          <w:b/>
        </w:rPr>
        <w:tab/>
        <w:t xml:space="preserve">     100,00 kn</w:t>
      </w:r>
    </w:p>
    <w:p w:rsidRDefault="0038468D" w:rsidP="0038468D" w:rsidR="0038468D" w:rsidRPr="00273076">
      <w:pPr>
        <w:numPr>
          <w:ilvl w:val="0"/>
          <w:numId w:val="2"/>
        </w:numPr>
        <w:rPr>
          <w:b/>
        </w:rPr>
      </w:pPr>
      <w:r w:rsidRPr="00273076">
        <w:rPr>
          <w:b/>
        </w:rPr>
        <w:t xml:space="preserve">Troškovi telefona </w:t>
      </w:r>
      <w:r w:rsidRPr="00273076">
        <w:rPr>
          <w:b/>
        </w:rPr>
        <w:tab/>
      </w:r>
      <w:r w:rsidRPr="00273076">
        <w:rPr>
          <w:b/>
        </w:rPr>
        <w:tab/>
      </w:r>
      <w:r w:rsidRPr="00273076">
        <w:rPr>
          <w:b/>
        </w:rPr>
        <w:tab/>
      </w:r>
      <w:r w:rsidRPr="00273076">
        <w:rPr>
          <w:b/>
        </w:rPr>
        <w:tab/>
      </w:r>
      <w:r w:rsidRPr="00273076">
        <w:rPr>
          <w:b/>
        </w:rPr>
        <w:tab/>
      </w:r>
      <w:r w:rsidRPr="00273076">
        <w:rPr>
          <w:b/>
        </w:rPr>
        <w:tab/>
      </w:r>
      <w:r w:rsidRPr="00273076">
        <w:rPr>
          <w:b/>
        </w:rPr>
        <w:tab/>
        <w:t xml:space="preserve">     200,00 kn</w:t>
      </w:r>
    </w:p>
    <w:p w:rsidRDefault="0038468D" w:rsidP="0038468D" w:rsidR="0038468D" w:rsidRPr="00273076">
      <w:pPr>
        <w:numPr>
          <w:ilvl w:val="0"/>
          <w:numId w:val="2"/>
        </w:numPr>
        <w:rPr>
          <w:b/>
        </w:rPr>
      </w:pPr>
      <w:r w:rsidRPr="00273076">
        <w:rPr>
          <w:b/>
        </w:rPr>
        <w:t>Troškovi izrade pečata</w:t>
      </w:r>
      <w:r w:rsidRPr="00273076">
        <w:rPr>
          <w:b/>
        </w:rPr>
        <w:tab/>
      </w:r>
      <w:r w:rsidRPr="00273076">
        <w:rPr>
          <w:b/>
        </w:rPr>
        <w:tab/>
      </w:r>
      <w:r w:rsidRPr="00273076">
        <w:rPr>
          <w:b/>
        </w:rPr>
        <w:tab/>
      </w:r>
      <w:r w:rsidRPr="00273076">
        <w:rPr>
          <w:b/>
        </w:rPr>
        <w:tab/>
      </w:r>
      <w:r w:rsidRPr="00273076">
        <w:rPr>
          <w:b/>
        </w:rPr>
        <w:tab/>
      </w:r>
      <w:r w:rsidRPr="00273076">
        <w:rPr>
          <w:b/>
        </w:rPr>
        <w:tab/>
        <w:t xml:space="preserve">     140,00 kn</w:t>
      </w:r>
    </w:p>
    <w:p w:rsidRDefault="0038468D" w:rsidP="0038468D" w:rsidR="0038468D" w:rsidRPr="00273076">
      <w:pPr>
        <w:numPr>
          <w:ilvl w:val="0"/>
          <w:numId w:val="2"/>
        </w:numPr>
        <w:rPr>
          <w:b/>
        </w:rPr>
      </w:pPr>
      <w:r w:rsidRPr="00273076">
        <w:rPr>
          <w:b/>
        </w:rPr>
        <w:t>Troškovi pristojbe za promjene u Državnom zavodu za statistiku</w:t>
      </w:r>
      <w:r w:rsidRPr="00273076">
        <w:rPr>
          <w:b/>
        </w:rPr>
        <w:tab/>
        <w:t xml:space="preserve">     120,00 kn</w:t>
      </w:r>
    </w:p>
    <w:p w:rsidRDefault="0038468D" w:rsidP="0038468D" w:rsidR="0038468D" w:rsidRPr="00273076">
      <w:pPr>
        <w:numPr>
          <w:ilvl w:val="0"/>
          <w:numId w:val="2"/>
        </w:numPr>
        <w:rPr>
          <w:b/>
        </w:rPr>
      </w:pPr>
      <w:r w:rsidRPr="00273076">
        <w:rPr>
          <w:b/>
        </w:rPr>
        <w:t>Troškovi za dobavu zk. izvatka, posjedovnog lista i uvjerenja  MUP-a</w:t>
      </w:r>
      <w:r w:rsidR="004062C4" w:rsidRPr="00273076">
        <w:rPr>
          <w:b/>
        </w:rPr>
        <w:t xml:space="preserve"> </w:t>
      </w:r>
      <w:r w:rsidRPr="00273076">
        <w:rPr>
          <w:b/>
        </w:rPr>
        <w:t>130,00 kn</w:t>
      </w:r>
    </w:p>
    <w:p w:rsidRDefault="00965B39" w:rsidP="0038468D" w:rsidR="00965B39" w:rsidRPr="00273076">
      <w:pPr>
        <w:numPr>
          <w:ilvl w:val="0"/>
          <w:numId w:val="2"/>
        </w:numPr>
        <w:rPr>
          <w:b/>
        </w:rPr>
      </w:pPr>
      <w:r w:rsidRPr="00273076">
        <w:rPr>
          <w:b/>
        </w:rPr>
        <w:t>Troškovi zatvaranja računa HPB</w:t>
      </w:r>
      <w:r w:rsidRPr="00273076">
        <w:rPr>
          <w:b/>
        </w:rPr>
        <w:tab/>
      </w:r>
      <w:r w:rsidRPr="00273076">
        <w:rPr>
          <w:b/>
        </w:rPr>
        <w:tab/>
      </w:r>
      <w:r w:rsidRPr="00273076">
        <w:rPr>
          <w:b/>
        </w:rPr>
        <w:tab/>
      </w:r>
      <w:r w:rsidRPr="00273076">
        <w:rPr>
          <w:b/>
        </w:rPr>
        <w:tab/>
      </w:r>
      <w:r w:rsidRPr="00273076">
        <w:rPr>
          <w:b/>
          <w:u w:val="single"/>
        </w:rPr>
        <w:tab/>
        <w:t xml:space="preserve">     250,00 kn</w:t>
      </w:r>
      <w:r w:rsidRPr="00273076">
        <w:rPr>
          <w:b/>
        </w:rPr>
        <w:tab/>
      </w:r>
    </w:p>
    <w:p w:rsidRDefault="000C1DC5" w:rsidP="000C1DC5" w:rsidR="00C133C8" w:rsidRPr="000C1DC5">
      <w:pPr>
        <w:ind w:left="7200"/>
        <w:rPr>
          <w:b/>
        </w:rPr>
      </w:pPr>
      <w:r w:rsidRPr="000C1DC5">
        <w:t xml:space="preserve">  </w:t>
      </w:r>
      <w:r w:rsidRPr="000C1DC5">
        <w:rPr>
          <w:b/>
        </w:rPr>
        <w:t>5.</w:t>
      </w:r>
      <w:r w:rsidR="00965B39">
        <w:rPr>
          <w:b/>
        </w:rPr>
        <w:t>44</w:t>
      </w:r>
      <w:r w:rsidRPr="000C1DC5">
        <w:rPr>
          <w:b/>
        </w:rPr>
        <w:t>0,00 kn</w:t>
      </w:r>
      <w:r w:rsidR="005A098E">
        <w:rPr>
          <w:b/>
        </w:rPr>
        <w:t xml:space="preserve">, </w:t>
      </w:r>
    </w:p>
    <w:p w:rsidRDefault="007367AC" w:rsidP="00F9076E" w:rsidR="007367AC">
      <w:pPr>
        <w:rPr>
          <w:b/>
          <w:u w:val="single"/>
        </w:rPr>
      </w:pPr>
    </w:p>
    <w:p w:rsidRDefault="007367AC" w:rsidP="00F9076E" w:rsidR="007367AC">
      <w:pPr>
        <w:rPr>
          <w:b/>
          <w:u w:val="single"/>
        </w:rPr>
      </w:pPr>
      <w:r>
        <w:rPr>
          <w:b/>
          <w:u w:val="single"/>
        </w:rPr>
        <w:t xml:space="preserve"> Ukupno troškovi stečajnog postupka od red. broja 1. do 1</w:t>
      </w:r>
      <w:r w:rsidR="006F24E2">
        <w:rPr>
          <w:b/>
          <w:u w:val="single"/>
        </w:rPr>
        <w:t>3</w:t>
      </w:r>
      <w:r>
        <w:rPr>
          <w:b/>
          <w:u w:val="single"/>
        </w:rPr>
        <w:t>. = 4</w:t>
      </w:r>
      <w:r w:rsidR="00965B39">
        <w:rPr>
          <w:b/>
          <w:u w:val="single"/>
        </w:rPr>
        <w:t>8</w:t>
      </w:r>
      <w:r>
        <w:rPr>
          <w:b/>
          <w:u w:val="single"/>
        </w:rPr>
        <w:t>.</w:t>
      </w:r>
      <w:r w:rsidR="00965B39">
        <w:rPr>
          <w:b/>
          <w:u w:val="single"/>
        </w:rPr>
        <w:t>102</w:t>
      </w:r>
      <w:r>
        <w:rPr>
          <w:b/>
          <w:u w:val="single"/>
        </w:rPr>
        <w:t>,76 kn</w:t>
      </w:r>
    </w:p>
    <w:p w:rsidRDefault="007367AC" w:rsidP="007367AC" w:rsidR="00F9076E">
      <w:pPr>
        <w:rPr>
          <w:b/>
          <w:u w:val="single"/>
        </w:rPr>
      </w:pPr>
      <w:r>
        <w:rPr>
          <w:b/>
          <w:u w:val="single"/>
        </w:rPr>
        <w:t xml:space="preserve">  </w:t>
      </w:r>
    </w:p>
    <w:p w:rsidRDefault="007367AC" w:rsidP="007367AC" w:rsidR="007367AC" w:rsidRPr="007367AC">
      <w:pPr>
        <w:rPr>
          <w:b/>
          <w:u w:val="single"/>
        </w:rPr>
      </w:pPr>
    </w:p>
    <w:p w:rsidRDefault="00C133C8" w:rsidP="006F24E2" w:rsidR="00C133C8">
      <w:pPr>
        <w:ind w:firstLine="720"/>
        <w:rPr>
          <w:b/>
        </w:rPr>
      </w:pPr>
      <w:r>
        <w:rPr>
          <w:b/>
        </w:rPr>
        <w:t xml:space="preserve">Potraživanje društva HOCHSTAFFL namireno je u sklopu Troškova stečajnog postupka kao i Troškovi prijevoza priključnog vozila od Tovarnika do Zagreba. </w:t>
      </w:r>
    </w:p>
    <w:p w:rsidRDefault="00C133C8" w:rsidP="00C133C8" w:rsidR="00C133C8">
      <w:pPr>
        <w:rPr>
          <w:b/>
        </w:rPr>
      </w:pPr>
    </w:p>
    <w:p w:rsidRDefault="00680A10" w:rsidP="0038468D" w:rsidR="000D4C05" w:rsidRPr="000D4C05">
      <w:pPr>
        <w:rPr>
          <w:b/>
        </w:rPr>
      </w:pPr>
      <w:r w:rsidRPr="000D4C05">
        <w:rPr>
          <w:b/>
        </w:rPr>
        <w:tab/>
        <w:t xml:space="preserve">Nakon podmirenih troškova stečajnog postupka za namirenje potraživanja </w:t>
      </w:r>
    </w:p>
    <w:p w:rsidRDefault="000D4C05" w:rsidP="0038468D" w:rsidR="000D4C05" w:rsidRPr="000D4C05">
      <w:pPr>
        <w:rPr>
          <w:b/>
        </w:rPr>
      </w:pPr>
      <w:r>
        <w:rPr>
          <w:b/>
        </w:rPr>
        <w:lastRenderedPageBreak/>
        <w:t>r</w:t>
      </w:r>
      <w:r w:rsidRPr="000D4C05">
        <w:rPr>
          <w:b/>
        </w:rPr>
        <w:t>azlučnih vj</w:t>
      </w:r>
      <w:r>
        <w:rPr>
          <w:b/>
        </w:rPr>
        <w:t>e</w:t>
      </w:r>
      <w:r w:rsidRPr="000D4C05">
        <w:rPr>
          <w:b/>
        </w:rPr>
        <w:t xml:space="preserve">rovnika </w:t>
      </w:r>
      <w:r w:rsidR="00BD5282">
        <w:rPr>
          <w:b/>
        </w:rPr>
        <w:t>preostaje iznos od</w:t>
      </w:r>
      <w:r w:rsidR="00C6400B">
        <w:rPr>
          <w:b/>
        </w:rPr>
        <w:t xml:space="preserve"> 30.397,24 kn.</w:t>
      </w:r>
    </w:p>
    <w:p w:rsidRDefault="000D4C05" w:rsidP="0038468D" w:rsidR="000D4C05">
      <w:pPr>
        <w:rPr>
          <w:b/>
          <w:sz w:val="28"/>
          <w:szCs w:val="28"/>
        </w:rPr>
      </w:pPr>
    </w:p>
    <w:p w:rsidRDefault="005A098E" w:rsidP="005A098E" w:rsidR="005A098E" w:rsidRPr="005A098E">
      <w:pPr>
        <w:rPr>
          <w:b/>
        </w:rPr>
      </w:pPr>
      <w:r w:rsidRPr="005A098E">
        <w:rPr>
          <w:b/>
        </w:rPr>
        <w:t>II.</w:t>
      </w:r>
      <w:r w:rsidRPr="005A098E">
        <w:rPr>
          <w:b/>
        </w:rPr>
        <w:tab/>
      </w:r>
      <w:r w:rsidR="00E921C6" w:rsidRPr="005A098E">
        <w:rPr>
          <w:b/>
        </w:rPr>
        <w:t xml:space="preserve">Razlučni vjerovnik </w:t>
      </w:r>
      <w:r w:rsidRPr="005A098E">
        <w:rPr>
          <w:b/>
        </w:rPr>
        <w:t xml:space="preserve">Nutzfahrzeuge Leasing AG iz Austrije, Worgl KR </w:t>
      </w:r>
    </w:p>
    <w:p w:rsidRDefault="005A098E" w:rsidP="005A098E" w:rsidR="005A098E" w:rsidRPr="005A098E">
      <w:pPr>
        <w:rPr>
          <w:b/>
        </w:rPr>
      </w:pPr>
      <w:r w:rsidRPr="005A098E">
        <w:rPr>
          <w:b/>
        </w:rPr>
        <w:t xml:space="preserve">         </w:t>
      </w:r>
      <w:r>
        <w:rPr>
          <w:b/>
        </w:rPr>
        <w:tab/>
      </w:r>
      <w:r w:rsidRPr="005A098E">
        <w:rPr>
          <w:b/>
        </w:rPr>
        <w:t>Martin-Pichler-Str. 21, namiruje se iznosom od 26.131,90 kn.</w:t>
      </w:r>
    </w:p>
    <w:p w:rsidRDefault="000D4C05" w:rsidP="0038468D" w:rsidR="000D4C05" w:rsidRPr="005A098E">
      <w:pPr>
        <w:rPr>
          <w:b/>
        </w:rPr>
      </w:pPr>
    </w:p>
    <w:p w:rsidRDefault="005A098E" w:rsidP="005A098E" w:rsidR="000D4C05" w:rsidRPr="005A098E">
      <w:pPr>
        <w:ind w:hanging="720" w:left="720"/>
        <w:rPr>
          <w:b/>
        </w:rPr>
      </w:pPr>
      <w:r w:rsidRPr="005A098E">
        <w:rPr>
          <w:b/>
        </w:rPr>
        <w:t>III.</w:t>
      </w:r>
      <w:r w:rsidRPr="005A098E">
        <w:rPr>
          <w:b/>
        </w:rPr>
        <w:tab/>
        <w:t>Razlučni vjerovnik Republika Hrvatska, Ministarstvo financija</w:t>
      </w:r>
      <w:r>
        <w:rPr>
          <w:b/>
        </w:rPr>
        <w:t xml:space="preserve">, namiruje se iznosom od </w:t>
      </w:r>
      <w:r w:rsidR="00741D99">
        <w:rPr>
          <w:b/>
        </w:rPr>
        <w:t>4.265,34 kn.</w:t>
      </w:r>
    </w:p>
    <w:p w:rsidRDefault="000D4C05" w:rsidP="0038468D" w:rsidR="000D4C05">
      <w:pPr>
        <w:rPr>
          <w:b/>
          <w:sz w:val="28"/>
          <w:szCs w:val="28"/>
        </w:rPr>
      </w:pPr>
    </w:p>
    <w:p w:rsidRDefault="0038468D" w:rsidP="0038468D" w:rsidR="0038468D">
      <w:r>
        <w:rPr>
          <w:b/>
        </w:rPr>
        <w:t>PRIJEDKOG ODLUKA</w:t>
      </w:r>
      <w:r>
        <w:tab/>
        <w:t xml:space="preserve"> </w:t>
      </w:r>
    </w:p>
    <w:p w:rsidRDefault="0038468D" w:rsidP="0038468D" w:rsidR="0038468D">
      <w:pPr>
        <w:rPr>
          <w:b/>
        </w:rPr>
      </w:pPr>
    </w:p>
    <w:p w:rsidRDefault="0038468D" w:rsidP="0038468D" w:rsidR="0038468D">
      <w:pPr>
        <w:rPr>
          <w:b/>
        </w:rPr>
      </w:pPr>
      <w:r>
        <w:rPr>
          <w:b/>
        </w:rPr>
        <w:t>1. Predlažem da se održi ročište radi utvrđivanja troškova stečajnog postupka ,</w:t>
      </w:r>
    </w:p>
    <w:p w:rsidRDefault="0038468D" w:rsidP="0038468D" w:rsidR="0038468D">
      <w:pPr>
        <w:rPr>
          <w:b/>
        </w:rPr>
      </w:pPr>
      <w:r>
        <w:rPr>
          <w:b/>
        </w:rPr>
        <w:t>2. Prihvaća se izvješće stečajnog upravitelja</w:t>
      </w:r>
    </w:p>
    <w:p w:rsidRDefault="0038468D" w:rsidP="0038468D" w:rsidR="0038468D">
      <w:pPr>
        <w:ind w:firstLine="720"/>
      </w:pPr>
    </w:p>
    <w:p w:rsidRDefault="0038468D" w:rsidP="0038468D" w:rsidR="0038468D">
      <w:pPr>
        <w:ind w:left="5760"/>
        <w:rPr>
          <w:b/>
        </w:rPr>
      </w:pPr>
    </w:p>
    <w:p w:rsidRDefault="0038468D" w:rsidP="0038468D" w:rsidR="0038468D">
      <w:pPr>
        <w:ind w:left="5760"/>
        <w:rPr>
          <w:b/>
        </w:rPr>
      </w:pPr>
    </w:p>
    <w:p w:rsidRDefault="0038468D" w:rsidP="0038468D" w:rsidR="0038468D">
      <w:pPr>
        <w:ind w:left="5760"/>
        <w:rPr>
          <w:b/>
        </w:rPr>
      </w:pPr>
      <w:r>
        <w:rPr>
          <w:b/>
        </w:rPr>
        <w:t xml:space="preserve">  Stečajni upravitelj</w:t>
      </w:r>
    </w:p>
    <w:p w:rsidRDefault="0038468D" w:rsidP="00680A10" w:rsidR="003C1719" w:rsidRPr="003C1719">
      <w:pPr>
        <w:ind w:left="5760"/>
        <w:rPr>
          <w:sz w:val="28"/>
          <w:szCs w:val="28"/>
        </w:rPr>
      </w:pPr>
      <w:r>
        <w:rPr>
          <w:b/>
        </w:rPr>
        <w:t>Davor Bišćan dipl. iur.</w:t>
      </w:r>
      <w:r>
        <w:rPr>
          <w:b/>
        </w:rPr>
        <w:tab/>
      </w:r>
    </w:p>
    <w:sectPr w:rsidR="003C1719" w:rsidRPr="003C1719">
      <w:pgSz w:h="15840" w:w="12240"/>
      <w:pgMar w:gutter="0" w:footer="720" w:header="720" w:left="1800" w:bottom="1440" w:right="1800" w:top="144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DA20A3"/>
    <w:multiLevelType w:val="hybridMultilevel"/>
    <w:tmpl w:val="F78416A4"/>
    <w:lvl w:tplc="1EB2E864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74540CE6"/>
    <w:multiLevelType w:val="hybridMultilevel"/>
    <w:tmpl w:val="B4F841C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69B8"/>
    <w:rsid w:val="00033E41"/>
    <w:rsid w:val="00041500"/>
    <w:rsid w:val="000C1DC5"/>
    <w:rsid w:val="000C2411"/>
    <w:rsid w:val="000D1608"/>
    <w:rsid w:val="000D4C05"/>
    <w:rsid w:val="00122062"/>
    <w:rsid w:val="001543C5"/>
    <w:rsid w:val="0016411B"/>
    <w:rsid w:val="00183CB7"/>
    <w:rsid w:val="001C2F8C"/>
    <w:rsid w:val="001D1B80"/>
    <w:rsid w:val="001F3C6B"/>
    <w:rsid w:val="002050D7"/>
    <w:rsid w:val="00254D3C"/>
    <w:rsid w:val="00273076"/>
    <w:rsid w:val="00311980"/>
    <w:rsid w:val="0038468D"/>
    <w:rsid w:val="003C1719"/>
    <w:rsid w:val="003E3C2A"/>
    <w:rsid w:val="003F49F9"/>
    <w:rsid w:val="004062C4"/>
    <w:rsid w:val="00456DE1"/>
    <w:rsid w:val="00463894"/>
    <w:rsid w:val="00481924"/>
    <w:rsid w:val="004C01B2"/>
    <w:rsid w:val="005255B5"/>
    <w:rsid w:val="00530987"/>
    <w:rsid w:val="0054136B"/>
    <w:rsid w:val="00555C51"/>
    <w:rsid w:val="0055686F"/>
    <w:rsid w:val="005A098E"/>
    <w:rsid w:val="006566B9"/>
    <w:rsid w:val="00680A10"/>
    <w:rsid w:val="006A6D97"/>
    <w:rsid w:val="006E0772"/>
    <w:rsid w:val="006E3E83"/>
    <w:rsid w:val="006F24E2"/>
    <w:rsid w:val="007367AC"/>
    <w:rsid w:val="00741D99"/>
    <w:rsid w:val="00752A0D"/>
    <w:rsid w:val="007C051D"/>
    <w:rsid w:val="007D3B24"/>
    <w:rsid w:val="007F1AB1"/>
    <w:rsid w:val="00815773"/>
    <w:rsid w:val="008269B8"/>
    <w:rsid w:val="0087278F"/>
    <w:rsid w:val="008E25FA"/>
    <w:rsid w:val="00900E25"/>
    <w:rsid w:val="0093072E"/>
    <w:rsid w:val="00965B39"/>
    <w:rsid w:val="0098523C"/>
    <w:rsid w:val="009971FC"/>
    <w:rsid w:val="009E159A"/>
    <w:rsid w:val="00A112FD"/>
    <w:rsid w:val="00A50636"/>
    <w:rsid w:val="00A65E78"/>
    <w:rsid w:val="00AA37DF"/>
    <w:rsid w:val="00AE0FCD"/>
    <w:rsid w:val="00B33B7A"/>
    <w:rsid w:val="00BA5683"/>
    <w:rsid w:val="00BD5282"/>
    <w:rsid w:val="00BD772A"/>
    <w:rsid w:val="00C133C8"/>
    <w:rsid w:val="00C6400B"/>
    <w:rsid w:val="00CD0219"/>
    <w:rsid w:val="00D42C78"/>
    <w:rsid w:val="00D62A8D"/>
    <w:rsid w:val="00DA64B5"/>
    <w:rsid w:val="00DA6C45"/>
    <w:rsid w:val="00E37952"/>
    <w:rsid w:val="00E921C6"/>
    <w:rsid w:val="00EA3A10"/>
    <w:rsid w:val="00F020A5"/>
    <w:rsid w:val="00F9076E"/>
    <w:rsid w:val="00FD5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link w:val="Stil1Char"/>
    <w:qFormat/>
    <w:rsid w:val="00C133C8"/>
    <w:pPr>
      <w:ind w:left="720"/>
    </w:pPr>
    <w:rPr>
      <w:b/>
    </w:rPr>
  </w:style>
  <w:style w:customStyle="true" w:styleId="Stil1Char" w:type="character">
    <w:name w:val="Stil1 Char"/>
    <w:basedOn w:val="Zadanifontodlomka"/>
    <w:link w:val="Stil1"/>
    <w:rsid w:val="00C133C8"/>
    <w:rPr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3B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B7A"/>
    <w:rPr>
      <w:rFonts w:cs="Times New Roman" w:hAnsi="Times New Roman" w:ascii="Times New Roman"/>
      <w:sz w:val="24"/>
      <w:u w:val="single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B7A"/>
    <w:rPr>
      <w:u w:val="singl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B7A"/>
    <w:rPr>
      <w:rFonts w:cs="Times New Roman" w:hAnsi="Times New Roman" w:ascii="Times New Roman"/>
      <w:sz w:val="24"/>
      <w:u w:val="single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B7A"/>
    <w:rPr>
      <w:rFonts w:cs="Times New Roman" w:hAnsi="Times New Roman" w:ascii="Times New Roman"/>
      <w:sz w:val="24"/>
      <w:u w:val="single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link w:val="Stil1Char"/>
    <w:qFormat/>
    <w:rsid w:val="00C133C8"/>
    <w:pPr>
      <w:ind w:left="720"/>
    </w:pPr>
    <w:rPr>
      <w:b/>
    </w:rPr>
  </w:style>
  <w:style w:customStyle="1" w:styleId="Stil1Char" w:type="character">
    <w:name w:val="Stil1 Char"/>
    <w:basedOn w:val="Zadanifontodlomka"/>
    <w:link w:val="Stil1"/>
    <w:rsid w:val="00C133C8"/>
    <w:rPr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3B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B7A"/>
    <w:rPr>
      <w:rFonts w:ascii="Times New Roman" w:cs="Times New Roman" w:hAnsi="Times New Roman"/>
      <w:sz w:val="24"/>
      <w:u w:val="single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B7A"/>
    <w:rPr>
      <w:u w:val="single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B7A"/>
    <w:rPr>
      <w:rFonts w:ascii="Times New Roman" w:cs="Times New Roman" w:hAnsi="Times New Roman"/>
      <w:sz w:val="24"/>
      <w:u w:val="single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B7A"/>
    <w:rPr>
      <w:rFonts w:ascii="Times New Roman" w:cs="Times New Roman" w:hAnsi="Times New Roman"/>
      <w:sz w:val="24"/>
      <w:u w:val="single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307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844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78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30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622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094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4409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595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457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42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918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" SelectedStyle="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F70653-ABB4-4F9D-9866-106604AD8F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585</properties:Words>
  <properties:Characters>3488</properties:Characters>
  <properties:Lines>107</properties:Lines>
  <properties:Paragraphs>56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 O T V R D A</vt:lpstr>
      <vt:lpstr>P O T V R D A</vt:lpstr>
    </vt:vector>
  </properties:TitlesOfParts>
  <properties:LinksUpToDate>false</properties:LinksUpToDate>
  <properties:CharactersWithSpaces>4276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2018-09-04T11:05:00Z</dcterms:created>
  <dc:creator>ime</dc:creator>
  <cp:lastModifiedBy>Jadranka Zelić</cp:lastModifiedBy>
  <cp:lastPrinted>2018-09-02T18:13:00Z</cp:lastPrinted>
  <dcterms:modified xmlns:xsi="http://www.w3.org/2001/XMLSchema-instance" xsi:type="dcterms:W3CDTF">2018-09-05T13:54:00Z</dcterms:modified>
  <cp:revision>3</cp:revision>
  <dc:title>P O T V R D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St-3742/2016-72 / Podnesak - Podnesak (MICRA  IZVJEŠĆE PO PRESUDI - 4.9.2018..docx)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