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ea3e" w14:paraId="dc8ea3e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9F0C3A" w:rsidR="00B9345F" w:rsidRPr="00B948CA">
      <w:pPr>
        <w:pStyle w:val="Naslov4"/>
        <w:ind w:firstLine="0" w:left="0"/>
        <w:jc w:val="right"/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796E7A">
        <w:rPr>
          <w:b w:val="false"/>
          <w:i w:val="false"/>
        </w:rPr>
        <w:t>36</w:t>
      </w:r>
      <w:r w:rsidR="00955802">
        <w:rPr>
          <w:b w:val="false"/>
          <w:i w:val="false"/>
        </w:rPr>
        <w:t>/2018-</w:t>
      </w:r>
      <w:r w:rsidR="00D12125">
        <w:rPr>
          <w:b w:val="false"/>
          <w:i w:val="false"/>
        </w:rPr>
        <w:t>22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 </w:t>
      </w:r>
      <w:r w:rsidR="00796E7A">
        <w:rPr>
          <w:lang w:val="hr-HR"/>
        </w:rPr>
        <w:t>Damira Pukšeca</w:t>
      </w:r>
      <w:r w:rsidR="00955802">
        <w:rPr>
          <w:lang w:val="hr-HR"/>
        </w:rPr>
        <w:t xml:space="preserve">, iz Zagreba, </w:t>
      </w:r>
      <w:r w:rsidR="00796E7A">
        <w:rPr>
          <w:lang w:val="hr-HR"/>
        </w:rPr>
        <w:t>Grobnička 3</w:t>
      </w:r>
      <w:r w:rsidR="00955802">
        <w:rPr>
          <w:lang w:val="hr-HR"/>
        </w:rPr>
        <w:t xml:space="preserve">, OIB: </w:t>
      </w:r>
      <w:r w:rsidR="00796E7A">
        <w:rPr>
          <w:lang w:val="hr-HR"/>
        </w:rPr>
        <w:t>84918556266</w:t>
      </w:r>
      <w:r w:rsidR="00C74D29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796E7A">
        <w:rPr>
          <w:lang w:val="hr-HR"/>
        </w:rPr>
        <w:t>15. listopada</w:t>
      </w:r>
      <w:r w:rsidR="009F0C3A">
        <w:rPr>
          <w:lang w:val="hr-HR"/>
        </w:rPr>
        <w:t xml:space="preserve"> 2018</w:t>
      </w:r>
      <w:r>
        <w:rPr>
          <w:lang w:val="hr-HR"/>
        </w:rPr>
        <w:t xml:space="preserve">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796E7A" w:rsidRPr="00796E7A">
        <w:rPr>
          <w:lang w:val="hr-HR"/>
        </w:rPr>
        <w:t>Damir</w:t>
      </w:r>
      <w:r w:rsidR="00796E7A">
        <w:rPr>
          <w:lang w:val="hr-HR"/>
        </w:rPr>
        <w:t>u</w:t>
      </w:r>
      <w:r w:rsidR="00796E7A" w:rsidRPr="00796E7A">
        <w:rPr>
          <w:lang w:val="hr-HR"/>
        </w:rPr>
        <w:t xml:space="preserve"> Pukšec</w:t>
      </w:r>
      <w:r w:rsidR="00796E7A">
        <w:rPr>
          <w:lang w:val="hr-HR"/>
        </w:rPr>
        <w:t>u</w:t>
      </w:r>
      <w:r w:rsidR="00796E7A" w:rsidRPr="00796E7A">
        <w:rPr>
          <w:lang w:val="hr-HR"/>
        </w:rPr>
        <w:t>, iz Zagreba, Grobnička 3, OIB: 84918556266,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796E7A">
        <w:rPr>
          <w:lang w:val="hr-HR"/>
        </w:rPr>
        <w:t>36</w:t>
      </w:r>
      <w:r w:rsidR="00C74D29">
        <w:rPr>
          <w:lang w:val="hr-HR"/>
        </w:rPr>
        <w:t>-2018</w:t>
      </w:r>
      <w:r w:rsidRPr="00B948CA">
        <w:rPr>
          <w:lang w:val="hr-HR"/>
        </w:rPr>
        <w:t>, opis plaćanja: predujam za troškove stečaja potrošača u predmetu  Sp-</w:t>
      </w:r>
      <w:r w:rsidR="00796E7A">
        <w:rPr>
          <w:lang w:val="hr-HR"/>
        </w:rPr>
        <w:t>36</w:t>
      </w:r>
      <w:r w:rsidR="00C74D29">
        <w:rPr>
          <w:lang w:val="hr-HR"/>
        </w:rPr>
        <w:t>/2018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796E7A">
        <w:rPr>
          <w:lang w:val="hr-HR"/>
        </w:rPr>
        <w:t>11 svibnja</w:t>
      </w:r>
      <w:r w:rsidR="00C74D29">
        <w:rPr>
          <w:lang w:val="hr-HR"/>
        </w:rPr>
        <w:t xml:space="preserve"> 2018</w:t>
      </w:r>
      <w:r w:rsidR="00623B5A">
        <w:rPr>
          <w:lang w:val="hr-HR"/>
        </w:rPr>
        <w:t>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796E7A">
        <w:rPr>
          <w:lang w:val="hr-HR"/>
        </w:rPr>
        <w:t>15. listopada</w:t>
      </w:r>
      <w:r w:rsidR="009F0C3A" w:rsidRPr="009F0C3A">
        <w:rPr>
          <w:lang w:val="hr-HR"/>
        </w:rPr>
        <w:t xml:space="preserve"> 2018</w:t>
      </w:r>
      <w:r w:rsidR="004B0B60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>Protiv ovog rješenja je dopuštena žalba. Žalba se podnosi ovom sudu pismeno u četiri (4) istovjetna primjerka u roku od 15 (petnaest) dana od dana primitka pisanog otpravka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  <w:r w:rsidR="00796E7A">
        <w:rPr>
          <w:lang w:val="hr-HR"/>
        </w:rPr>
        <w:t xml:space="preserve"> i poštom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9F0C3A">
        <w:rPr>
          <w:lang w:val="hr-HR"/>
        </w:rPr>
        <w:t>6</w:t>
      </w:r>
      <w:r w:rsidR="00C12CD9" w:rsidRPr="00B948CA">
        <w:rPr>
          <w:lang w:val="hr-HR"/>
        </w:rPr>
        <w:t>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796E7A">
        <w:rPr>
          <w:lang w:val="hr-HR"/>
        </w:rPr>
        <w:t>15.10</w:t>
      </w:r>
      <w:r w:rsidR="009F0C3A">
        <w:rPr>
          <w:lang w:val="hr-HR"/>
        </w:rPr>
        <w:t>.</w:t>
      </w:r>
      <w:r w:rsidR="00343076">
        <w:rPr>
          <w:lang w:val="hr-HR"/>
        </w:rPr>
        <w:t xml:space="preserve"> </w:t>
      </w:r>
      <w:r w:rsidR="004B0B60">
        <w:rPr>
          <w:lang w:val="hr-HR"/>
        </w:rPr>
        <w:t>201</w:t>
      </w:r>
      <w:r w:rsidR="009F0C3A">
        <w:rPr>
          <w:lang w:val="hr-HR"/>
        </w:rPr>
        <w:t>8</w:t>
      </w:r>
      <w:r w:rsidR="004B0B60">
        <w:rPr>
          <w:lang w:val="hr-HR"/>
        </w:rPr>
        <w:t>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075666" w:rsidP="00BB7A2D" w:rsidR="00BB7A2D" w:rsidRPr="00B948CA">
      <w:pPr>
        <w:rPr>
          <w:lang w:val="hr-HR"/>
        </w:rPr>
      </w:pPr>
      <w:r>
        <w:rPr>
          <w:lang w:val="hr-HR"/>
        </w:rPr>
        <w:t>Petra Brkljačić</w:t>
      </w:r>
    </w:p>
    <w:sectPr w:rsidSect="00075666" w:rsidR="00BB7A2D" w:rsidRPr="00B948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4F4" w:rsidR="00D524F4">
      <w:r>
        <w:separator/>
      </w:r>
    </w:p>
  </w:endnote>
  <w:endnote w:id="0" w:type="continuationSeparator">
    <w:p w:rsidRDefault="00D524F4" w:rsidR="00D52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125" w:rsidR="00D121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125" w:rsidR="00D1212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125" w:rsidR="00D121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4F4" w:rsidR="00D524F4">
      <w:r>
        <w:separator/>
      </w:r>
    </w:p>
  </w:footnote>
  <w:footnote w:id="0" w:type="continuationSeparator">
    <w:p w:rsidRDefault="00D524F4" w:rsidR="00D52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802" w:rsidP="00955802" w:rsidR="00955802" w:rsidRPr="00B948CA">
    <w:pPr>
      <w:pStyle w:val="Naslov4"/>
      <w:framePr w:y="1" w:xAlign="center" w:vAnchor="text" w:hAnchor="margin" w:wrap="around"/>
      <w:ind w:firstLine="0" w:left="0"/>
      <w:jc w:val="right"/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Sp-</w:t>
    </w:r>
    <w:r w:rsidR="00796E7A">
      <w:rPr>
        <w:b w:val="false"/>
        <w:i w:val="false"/>
      </w:rPr>
      <w:t>36</w:t>
    </w:r>
    <w:r>
      <w:rPr>
        <w:b w:val="false"/>
        <w:i w:val="false"/>
      </w:rPr>
      <w:t>/2018-</w:t>
    </w:r>
    <w:r w:rsidR="00D12125">
      <w:rPr>
        <w:b w:val="false"/>
        <w:i w:val="false"/>
      </w:rPr>
      <w:t>22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74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125" w:rsidR="00D121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0B6B3D"/>
    <w:rsid w:val="00222A5E"/>
    <w:rsid w:val="00254DBE"/>
    <w:rsid w:val="0025598E"/>
    <w:rsid w:val="002B410F"/>
    <w:rsid w:val="002D1C7A"/>
    <w:rsid w:val="002E485F"/>
    <w:rsid w:val="002F6194"/>
    <w:rsid w:val="002F631D"/>
    <w:rsid w:val="00337D0A"/>
    <w:rsid w:val="00343076"/>
    <w:rsid w:val="00360749"/>
    <w:rsid w:val="003B7D3D"/>
    <w:rsid w:val="003C3442"/>
    <w:rsid w:val="00400A8D"/>
    <w:rsid w:val="004177EC"/>
    <w:rsid w:val="00426965"/>
    <w:rsid w:val="004553CE"/>
    <w:rsid w:val="004B0B60"/>
    <w:rsid w:val="004C618B"/>
    <w:rsid w:val="004D174C"/>
    <w:rsid w:val="004E12F4"/>
    <w:rsid w:val="005979D3"/>
    <w:rsid w:val="005E6D18"/>
    <w:rsid w:val="005F0A52"/>
    <w:rsid w:val="005F0F87"/>
    <w:rsid w:val="00610AB5"/>
    <w:rsid w:val="00623B5A"/>
    <w:rsid w:val="00672864"/>
    <w:rsid w:val="00691035"/>
    <w:rsid w:val="00696B18"/>
    <w:rsid w:val="006A1805"/>
    <w:rsid w:val="006D329E"/>
    <w:rsid w:val="006F169F"/>
    <w:rsid w:val="0074061C"/>
    <w:rsid w:val="00764A08"/>
    <w:rsid w:val="00796E7A"/>
    <w:rsid w:val="007B2370"/>
    <w:rsid w:val="007F36AB"/>
    <w:rsid w:val="00822154"/>
    <w:rsid w:val="008456A1"/>
    <w:rsid w:val="008A507D"/>
    <w:rsid w:val="008D598E"/>
    <w:rsid w:val="00924DC5"/>
    <w:rsid w:val="00955802"/>
    <w:rsid w:val="00990E06"/>
    <w:rsid w:val="00997F21"/>
    <w:rsid w:val="009B1113"/>
    <w:rsid w:val="009B22EC"/>
    <w:rsid w:val="009F0C3A"/>
    <w:rsid w:val="00A638E9"/>
    <w:rsid w:val="00A7168D"/>
    <w:rsid w:val="00A8617D"/>
    <w:rsid w:val="00A94A69"/>
    <w:rsid w:val="00AD4862"/>
    <w:rsid w:val="00B610A5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74D29"/>
    <w:rsid w:val="00CE3C5D"/>
    <w:rsid w:val="00CF3A88"/>
    <w:rsid w:val="00CF3D91"/>
    <w:rsid w:val="00CF4A5A"/>
    <w:rsid w:val="00D12125"/>
    <w:rsid w:val="00D524F4"/>
    <w:rsid w:val="00DF1A6F"/>
    <w:rsid w:val="00E10AED"/>
    <w:rsid w:val="00E47DC4"/>
    <w:rsid w:val="00E81D91"/>
    <w:rsid w:val="00F9402B"/>
    <w:rsid w:val="00F9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60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7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7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7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7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60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7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7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7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7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Sp-36/2018</izvorni_sadrzaj>
    <derivirana_varijabla naziv="DomainObject.Predmet.OznakaBroj_1">Sp-36/2018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Pukšec</izvorni_sadrzaj>
    <derivirana_varijabla naziv="DomainObject.Predmet.StrankaFormated_1">  Damir Pukšec</derivirana_varijabla>
  </DomainObject.Predmet.StrankaFormated>
  <DomainObject.Predmet.StrankaFormatedOIB>
    <izvorni_sadrzaj>  Damir Pukšec, OIB 84918556266</izvorni_sadrzaj>
    <derivirana_varijabla naziv="DomainObject.Predmet.StrankaFormatedOIB_1">  Damir Pukšec, OIB 84918556266</derivirana_varijabla>
  </DomainObject.Predmet.StrankaFormatedOIB>
  <DomainObject.Predmet.StrankaFormatedWithAdress>
    <izvorni_sadrzaj> Damir Pukšec, Grobnička 3, 10000 Zagreb</izvorni_sadrzaj>
    <derivirana_varijabla naziv="DomainObject.Predmet.StrankaFormatedWithAdress_1"> Damir Pukšec, Grobnička 3, 10000 Zagreb</derivirana_varijabla>
  </DomainObject.Predmet.StrankaFormatedWithAdress>
  <DomainObject.Predmet.StrankaFormatedWithAdressOIB>
    <izvorni_sadrzaj> Damir Pukšec, OIB 84918556266, Grobnička 3, 10000 Zagreb</izvorni_sadrzaj>
    <derivirana_varijabla naziv="DomainObject.Predmet.StrankaFormatedWithAdressOIB_1"> Damir Pukšec, OIB 84918556266, Grobnička 3, 10000 Zagreb</derivirana_varijabla>
  </DomainObject.Predmet.StrankaFormatedWithAdressOIB>
  <DomainObject.Predmet.StrankaWithAdress>
    <izvorni_sadrzaj>Damir Pukšec Grobnička 3,10000 Zagreb</izvorni_sadrzaj>
    <derivirana_varijabla naziv="DomainObject.Predmet.StrankaWithAdress_1">Damir Pukšec Grobnička 3,10000 Zagreb</derivirana_varijabla>
  </DomainObject.Predmet.StrankaWithAdress>
  <DomainObject.Predmet.StrankaWithAdressOIB>
    <izvorni_sadrzaj>Damir Pukšec, OIB 84918556266, Grobnička 3,10000 Zagreb</izvorni_sadrzaj>
    <derivirana_varijabla naziv="DomainObject.Predmet.StrankaWithAdressOIB_1">Damir Pukšec, OIB 84918556266, Grobnička 3,10000 Zagreb</derivirana_varijabla>
  </DomainObject.Predmet.StrankaWithAdressOIB>
  <DomainObject.Predmet.StrankaNazivFormated>
    <izvorni_sadrzaj>Damir Pukšec</izvorni_sadrzaj>
    <derivirana_varijabla naziv="DomainObject.Predmet.StrankaNazivFormated_1">Damir Pukšec</derivirana_varijabla>
  </DomainObject.Predmet.StrankaNazivFormated>
  <DomainObject.Predmet.StrankaNazivFormatedOIB>
    <izvorni_sadrzaj>Damir Pukšec, OIB 84918556266</izvorni_sadrzaj>
    <derivirana_varijabla naziv="DomainObject.Predmet.StrankaNazivFormatedOIB_1">Damir Pukšec, OIB 84918556266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Damir Pukšec</item>
    </izvorni_sadrzaj>
    <derivirana_varijabla naziv="DomainObject.Predmet.StrankaListFormated_1">
      <item>Damir Pukšec</item>
    </derivirana_varijabla>
  </DomainObject.Predmet.StrankaListFormated>
  <DomainObject.Predmet.StrankaListFormatedOIB>
    <izvorni_sadrzaj>
      <item>Damir Pukšec, OIB 84918556266</item>
    </izvorni_sadrzaj>
    <derivirana_varijabla naziv="DomainObject.Predmet.StrankaListFormatedOIB_1">
      <item>Damir Pukšec, OIB 84918556266</item>
    </derivirana_varijabla>
  </DomainObject.Predmet.StrankaListFormatedOIB>
  <DomainObject.Predmet.StrankaListFormatedWithAdress>
    <izvorni_sadrzaj>
      <item>Damir Pukšec, Grobnička 3, 10000 Zagreb</item>
    </izvorni_sadrzaj>
    <derivirana_varijabla naziv="DomainObject.Predmet.StrankaListFormatedWithAdress_1">
      <item>Damir Pukšec, Grobnička 3, 10000 Zagreb</item>
    </derivirana_varijabla>
  </DomainObject.Predmet.StrankaListFormatedWithAdress>
  <DomainObject.Predmet.StrankaListFormatedWithAdressOIB>
    <izvorni_sadrzaj>
      <item>Damir Pukšec, OIB 84918556266, Grobnička 3, 10000 Zagreb</item>
    </izvorni_sadrzaj>
    <derivirana_varijabla naziv="DomainObject.Predmet.StrankaListFormatedWithAdressOIB_1">
      <item>Damir Pukšec, OIB 84918556266, Grobnička 3, 10000 Zagreb</item>
    </derivirana_varijabla>
  </DomainObject.Predmet.StrankaListFormatedWithAdressOIB>
  <DomainObject.Predmet.StrankaListNazivFormated>
    <izvorni_sadrzaj>
      <item>Damir Pukšec</item>
    </izvorni_sadrzaj>
    <derivirana_varijabla naziv="DomainObject.Predmet.StrankaListNazivFormated_1">
      <item>Damir Pukšec</item>
    </derivirana_varijabla>
  </DomainObject.Predmet.StrankaListNazivFormated>
  <DomainObject.Predmet.StrankaListNazivFormatedOIB>
    <izvorni_sadrzaj>
      <item>Damir Pukšec, OIB 84918556266</item>
    </izvorni_sadrzaj>
    <derivirana_varijabla naziv="DomainObject.Predmet.StrankaListNazivFormatedOIB_1">
      <item>Damir Pukšec, OIB 84918556266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Pukšec</izvorni_sadrzaj>
    <derivirana_varijabla naziv="DomainObject.Predmet.StrankaIDrugi_1">Damir Pukšec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Pukšec, OIB 84918556266, Grobnička 3, 10000 Zagreb</izvorni_sadrzaj>
    <derivirana_varijabla naziv="DomainObject.Predmet.StrankaIDrugiAdressOIB_1">Damir Pukšec, OIB 84918556266, Grobnička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Pukšec</item>
    </izvorni_sadrzaj>
    <derivirana_varijabla naziv="DomainObject.Predmet.SudioniciListNaziv_1">
      <item>Damir Pukšec</item>
    </derivirana_varijabla>
  </DomainObject.Predmet.SudioniciListNaziv>
  <DomainObject.Predmet.SudioniciListAdressOIB>
    <izvorni_sadrzaj>
      <item>Damir Pukšec, OIB 84918556266, Grobnička 3,10000 Zagreb</item>
    </izvorni_sadrzaj>
    <derivirana_varijabla naziv="DomainObject.Predmet.SudioniciListAdressOIB_1">
      <item>Damir Pukšec, OIB 84918556266, Grobnička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84918556266</item>
    </izvorni_sadrzaj>
    <derivirana_varijabla naziv="DomainObject.Predmet.SudioniciListNazivOIB_1">
      <item>, OIB 84918556266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Sp-36/2018-11</izvorni_sadrzaj>
    <derivirana_varijabla naziv="DomainObject.PredzadnjaOdlukaIzPredmeta.Oznaka_1">Sp-36/2018-11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EBBBA-C315-41BC-BE86-1EBF6E8E6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490</properties:Words>
  <properties:Characters>2648</properties:Characters>
  <properties:Lines>78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2018-10-15T07:53:00Z</dcterms:created>
  <dc:creator>Ana Lovrinov</dc:creator>
  <cp:lastModifiedBy>Vedrana Veverec</cp:lastModifiedBy>
  <cp:lastPrinted>2018-05-08T08:22:00Z</cp:lastPrinted>
  <dcterms:modified xmlns:xsi="http://www.w3.org/2001/XMLSchema-instance" xsi:type="dcterms:W3CDTF">2018-10-15T08:00:00Z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zahtjevu za naknadu troškova stečajnog postupka (rješenje za polaganje predujma stečaj  damir pukšec sp-36-18.docx)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