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3dae" w14:paraId="5613dae" w:rsidRDefault="00960446" w:rsidP="00960446" w:rsidR="00960446" w:rsidRPr="00C715B9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C715B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715B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REPUBLIKA HRVATSKA</w:t>
      </w:r>
      <w:r w:rsidR="004F3AC7" w:rsidRPr="00C715B9">
        <w:rPr>
          <w:sz w:val="24"/>
          <w:szCs w:val="24"/>
          <w:lang w:val="hr-HR"/>
        </w:rPr>
        <w:t xml:space="preserve"> </w:t>
      </w:r>
      <w:r w:rsidR="004F3AC7" w:rsidRPr="00C715B9">
        <w:rPr>
          <w:sz w:val="24"/>
          <w:szCs w:val="24"/>
          <w:lang w:val="hr-HR"/>
        </w:rPr>
        <w:tab/>
      </w:r>
      <w:r w:rsidR="004F3AC7" w:rsidRPr="00C715B9">
        <w:rPr>
          <w:sz w:val="24"/>
          <w:szCs w:val="24"/>
          <w:lang w:val="hr-HR"/>
        </w:rPr>
        <w:tab/>
      </w:r>
      <w:r w:rsidR="004F3AC7" w:rsidRPr="00C715B9">
        <w:rPr>
          <w:sz w:val="24"/>
          <w:szCs w:val="24"/>
          <w:lang w:val="hr-HR"/>
        </w:rPr>
        <w:tab/>
        <w:t xml:space="preserve">       </w:t>
      </w:r>
      <w:r w:rsidR="004F3AC7" w:rsidRPr="00C715B9">
        <w:rPr>
          <w:sz w:val="24"/>
          <w:szCs w:val="24"/>
          <w:lang w:val="hr-HR"/>
        </w:rPr>
        <w:tab/>
        <w:t xml:space="preserve">  Poslovni broj 1</w:t>
      </w:r>
      <w:r w:rsidRPr="00C715B9">
        <w:rPr>
          <w:sz w:val="24"/>
          <w:szCs w:val="24"/>
          <w:lang w:val="hr-HR"/>
        </w:rPr>
        <w:t xml:space="preserve"> St-</w:t>
      </w:r>
      <w:r w:rsidR="00C715B9" w:rsidRPr="00C715B9">
        <w:rPr>
          <w:sz w:val="24"/>
          <w:szCs w:val="24"/>
          <w:lang w:val="hr-HR"/>
        </w:rPr>
        <w:t>222</w:t>
      </w:r>
      <w:r w:rsidR="00CE49E3" w:rsidRPr="00C715B9">
        <w:rPr>
          <w:sz w:val="24"/>
          <w:szCs w:val="24"/>
          <w:lang w:val="hr-HR"/>
        </w:rPr>
        <w:t>/</w:t>
      </w:r>
      <w:r w:rsidR="005C674E" w:rsidRPr="00C715B9">
        <w:rPr>
          <w:sz w:val="24"/>
          <w:szCs w:val="24"/>
          <w:lang w:val="hr-HR"/>
        </w:rPr>
        <w:t>20</w:t>
      </w:r>
      <w:r w:rsidR="00CE49E3" w:rsidRPr="00C715B9">
        <w:rPr>
          <w:sz w:val="24"/>
          <w:szCs w:val="24"/>
          <w:lang w:val="hr-HR"/>
        </w:rPr>
        <w:t>17</w:t>
      </w:r>
      <w:r w:rsidR="008E7807" w:rsidRPr="00C715B9">
        <w:rPr>
          <w:sz w:val="24"/>
          <w:szCs w:val="24"/>
          <w:lang w:val="hr-HR"/>
        </w:rPr>
        <w:t>-</w:t>
      </w:r>
      <w:r w:rsidR="005C674E" w:rsidRPr="00C715B9">
        <w:rPr>
          <w:sz w:val="24"/>
          <w:szCs w:val="24"/>
          <w:lang w:val="hr-HR"/>
        </w:rPr>
        <w:t>3</w:t>
      </w:r>
    </w:p>
    <w:p w:rsidRDefault="00960446" w:rsidP="00960446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C715B9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J E Š E NJ E</w:t>
      </w: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C715B9">
        <w:rPr>
          <w:sz w:val="24"/>
          <w:szCs w:val="24"/>
          <w:lang w:val="hr-HR"/>
        </w:rPr>
        <w:t>Ardeni Bajlo</w:t>
      </w:r>
      <w:r w:rsidRPr="00C715B9">
        <w:rPr>
          <w:sz w:val="24"/>
          <w:szCs w:val="24"/>
          <w:lang w:val="hr-HR"/>
        </w:rPr>
        <w:t>, povodom prijedloga Financijske ag</w:t>
      </w:r>
      <w:r w:rsidR="00D163D4" w:rsidRPr="00C715B9">
        <w:rPr>
          <w:sz w:val="24"/>
          <w:szCs w:val="24"/>
          <w:lang w:val="hr-HR"/>
        </w:rPr>
        <w:t>e</w:t>
      </w:r>
      <w:r w:rsidRPr="00C715B9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C715B9" w:rsidRPr="00C715B9">
        <w:rPr>
          <w:sz w:val="24"/>
          <w:szCs w:val="24"/>
        </w:rPr>
        <w:t>ADRIA AUGMENTED REALITY d.o.o. sa sjedištem u Zadru, Lovinačka 4, OIB: 59005055444, zastupanom po članu uprave Karlu Biliću iz Zagreba</w:t>
      </w:r>
      <w:r w:rsidRPr="00C715B9">
        <w:rPr>
          <w:sz w:val="24"/>
          <w:szCs w:val="24"/>
          <w:lang w:val="hr-HR"/>
        </w:rPr>
        <w:t>,</w:t>
      </w:r>
      <w:r w:rsidR="00DC23B3" w:rsidRPr="00C715B9">
        <w:rPr>
          <w:sz w:val="24"/>
          <w:szCs w:val="24"/>
          <w:lang w:val="hr-HR"/>
        </w:rPr>
        <w:t xml:space="preserve"> dana</w:t>
      </w:r>
      <w:r w:rsidR="00E83EEA" w:rsidRPr="00C715B9">
        <w:rPr>
          <w:sz w:val="24"/>
          <w:szCs w:val="24"/>
          <w:lang w:val="hr-HR"/>
        </w:rPr>
        <w:t xml:space="preserve"> </w:t>
      </w:r>
      <w:r w:rsidRPr="00C715B9">
        <w:rPr>
          <w:sz w:val="24"/>
          <w:szCs w:val="24"/>
          <w:lang w:val="hr-HR"/>
        </w:rPr>
        <w:t xml:space="preserve"> </w:t>
      </w:r>
      <w:r w:rsidR="00C715B9" w:rsidRPr="00C715B9">
        <w:rPr>
          <w:sz w:val="24"/>
          <w:szCs w:val="24"/>
          <w:lang w:val="hr-HR"/>
        </w:rPr>
        <w:t>17</w:t>
      </w:r>
      <w:r w:rsidR="00D2712B" w:rsidRPr="00C715B9">
        <w:rPr>
          <w:sz w:val="24"/>
          <w:szCs w:val="24"/>
          <w:lang w:val="hr-HR"/>
        </w:rPr>
        <w:t>. svibnja</w:t>
      </w:r>
      <w:r w:rsidR="00DC23B3" w:rsidRPr="00C715B9">
        <w:rPr>
          <w:sz w:val="24"/>
          <w:szCs w:val="24"/>
          <w:lang w:val="hr-HR"/>
        </w:rPr>
        <w:t xml:space="preserve"> 2017</w:t>
      </w:r>
      <w:r w:rsidRPr="00C715B9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715B9">
      <w:pPr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I.</w:t>
      </w:r>
      <w:r w:rsidRPr="00C715B9">
        <w:rPr>
          <w:sz w:val="24"/>
          <w:szCs w:val="24"/>
          <w:lang w:val="hr-HR"/>
        </w:rPr>
        <w:tab/>
        <w:t xml:space="preserve">Poziva se </w:t>
      </w:r>
      <w:r w:rsidR="00C715B9" w:rsidRPr="00C715B9">
        <w:rPr>
          <w:sz w:val="24"/>
          <w:szCs w:val="24"/>
          <w:lang w:val="hr-HR"/>
        </w:rPr>
        <w:t>KARLO BILIĆ iz Zagreba, Đakovačka ulica 20, OIB: 94080284796</w:t>
      </w:r>
      <w:r w:rsidRPr="00C715B9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- dodatnog predujma od </w:t>
      </w:r>
      <w:r w:rsidR="00310393">
        <w:rPr>
          <w:sz w:val="24"/>
          <w:szCs w:val="24"/>
          <w:lang w:val="hr-HR"/>
        </w:rPr>
        <w:t>6</w:t>
      </w:r>
      <w:r w:rsidR="005E5A87" w:rsidRPr="00C715B9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odnosno ukupno </w:t>
      </w:r>
      <w:r w:rsidR="007130A1" w:rsidRPr="00C715B9">
        <w:rPr>
          <w:sz w:val="24"/>
          <w:szCs w:val="24"/>
          <w:lang w:val="hr-HR"/>
        </w:rPr>
        <w:t>7</w:t>
      </w:r>
      <w:r w:rsidR="005E5A87" w:rsidRPr="00C715B9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C715B9">
        <w:rPr>
          <w:sz w:val="24"/>
          <w:szCs w:val="24"/>
          <w:lang w:val="hr-HR"/>
        </w:rPr>
        <w:t>predmeta 05 221-</w:t>
      </w:r>
      <w:r w:rsidR="00C715B9" w:rsidRPr="00C715B9">
        <w:rPr>
          <w:sz w:val="24"/>
          <w:szCs w:val="24"/>
          <w:lang w:val="hr-HR"/>
        </w:rPr>
        <w:t>222</w:t>
      </w:r>
      <w:r w:rsidR="00C63CC1" w:rsidRPr="00C715B9">
        <w:rPr>
          <w:sz w:val="24"/>
          <w:szCs w:val="24"/>
          <w:lang w:val="hr-HR"/>
        </w:rPr>
        <w:t>-17</w:t>
      </w:r>
      <w:r w:rsidR="005E5A87" w:rsidRPr="00C715B9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II.</w:t>
      </w:r>
      <w:r w:rsidRPr="00C715B9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III.</w:t>
      </w:r>
      <w:r w:rsidRPr="00C715B9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IV.</w:t>
      </w:r>
      <w:r w:rsidRPr="00C715B9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C715B9">
        <w:rPr>
          <w:sz w:val="24"/>
          <w:szCs w:val="24"/>
          <w:lang w:val="hr-HR"/>
        </w:rPr>
        <w:t>roj kontovnika predmeta 05 221-</w:t>
      </w:r>
      <w:r w:rsidR="00C715B9" w:rsidRPr="00C715B9">
        <w:rPr>
          <w:sz w:val="24"/>
          <w:szCs w:val="24"/>
          <w:lang w:val="hr-HR"/>
        </w:rPr>
        <w:t>222</w:t>
      </w:r>
      <w:r w:rsidR="00C63CC1" w:rsidRPr="00C715B9">
        <w:rPr>
          <w:sz w:val="24"/>
          <w:szCs w:val="24"/>
          <w:lang w:val="hr-HR"/>
        </w:rPr>
        <w:t>-17</w:t>
      </w:r>
      <w:r w:rsidRPr="00C715B9">
        <w:rPr>
          <w:sz w:val="24"/>
          <w:szCs w:val="24"/>
          <w:lang w:val="hr-HR"/>
        </w:rPr>
        <w:t>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Obrazloženje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  <w:r w:rsidRPr="00C715B9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715B9" w:rsidRPr="00C715B9">
        <w:rPr>
          <w:sz w:val="24"/>
          <w:szCs w:val="24"/>
        </w:rPr>
        <w:t>ADRIA AUGMENTED REALITY d.o.o. sa sjedištem u Zadru</w:t>
      </w:r>
      <w:r w:rsidRPr="00C715B9">
        <w:rPr>
          <w:sz w:val="24"/>
          <w:szCs w:val="24"/>
          <w:lang w:val="hr-HR"/>
        </w:rPr>
        <w:t>.</w:t>
      </w:r>
      <w:r w:rsidR="00615BFF" w:rsidRPr="00C715B9">
        <w:rPr>
          <w:sz w:val="24"/>
          <w:szCs w:val="24"/>
          <w:lang w:val="hr-HR"/>
        </w:rPr>
        <w:t xml:space="preserve"> </w:t>
      </w:r>
      <w:r w:rsidR="00E83EEA" w:rsidRPr="00C715B9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C715B9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C715B9">
        <w:rPr>
          <w:sz w:val="24"/>
          <w:szCs w:val="24"/>
          <w:lang w:val="hr-HR"/>
        </w:rPr>
        <w:t xml:space="preserve">stečajnog postupka u iznosu od </w:t>
      </w:r>
      <w:r w:rsidR="007130A1" w:rsidRPr="00C715B9">
        <w:rPr>
          <w:sz w:val="24"/>
          <w:szCs w:val="24"/>
          <w:lang w:val="hr-HR"/>
        </w:rPr>
        <w:t>6</w:t>
      </w:r>
      <w:r w:rsidRPr="00C715B9">
        <w:rPr>
          <w:sz w:val="24"/>
          <w:szCs w:val="24"/>
          <w:lang w:val="hr-HR"/>
        </w:rPr>
        <w:t>.000,00 kuna koji će</w:t>
      </w:r>
      <w:r w:rsidR="00FD021C" w:rsidRPr="00C715B9">
        <w:rPr>
          <w:sz w:val="24"/>
          <w:szCs w:val="24"/>
          <w:lang w:val="hr-HR"/>
        </w:rPr>
        <w:t xml:space="preserve"> </w:t>
      </w:r>
      <w:r w:rsidRPr="00C715B9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715B9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U Zadru </w:t>
      </w:r>
      <w:r w:rsidR="00C715B9" w:rsidRPr="00C715B9">
        <w:rPr>
          <w:sz w:val="24"/>
          <w:szCs w:val="24"/>
          <w:lang w:val="hr-HR"/>
        </w:rPr>
        <w:t>17</w:t>
      </w:r>
      <w:r w:rsidR="00D2712B" w:rsidRPr="00C715B9">
        <w:rPr>
          <w:sz w:val="24"/>
          <w:szCs w:val="24"/>
          <w:lang w:val="hr-HR"/>
        </w:rPr>
        <w:t xml:space="preserve">. svibnja </w:t>
      </w:r>
      <w:r w:rsidR="00DC23B3" w:rsidRPr="00C715B9">
        <w:rPr>
          <w:sz w:val="24"/>
          <w:szCs w:val="24"/>
          <w:lang w:val="hr-HR"/>
        </w:rPr>
        <w:t>2017</w:t>
      </w:r>
      <w:r w:rsidRPr="00C715B9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C715B9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C715B9">
      <w:pPr>
        <w:jc w:val="right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Sutkinja</w:t>
      </w:r>
    </w:p>
    <w:p w:rsidRDefault="00553221" w:rsidP="005C674E" w:rsidR="00553221" w:rsidRPr="00C715B9">
      <w:pPr>
        <w:jc w:val="right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Ardena Bajlo</w:t>
      </w:r>
    </w:p>
    <w:p w:rsidRDefault="0037101E" w:rsidP="00F845E0" w:rsidR="0037101E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C715B9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C715B9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DNA:</w:t>
      </w:r>
    </w:p>
    <w:p w:rsidRDefault="00F845E0" w:rsidP="00F845E0" w:rsidR="00F845E0" w:rsidRPr="00C715B9">
      <w:pPr>
        <w:pStyle w:val="Tijeloteksta"/>
        <w:ind w:firstLine="708"/>
        <w:rPr>
          <w:szCs w:val="24"/>
        </w:rPr>
      </w:pPr>
      <w:r w:rsidRPr="00C715B9">
        <w:rPr>
          <w:szCs w:val="24"/>
        </w:rPr>
        <w:t>- ZZ dužni</w:t>
      </w:r>
      <w:r w:rsidR="0049164A" w:rsidRPr="00C715B9">
        <w:rPr>
          <w:szCs w:val="24"/>
        </w:rPr>
        <w:t xml:space="preserve">ku </w:t>
      </w:r>
      <w:r w:rsidR="004E7F75" w:rsidRPr="00C715B9">
        <w:rPr>
          <w:szCs w:val="24"/>
        </w:rPr>
        <w:t>na adresu društva i</w:t>
      </w:r>
      <w:r w:rsidRPr="00C715B9">
        <w:rPr>
          <w:szCs w:val="24"/>
        </w:rPr>
        <w:t xml:space="preserve"> putem e-oglasne ploče suda</w:t>
      </w:r>
    </w:p>
    <w:p w:rsidRDefault="00F845E0" w:rsidP="00F845E0" w:rsidR="00F845E0" w:rsidRPr="00C715B9">
      <w:pPr>
        <w:pStyle w:val="Tijeloteksta"/>
        <w:ind w:firstLine="708"/>
        <w:rPr>
          <w:szCs w:val="24"/>
        </w:rPr>
      </w:pPr>
      <w:r w:rsidRPr="00C715B9">
        <w:rPr>
          <w:szCs w:val="24"/>
        </w:rPr>
        <w:t>- u spis</w:t>
      </w: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both"/>
        <w:rPr>
          <w:sz w:val="24"/>
          <w:szCs w:val="24"/>
          <w:lang w:val="hr-HR"/>
        </w:rPr>
      </w:pPr>
    </w:p>
    <w:sectPr w:rsidSect="00AC3105" w:rsidR="00960446" w:rsidRPr="00C715B9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1467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715B9">
      <w:rPr>
        <w:sz w:val="24"/>
        <w:szCs w:val="24"/>
        <w:lang w:val="hr-HR"/>
      </w:rPr>
      <w:t>222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C04B3"/>
    <w:rsid w:val="00145E8F"/>
    <w:rsid w:val="001C3FFF"/>
    <w:rsid w:val="002B7153"/>
    <w:rsid w:val="00310393"/>
    <w:rsid w:val="0037101E"/>
    <w:rsid w:val="00377F98"/>
    <w:rsid w:val="0042793D"/>
    <w:rsid w:val="00434CBA"/>
    <w:rsid w:val="004648EA"/>
    <w:rsid w:val="00464F59"/>
    <w:rsid w:val="0049164A"/>
    <w:rsid w:val="004A447B"/>
    <w:rsid w:val="004C6C9C"/>
    <w:rsid w:val="004E7F75"/>
    <w:rsid w:val="004F3AC7"/>
    <w:rsid w:val="00553221"/>
    <w:rsid w:val="00583462"/>
    <w:rsid w:val="005C674E"/>
    <w:rsid w:val="005E5A87"/>
    <w:rsid w:val="005F7205"/>
    <w:rsid w:val="00615BFF"/>
    <w:rsid w:val="00694912"/>
    <w:rsid w:val="007130A1"/>
    <w:rsid w:val="007141A5"/>
    <w:rsid w:val="0087731B"/>
    <w:rsid w:val="008E7807"/>
    <w:rsid w:val="008F2F4B"/>
    <w:rsid w:val="00960446"/>
    <w:rsid w:val="00A14671"/>
    <w:rsid w:val="00A26249"/>
    <w:rsid w:val="00A6572B"/>
    <w:rsid w:val="00AC3105"/>
    <w:rsid w:val="00AF5281"/>
    <w:rsid w:val="00B00AA5"/>
    <w:rsid w:val="00B1266E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845E0"/>
    <w:rsid w:val="00FD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14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6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67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6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6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14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6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67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6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6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Augmented Reality d.o.o. za usluge</izvorni_sadrzaj>
    <derivirana_varijabla naziv="DomainObject.Predmet.ProtustrankaFormated_1">  Adria Augmented Reality d.o.o. za usluge</derivirana_varijabla>
  </DomainObject.Predmet.ProtustrankaFormated>
  <DomainObject.Predmet.ProtustrankaFormatedOIB>
    <izvorni_sadrzaj>  Adria Augmented Reality d.o.o. za usluge, OIB 59005055444</izvorni_sadrzaj>
    <derivirana_varijabla naziv="DomainObject.Predmet.ProtustrankaFormatedOIB_1">  Adria Augmented Reality d.o.o. za usluge, OIB 59005055444</derivirana_varijabla>
  </DomainObject.Predmet.ProtustrankaFormatedOIB>
  <DomainObject.Predmet.ProtustrankaFormatedWithAdress>
    <izvorni_sadrzaj> Adria Augmented Reality d.o.o. za usluge, Lovinačka 4, 23000 Zadar</izvorni_sadrzaj>
    <derivirana_varijabla naziv="DomainObject.Predmet.ProtustrankaFormatedWithAdress_1"> Adria Augmented Reality d.o.o. za usluge, Lovinačka 4, 23000 Zadar</derivirana_varijabla>
  </DomainObject.Predmet.ProtustrankaFormatedWithAdress>
  <DomainObject.Predmet.ProtustrankaFormatedWithAdressOIB>
    <izvorni_sadrzaj> Adria Augmented Reality d.o.o. za usluge, OIB 59005055444, Lovinačka 4, 23000 Zadar</izvorni_sadrzaj>
    <derivirana_varijabla naziv="DomainObject.Predmet.ProtustrankaFormatedWithAdressOIB_1"> Adria Augmented Reality d.o.o. za usluge, OIB 59005055444, Lovinačka 4, 23000 Zadar</derivirana_varijabla>
  </DomainObject.Predmet.ProtustrankaFormatedWithAdressOIB>
  <DomainObject.Predmet.ProtustrankaWithAdress>
    <izvorni_sadrzaj>Adria Augmented Reality d.o.o. za usluge Lovinačka 4, 23000 Zadar</izvorni_sadrzaj>
    <derivirana_varijabla naziv="DomainObject.Predmet.ProtustrankaWithAdress_1">Adria Augmented Reality d.o.o. za usluge Lovinačka 4, 23000 Zadar</derivirana_varijabla>
  </DomainObject.Predmet.ProtustrankaWithAdress>
  <DomainObject.Predmet.ProtustrankaWithAdressOIB>
    <izvorni_sadrzaj>Adria Augmented Reality d.o.o. za usluge, OIB 59005055444, Lovinačka 4, 23000 Zadar</izvorni_sadrzaj>
    <derivirana_varijabla naziv="DomainObject.Predmet.ProtustrankaWithAdressOIB_1">Adria Augmented Reality d.o.o. za usluge, OIB 59005055444, Lovinačka 4, 23000 Zadar</derivirana_varijabla>
  </DomainObject.Predmet.ProtustrankaWithAdressOIB>
  <DomainObject.Predmet.ProtustrankaNazivFormated>
    <izvorni_sadrzaj>Adria Augmented Reality d.o.o. za usluge</izvorni_sadrzaj>
    <derivirana_varijabla naziv="DomainObject.Predmet.ProtustrankaNazivFormated_1">Adria Augmented Reality d.o.o. za usluge</derivirana_varijabla>
  </DomainObject.Predmet.ProtustrankaNazivFormated>
  <DomainObject.Predmet.ProtustrankaNazivFormatedOIB>
    <izvorni_sadrzaj>Adria Augmented Reality d.o.o. za usluge, OIB 59005055444</izvorni_sadrzaj>
    <derivirana_varijabla naziv="DomainObject.Predmet.ProtustrankaNazivFormatedOIB_1">Adria Augmented Reality d.o.o. za usluge, OIB 59005055444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Augmented Reality d.o.o. za usluge</item>
    </izvorni_sadrzaj>
    <derivirana_varijabla naziv="DomainObject.Predmet.ProtuStrankaListFormated_1">
      <item>Adria Augmented Reality d.o.o. za usluge</item>
    </derivirana_varijabla>
  </DomainObject.Predmet.ProtuStrankaListFormated>
  <DomainObject.Predmet.ProtuStrankaListFormatedOIB>
    <izvorni_sadrzaj>
      <item>Adria Augmented Reality d.o.o. za usluge, OIB 59005055444</item>
    </izvorni_sadrzaj>
    <derivirana_varijabla naziv="DomainObject.Predmet.ProtuStrankaListFormatedOIB_1">
      <item>Adria Augmented Reality d.o.o. za usluge, OIB 59005055444</item>
    </derivirana_varijabla>
  </DomainObject.Predmet.ProtuStrankaListFormatedOIB>
  <DomainObject.Predmet.ProtuStrankaListFormatedWithAdress>
    <izvorni_sadrzaj>
      <item>Adria Augmented Reality d.o.o. za usluge, Lovinačka 4, 23000 Zadar</item>
    </izvorni_sadrzaj>
    <derivirana_varijabla naziv="DomainObject.Predmet.ProtuStrankaListFormatedWithAdress_1">
      <item>Adria Augmented Reality d.o.o. za usluge, Lovinačka 4, 23000 Zadar</item>
    </derivirana_varijabla>
  </DomainObject.Predmet.ProtuStrankaListFormatedWithAdress>
  <DomainObject.Predmet.ProtuStrankaListFormatedWithAdressOIB>
    <izvorni_sadrzaj>
      <item>Adria Augmented Reality d.o.o. za usluge, OIB 59005055444, Lovinačka 4, 23000 Zadar</item>
    </izvorni_sadrzaj>
    <derivirana_varijabla naziv="DomainObject.Predmet.ProtuStrankaListFormatedWithAdressOIB_1">
      <item>Adria Augmented Reality d.o.o. za usluge, OIB 59005055444, Lovinačka 4, 23000 Zadar</item>
    </derivirana_varijabla>
  </DomainObject.Predmet.ProtuStrankaListFormatedWithAdressOIB>
  <DomainObject.Predmet.ProtuStrankaListNazivFormated>
    <izvorni_sadrzaj>
      <item>Adria Augmented Reality d.o.o. za usluge</item>
    </izvorni_sadrzaj>
    <derivirana_varijabla naziv="DomainObject.Predmet.ProtuStrankaListNazivFormated_1">
      <item>Adria Augmented Reality d.o.o. za usluge</item>
    </derivirana_varijabla>
  </DomainObject.Predmet.ProtuStrankaListNazivFormated>
  <DomainObject.Predmet.ProtuStrankaListNazivFormatedOIB>
    <izvorni_sadrzaj>
      <item>Adria Augmented Reality d.o.o. za usluge, OIB 59005055444</item>
    </izvorni_sadrzaj>
    <derivirana_varijabla naziv="DomainObject.Predmet.ProtuStrankaListNazivFormatedOIB_1">
      <item>Adria Augmented Reality d.o.o. za usluge, OIB 59005055444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Augmented Reality d.o.o. za usluge</izvorni_sadrzaj>
    <derivirana_varijabla naziv="DomainObject.Predmet.ProtustrankaIDrugi_1">Adria Augmented Reality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Augmented Reality d.o.o. za usluge, OIB 59005055444, Lovinačka 4, 23000 Zadar</izvorni_sadrzaj>
    <derivirana_varijabla naziv="DomainObject.Predmet.ProtustrankaIDrugiAdressOIB_1">Adria Augmented Reality d.o.o. za usluge, OIB 59005055444, Lovinačka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Augmented Reality d.o.o. za usluge</item>
    </izvorni_sadrzaj>
    <derivirana_varijabla naziv="DomainObject.Predmet.SudioniciListNaziv_1">
      <item>FINA</item>
      <item>Adria Augmented Reality d.o.o. za usluge</item>
    </derivirana_varijabla>
  </DomainObject.Predmet.SudioniciListNaziv>
  <DomainObject.Predmet.SudioniciListAdressOIB>
    <izvorni_sadrzaj>
      <item>FINA, OIB 85821130368</item>
      <item>Adria Augmented Reality d.o.o. za usluge, OIB 59005055444, Lovinačka 4,23000 Zadar</item>
    </izvorni_sadrzaj>
    <derivirana_varijabla naziv="DomainObject.Predmet.SudioniciListAdressOIB_1">
      <item>FINA, OIB 85821130368</item>
      <item>Adria Augmented Reality d.o.o. za usluge, OIB 59005055444, Lovinačka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59005055444</item>
    </izvorni_sadrzaj>
    <derivirana_varijabla naziv="DomainObject.Predmet.SudioniciListNazivOIB_1">
      <item>, OIB 85821130368</item>
      <item>, OIB 59005055444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C9956-D8E1-4FC9-B3AA-05D60BFCF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3244</properties:Characters>
  <properties:Lines>85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2017-05-16T10:53:00Z</dcterms:created>
  <dc:creator>Tina Grgas</dc:creator>
  <cp:lastModifiedBy>Martina Kalmeta</cp:lastModifiedBy>
  <cp:lastPrinted>2017-04-20T06:40:00Z</cp:lastPrinted>
  <dcterms:modified xmlns:xsi="http://www.w3.org/2001/XMLSchema-instance" xsi:type="dcterms:W3CDTF">2017-05-17T08:26:00Z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