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ae3" w14:paraId="e705ae3" w:rsidRDefault="007D47BD" w:rsidP="00FB7B71" w:rsidR="00FB7B71" w:rsidRPr="00AA0F60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AA0F60">
        <w:rPr>
          <w:rStyle w:val="Naglaeno"/>
          <w:szCs w:val="24"/>
        </w:rPr>
        <w:t xml:space="preserve">   </w:t>
      </w:r>
      <w:r w:rsidR="00FB7B71" w:rsidRPr="00AA0F60">
        <w:rPr>
          <w:rStyle w:val="Naglaeno"/>
          <w:szCs w:val="24"/>
        </w:rPr>
        <w:t xml:space="preserve">            </w:t>
      </w:r>
      <w:r w:rsidR="00FB7B71" w:rsidRPr="00AA0F60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A0F60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AA0F60">
      <w:pPr>
        <w:ind w:hanging="720" w:left="360"/>
        <w:jc w:val="both"/>
        <w:rPr>
          <w:rStyle w:val="Naglaeno"/>
          <w:b w:val="false"/>
          <w:szCs w:val="24"/>
        </w:rPr>
      </w:pPr>
      <w:r w:rsidRPr="00AA0F60">
        <w:rPr>
          <w:rStyle w:val="Naglaeno"/>
          <w:szCs w:val="24"/>
        </w:rPr>
        <w:t xml:space="preserve">         REPUBLIKA HRVATSKA</w:t>
      </w:r>
    </w:p>
    <w:p w:rsidRDefault="00FB7B71" w:rsidP="00FB7B71" w:rsidR="00FB7B71" w:rsidRPr="00AA0F60">
      <w:pPr>
        <w:ind w:hanging="720" w:left="360"/>
        <w:jc w:val="both"/>
        <w:rPr>
          <w:rStyle w:val="Naglaeno"/>
          <w:szCs w:val="24"/>
        </w:rPr>
      </w:pPr>
      <w:r w:rsidRPr="00AA0F60">
        <w:rPr>
          <w:rStyle w:val="Naglaeno"/>
          <w:szCs w:val="24"/>
        </w:rPr>
        <w:t xml:space="preserve">     TRGOVAČKI SUD U OSIJEKU</w:t>
      </w:r>
    </w:p>
    <w:p w:rsidRDefault="0078511F" w:rsidP="00FB7B71" w:rsidR="0078511F" w:rsidRPr="00AA0F60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 w:rsidRPr="00AA0F60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 w:rsidRPr="00AA0F60">
      <w:pPr>
        <w:ind w:hanging="720" w:left="360"/>
        <w:jc w:val="both"/>
        <w:rPr>
          <w:rStyle w:val="Naglaeno"/>
          <w:b w:val="false"/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REPUBLIKA HRVATSKA</w:t>
      </w:r>
    </w:p>
    <w:p w:rsidRDefault="00250AE0" w:rsidP="00447F32" w:rsidR="00250AE0" w:rsidRPr="00AA0F60">
      <w:pPr>
        <w:jc w:val="center"/>
        <w:rPr>
          <w:szCs w:val="24"/>
        </w:rPr>
      </w:pPr>
      <w:r w:rsidRPr="00AA0F60">
        <w:rPr>
          <w:szCs w:val="24"/>
        </w:rPr>
        <w:t>R J E Š E N J E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7D47BD" w:rsidP="007D47BD" w:rsidR="007D47BD" w:rsidRPr="00AA0F60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AA0F60">
        <w:rPr>
          <w:szCs w:val="24"/>
        </w:rPr>
        <w:t>Trgovački sud u Osijeku, po stečajnom sucu mr. sc. Borisu Vukoviću</w:t>
      </w:r>
      <w:r w:rsidRPr="00AA0F60">
        <w:rPr>
          <w:color w:val="000000"/>
          <w:szCs w:val="24"/>
        </w:rPr>
        <w:t xml:space="preserve">, </w:t>
      </w:r>
      <w:r w:rsidRPr="00AA0F60">
        <w:rPr>
          <w:szCs w:val="24"/>
        </w:rPr>
        <w:t>po službenoj dužnosti, u stečajnom postupku nad dužnikom ZDRAVSTVENA USTANOVA ZA ZDRAVSTVENU NJEGU I REHABILITACIJU U KUĆI VESNA VEGER u stečaju, Osijek, Hrvatske Republike 26, MBS: 010037963, OIB: 66781573089, dana 15. rujna 2017. godine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r i j e š i o  j e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ind w:firstLine="708"/>
        <w:jc w:val="both"/>
        <w:rPr>
          <w:szCs w:val="24"/>
        </w:rPr>
      </w:pPr>
      <w:r w:rsidRPr="00AA0F60">
        <w:rPr>
          <w:szCs w:val="24"/>
        </w:rPr>
        <w:t xml:space="preserve">Odgađa se ispitno ročište i izvještajno ročište </w:t>
      </w:r>
      <w:r w:rsidR="007D47BD" w:rsidRPr="00AA0F60">
        <w:rPr>
          <w:szCs w:val="24"/>
        </w:rPr>
        <w:t>stečajnog dužnika ZDRAVSTVENA USTANOVA ZA ZDRAVSTVENU NJEGU I REHABILITACIJU U KUĆI VESNA VEGER u stečaju, Osijek, Hrvatske Republike 26, MBS: 010037963, OIB: 66781573089</w:t>
      </w:r>
    </w:p>
    <w:p w:rsidRDefault="0027662F" w:rsidP="00250AE0" w:rsidR="0027662F" w:rsidRPr="00AA0F60">
      <w:pPr>
        <w:ind w:firstLine="708"/>
        <w:jc w:val="both"/>
        <w:rPr>
          <w:b/>
          <w:szCs w:val="24"/>
        </w:rPr>
      </w:pPr>
    </w:p>
    <w:p w:rsidRDefault="00250AE0" w:rsidP="00250AE0" w:rsidR="00250AE0" w:rsidRPr="00AA0F60">
      <w:pPr>
        <w:ind w:left="1065"/>
        <w:jc w:val="both"/>
        <w:rPr>
          <w:szCs w:val="24"/>
        </w:rPr>
      </w:pPr>
      <w:r w:rsidRPr="00AA0F60">
        <w:rPr>
          <w:szCs w:val="24"/>
        </w:rPr>
        <w:t>zakazano</w:t>
      </w:r>
      <w:r w:rsidRPr="00AA0F60">
        <w:rPr>
          <w:b/>
          <w:szCs w:val="24"/>
        </w:rPr>
        <w:t xml:space="preserve"> </w:t>
      </w:r>
      <w:r w:rsidRPr="00AA0F60">
        <w:rPr>
          <w:szCs w:val="24"/>
        </w:rPr>
        <w:t>za dan</w:t>
      </w:r>
    </w:p>
    <w:p w:rsidRDefault="0027662F" w:rsidP="00250AE0" w:rsidR="0027662F" w:rsidRPr="00AA0F60">
      <w:pPr>
        <w:ind w:left="1065"/>
        <w:jc w:val="both"/>
        <w:rPr>
          <w:szCs w:val="24"/>
        </w:rPr>
      </w:pPr>
    </w:p>
    <w:p w:rsidRDefault="007D47BD" w:rsidP="008A0635" w:rsidR="00250AE0" w:rsidRPr="00AA0F60">
      <w:pPr>
        <w:jc w:val="center"/>
        <w:rPr>
          <w:bCs/>
          <w:szCs w:val="24"/>
          <w:u w:val="single"/>
        </w:rPr>
      </w:pPr>
      <w:r w:rsidRPr="00AA0F60">
        <w:rPr>
          <w:bCs/>
          <w:szCs w:val="24"/>
          <w:u w:val="single"/>
        </w:rPr>
        <w:t>21. rujan 2017. godine u 9,00 i 9,15 sati</w:t>
      </w:r>
    </w:p>
    <w:p w:rsidRDefault="007D47BD" w:rsidP="008A0635" w:rsidR="007D47BD" w:rsidRPr="00AA0F60">
      <w:pPr>
        <w:jc w:val="center"/>
        <w:rPr>
          <w:bCs/>
          <w:szCs w:val="24"/>
          <w:u w:val="single"/>
        </w:rPr>
      </w:pPr>
    </w:p>
    <w:p w:rsidRDefault="00250AE0" w:rsidP="00250AE0" w:rsidR="00250AE0" w:rsidRPr="00AA0F60">
      <w:pPr>
        <w:ind w:left="1134"/>
        <w:rPr>
          <w:bCs/>
          <w:szCs w:val="24"/>
        </w:rPr>
      </w:pPr>
      <w:r w:rsidRPr="00AA0F60">
        <w:rPr>
          <w:bCs/>
          <w:szCs w:val="24"/>
        </w:rPr>
        <w:t xml:space="preserve">a novo </w:t>
      </w:r>
    </w:p>
    <w:p w:rsidRDefault="00250AE0" w:rsidP="00250AE0" w:rsidR="00250AE0" w:rsidRPr="00AA0F60">
      <w:pPr>
        <w:rPr>
          <w:bCs/>
          <w:szCs w:val="24"/>
        </w:rPr>
      </w:pPr>
    </w:p>
    <w:p w:rsidRDefault="00250AE0" w:rsidP="0027662F" w:rsidR="0078511F" w:rsidRPr="00AA0F60">
      <w:pPr>
        <w:jc w:val="center"/>
        <w:rPr>
          <w:b/>
          <w:bCs/>
          <w:szCs w:val="24"/>
          <w:u w:val="single"/>
        </w:rPr>
      </w:pPr>
      <w:r w:rsidRPr="00AA0F60">
        <w:rPr>
          <w:b/>
          <w:bCs/>
          <w:szCs w:val="24"/>
          <w:u w:val="single"/>
        </w:rPr>
        <w:t>ročište vjerovnika</w:t>
      </w:r>
      <w:r w:rsidR="0027662F" w:rsidRPr="00AA0F60">
        <w:rPr>
          <w:b/>
          <w:bCs/>
          <w:szCs w:val="24"/>
          <w:u w:val="single"/>
        </w:rPr>
        <w:t xml:space="preserve"> </w:t>
      </w:r>
      <w:r w:rsidRPr="00AA0F60">
        <w:rPr>
          <w:b/>
          <w:bCs/>
          <w:szCs w:val="24"/>
          <w:u w:val="single"/>
        </w:rPr>
        <w:t>na kojem će se ispitati prijavl</w:t>
      </w:r>
      <w:r w:rsidR="0027662F" w:rsidRPr="00AA0F60">
        <w:rPr>
          <w:b/>
          <w:bCs/>
          <w:szCs w:val="24"/>
          <w:u w:val="single"/>
        </w:rPr>
        <w:t xml:space="preserve">jene tražbine (ispitno ročište) </w:t>
      </w:r>
    </w:p>
    <w:p w:rsidRDefault="007D47BD" w:rsidP="0027662F" w:rsidR="008A0EEC" w:rsidRPr="00AA0F60">
      <w:pPr>
        <w:jc w:val="center"/>
        <w:rPr>
          <w:b/>
          <w:bCs/>
          <w:szCs w:val="24"/>
          <w:u w:val="single"/>
        </w:rPr>
      </w:pPr>
      <w:r w:rsidRPr="00AA0F60">
        <w:rPr>
          <w:b/>
          <w:bCs/>
          <w:szCs w:val="24"/>
          <w:u w:val="single"/>
        </w:rPr>
        <w:t xml:space="preserve">određuje se za dan </w:t>
      </w:r>
      <w:r w:rsidR="008A0635" w:rsidRPr="00AA0F60">
        <w:rPr>
          <w:b/>
          <w:bCs/>
          <w:szCs w:val="24"/>
          <w:u w:val="single"/>
        </w:rPr>
        <w:t>5</w:t>
      </w:r>
      <w:r w:rsidR="00250AE0" w:rsidRPr="00AA0F60">
        <w:rPr>
          <w:b/>
          <w:bCs/>
          <w:szCs w:val="24"/>
          <w:u w:val="single"/>
        </w:rPr>
        <w:t xml:space="preserve">. </w:t>
      </w:r>
      <w:r w:rsidRPr="00AA0F60">
        <w:rPr>
          <w:b/>
          <w:bCs/>
          <w:szCs w:val="24"/>
          <w:u w:val="single"/>
        </w:rPr>
        <w:t>listopad</w:t>
      </w:r>
      <w:r w:rsidR="00250AE0" w:rsidRPr="00AA0F60">
        <w:rPr>
          <w:b/>
          <w:bCs/>
          <w:szCs w:val="24"/>
          <w:u w:val="single"/>
        </w:rPr>
        <w:t xml:space="preserve"> 2017</w:t>
      </w:r>
      <w:r w:rsidR="0027662F" w:rsidRPr="00AA0F60">
        <w:rPr>
          <w:b/>
          <w:bCs/>
          <w:szCs w:val="24"/>
          <w:u w:val="single"/>
        </w:rPr>
        <w:t xml:space="preserve">. godine s početkom u 9,00 </w:t>
      </w:r>
      <w:proofErr w:type="spellStart"/>
      <w:r w:rsidR="008A0EEC" w:rsidRPr="00AA0F60">
        <w:rPr>
          <w:b/>
          <w:bCs/>
          <w:szCs w:val="24"/>
          <w:u w:val="single"/>
        </w:rPr>
        <w:t>şati</w:t>
      </w:r>
      <w:proofErr w:type="spellEnd"/>
      <w:r w:rsidR="008A0EEC" w:rsidRPr="00AA0F60">
        <w:rPr>
          <w:b/>
          <w:bCs/>
          <w:szCs w:val="24"/>
          <w:u w:val="single"/>
        </w:rPr>
        <w:t xml:space="preserve"> </w:t>
      </w:r>
    </w:p>
    <w:p w:rsidRDefault="0078511F" w:rsidP="0027662F" w:rsidR="0078511F" w:rsidRPr="00AA0F60">
      <w:pPr>
        <w:jc w:val="center"/>
        <w:rPr>
          <w:b/>
          <w:bCs/>
          <w:szCs w:val="24"/>
          <w:u w:val="single"/>
        </w:rPr>
      </w:pPr>
    </w:p>
    <w:p w:rsidRDefault="00250AE0" w:rsidP="008A0EEC" w:rsidR="008A0EEC" w:rsidRPr="00AA0F60">
      <w:pPr>
        <w:jc w:val="center"/>
        <w:rPr>
          <w:b/>
          <w:bCs/>
          <w:szCs w:val="24"/>
          <w:u w:val="single"/>
        </w:rPr>
      </w:pPr>
      <w:r w:rsidRPr="00AA0F60">
        <w:rPr>
          <w:b/>
          <w:bCs/>
          <w:szCs w:val="24"/>
          <w:u w:val="single"/>
        </w:rPr>
        <w:t xml:space="preserve">dok se ročište vjerovnika </w:t>
      </w:r>
      <w:r w:rsidR="0027662F" w:rsidRPr="00AA0F60">
        <w:rPr>
          <w:b/>
          <w:bCs/>
          <w:szCs w:val="24"/>
          <w:u w:val="single"/>
        </w:rPr>
        <w:t xml:space="preserve">(izvještajno ročište) određuje za </w:t>
      </w:r>
    </w:p>
    <w:p w:rsidRDefault="0027662F" w:rsidP="008A0EEC" w:rsidR="00250AE0" w:rsidRPr="00AA0F60">
      <w:pPr>
        <w:jc w:val="center"/>
        <w:rPr>
          <w:b/>
          <w:bCs/>
          <w:szCs w:val="24"/>
          <w:u w:val="single"/>
        </w:rPr>
      </w:pPr>
      <w:r w:rsidRPr="00AA0F60">
        <w:rPr>
          <w:b/>
          <w:bCs/>
          <w:szCs w:val="24"/>
          <w:u w:val="single"/>
        </w:rPr>
        <w:t xml:space="preserve">isti dan i na istom mjestu </w:t>
      </w:r>
      <w:r w:rsidR="00250AE0" w:rsidRPr="00AA0F60">
        <w:rPr>
          <w:b/>
          <w:bCs/>
          <w:szCs w:val="24"/>
          <w:u w:val="single"/>
        </w:rPr>
        <w:t>s početkom u 9,</w:t>
      </w:r>
      <w:r w:rsidR="007D47BD" w:rsidRPr="00AA0F60">
        <w:rPr>
          <w:b/>
          <w:bCs/>
          <w:szCs w:val="24"/>
          <w:u w:val="single"/>
        </w:rPr>
        <w:t>15</w:t>
      </w:r>
      <w:r w:rsidR="00250AE0" w:rsidRPr="00AA0F60">
        <w:rPr>
          <w:b/>
          <w:bCs/>
          <w:szCs w:val="24"/>
          <w:u w:val="single"/>
        </w:rPr>
        <w:t xml:space="preserve"> sati.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27662F" w:rsidP="00250AE0" w:rsidR="0027662F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Obrazloženje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A85946" w:rsidR="00250AE0" w:rsidRPr="00AA0F60">
      <w:pPr>
        <w:jc w:val="both"/>
        <w:rPr>
          <w:szCs w:val="24"/>
        </w:rPr>
      </w:pPr>
      <w:r w:rsidRPr="00AA0F60">
        <w:rPr>
          <w:szCs w:val="24"/>
        </w:rPr>
        <w:tab/>
        <w:t>Budući da stečajni upravitelj nije dostavio sudu tablicu prijavljenih tražb</w:t>
      </w:r>
      <w:r w:rsidR="00AC032A" w:rsidRPr="00AA0F60">
        <w:rPr>
          <w:szCs w:val="24"/>
        </w:rPr>
        <w:t>ina na propisanom obrascu</w:t>
      </w:r>
      <w:r w:rsidR="00176174" w:rsidRPr="00AA0F60">
        <w:rPr>
          <w:szCs w:val="24"/>
        </w:rPr>
        <w:t xml:space="preserve"> 19</w:t>
      </w:r>
      <w:r w:rsidR="00883803" w:rsidRPr="00AA0F60">
        <w:rPr>
          <w:szCs w:val="24"/>
        </w:rPr>
        <w:t>.</w:t>
      </w:r>
      <w:r w:rsidR="00176174" w:rsidRPr="00AA0F60">
        <w:rPr>
          <w:szCs w:val="24"/>
        </w:rPr>
        <w:t xml:space="preserve"> Pravilnika o sadržaju i obliku obrazaca na kojima se podnose podnesci u </w:t>
      </w:r>
      <w:proofErr w:type="spellStart"/>
      <w:r w:rsidR="00176174" w:rsidRPr="00AA0F60">
        <w:rPr>
          <w:szCs w:val="24"/>
        </w:rPr>
        <w:t>predstečajnom</w:t>
      </w:r>
      <w:proofErr w:type="spellEnd"/>
      <w:r w:rsidR="00176174" w:rsidRPr="00AA0F60">
        <w:rPr>
          <w:szCs w:val="24"/>
        </w:rPr>
        <w:t xml:space="preserve"> i stečajnom postupku (NN 71/15) i ne sadrži sve podatke propisane navedenim Pravilnikom, a u smislu čl. 259. i čl. 13. Stečajnog zakona, niti je dostavio sudu tablicu </w:t>
      </w:r>
      <w:proofErr w:type="spellStart"/>
      <w:r w:rsidR="00176174" w:rsidRPr="00AA0F60">
        <w:rPr>
          <w:szCs w:val="24"/>
        </w:rPr>
        <w:t>razlučnih</w:t>
      </w:r>
      <w:proofErr w:type="spellEnd"/>
      <w:r w:rsidR="00176174" w:rsidRPr="00AA0F60">
        <w:rPr>
          <w:szCs w:val="24"/>
        </w:rPr>
        <w:t xml:space="preserve"> prava, </w:t>
      </w:r>
      <w:r w:rsidRPr="00AA0F60">
        <w:rPr>
          <w:szCs w:val="24"/>
        </w:rPr>
        <w:t>tako da sud nije bio u mogućnosti objaviti iste na mrežnoj stranici e-Oglasn</w:t>
      </w:r>
      <w:r w:rsidR="00EB719B">
        <w:rPr>
          <w:szCs w:val="24"/>
        </w:rPr>
        <w:t>a</w:t>
      </w:r>
      <w:r w:rsidRPr="00AA0F60">
        <w:rPr>
          <w:szCs w:val="24"/>
        </w:rPr>
        <w:t xml:space="preserve"> ploč</w:t>
      </w:r>
      <w:r w:rsidR="00EB719B">
        <w:rPr>
          <w:szCs w:val="24"/>
        </w:rPr>
        <w:t xml:space="preserve">a </w:t>
      </w:r>
      <w:r w:rsidRPr="00AA0F60">
        <w:rPr>
          <w:szCs w:val="24"/>
        </w:rPr>
        <w:t xml:space="preserve">sudova najkasnije osam dana prije održavanja ispitnoga ročišta, </w:t>
      </w:r>
      <w:r w:rsidR="000500FD">
        <w:rPr>
          <w:szCs w:val="24"/>
        </w:rPr>
        <w:t xml:space="preserve">te da sudu nije </w:t>
      </w:r>
      <w:r w:rsidR="000500FD">
        <w:rPr>
          <w:szCs w:val="24"/>
        </w:rPr>
        <w:lastRenderedPageBreak/>
        <w:t xml:space="preserve">dostavljen ni </w:t>
      </w:r>
      <w:r w:rsidR="000500FD">
        <w:t>popis predmeta stečajne mase, popis vjerovnika i pregled imovine i obveza, u smislu čl. 224. Stečajnog zakona, niti je izvješće stečajnog upravitelj potpisano od istoga,</w:t>
      </w:r>
      <w:r w:rsidR="000500FD" w:rsidRPr="00AA0F60">
        <w:rPr>
          <w:szCs w:val="24"/>
        </w:rPr>
        <w:t xml:space="preserve"> </w:t>
      </w:r>
      <w:r w:rsidRPr="00AA0F60">
        <w:rPr>
          <w:szCs w:val="24"/>
        </w:rPr>
        <w:t xml:space="preserve">sud je u skladu s čl.133. st. 6., čl. </w:t>
      </w:r>
      <w:r w:rsidR="008A0EEC" w:rsidRPr="00AA0F60">
        <w:rPr>
          <w:szCs w:val="24"/>
        </w:rPr>
        <w:t xml:space="preserve">259. </w:t>
      </w:r>
      <w:r w:rsidRPr="00AA0F60">
        <w:rPr>
          <w:szCs w:val="24"/>
        </w:rPr>
        <w:t xml:space="preserve">i </w:t>
      </w:r>
      <w:proofErr w:type="spellStart"/>
      <w:r w:rsidRPr="00AA0F60">
        <w:rPr>
          <w:szCs w:val="24"/>
        </w:rPr>
        <w:t>čl</w:t>
      </w:r>
      <w:proofErr w:type="spellEnd"/>
      <w:r w:rsidRPr="00AA0F60">
        <w:rPr>
          <w:szCs w:val="24"/>
        </w:rPr>
        <w:t xml:space="preserve"> 10. </w:t>
      </w:r>
      <w:r w:rsidR="008A0EEC" w:rsidRPr="00AA0F60">
        <w:rPr>
          <w:szCs w:val="24"/>
        </w:rPr>
        <w:t xml:space="preserve">Stečajnog zakona („Narodne novine“ broj 71/15) </w:t>
      </w:r>
      <w:r w:rsidRPr="00AA0F60">
        <w:rPr>
          <w:szCs w:val="24"/>
        </w:rPr>
        <w:t xml:space="preserve">te čl. 116. </w:t>
      </w:r>
      <w:r w:rsidR="00AA0F60">
        <w:t>Zakona o parničnom postupku ("Narodne novine" br. 53/91, 91/92, 112/99, 88/01, 117/03, 88/05, 2/07, 84/08, 96/08 i 123/08, 57/11, 25/13 i 83/14)</w:t>
      </w:r>
      <w:r w:rsidR="008A0EEC" w:rsidRPr="00AA0F60">
        <w:rPr>
          <w:szCs w:val="24"/>
        </w:rPr>
        <w:t xml:space="preserve"> </w:t>
      </w:r>
      <w:r w:rsidRPr="00AA0F60">
        <w:rPr>
          <w:szCs w:val="24"/>
        </w:rPr>
        <w:t xml:space="preserve">odlučio kao u izreci. </w:t>
      </w: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 xml:space="preserve"> </w:t>
      </w:r>
    </w:p>
    <w:p w:rsidRDefault="00250AE0" w:rsidP="00447F32" w:rsidR="00250AE0" w:rsidRPr="00AA0F60">
      <w:pPr>
        <w:jc w:val="center"/>
        <w:rPr>
          <w:szCs w:val="24"/>
        </w:rPr>
      </w:pPr>
      <w:r w:rsidRPr="00AA0F60">
        <w:rPr>
          <w:szCs w:val="24"/>
        </w:rPr>
        <w:t xml:space="preserve">U Osijeku </w:t>
      </w:r>
      <w:r w:rsidR="00594FD3" w:rsidRPr="00AA0F60">
        <w:rPr>
          <w:szCs w:val="24"/>
        </w:rPr>
        <w:t>15. rujna</w:t>
      </w:r>
      <w:r w:rsidRPr="00AA0F60">
        <w:rPr>
          <w:szCs w:val="24"/>
        </w:rPr>
        <w:t xml:space="preserve"> 2017.</w:t>
      </w:r>
    </w:p>
    <w:p w:rsidRDefault="0078511F" w:rsidP="00447F32" w:rsidR="0078511F" w:rsidRPr="00AA0F60">
      <w:pPr>
        <w:jc w:val="center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  <w:t xml:space="preserve">           STEČAJNI SUDAC</w:t>
      </w:r>
    </w:p>
    <w:p w:rsidRDefault="00250AE0" w:rsidP="00250AE0" w:rsidR="00250AE0" w:rsidRPr="00AA0F60">
      <w:pPr>
        <w:ind w:left="4956"/>
        <w:jc w:val="center"/>
        <w:rPr>
          <w:szCs w:val="24"/>
        </w:rPr>
      </w:pPr>
      <w:r w:rsidRPr="00AA0F60">
        <w:rPr>
          <w:szCs w:val="24"/>
        </w:rPr>
        <w:t xml:space="preserve">      </w:t>
      </w:r>
      <w:r w:rsidR="0078511F" w:rsidRPr="00AA0F60">
        <w:rPr>
          <w:szCs w:val="24"/>
        </w:rPr>
        <w:t xml:space="preserve">      </w:t>
      </w:r>
      <w:r w:rsidRPr="00AA0F60">
        <w:rPr>
          <w:szCs w:val="24"/>
        </w:rPr>
        <w:t xml:space="preserve"> mr. sc. Boris Vuković</w:t>
      </w:r>
    </w:p>
    <w:p w:rsidRDefault="0078511F" w:rsidP="00250AE0" w:rsidR="0078511F" w:rsidRPr="00AA0F60">
      <w:pPr>
        <w:ind w:left="4956"/>
        <w:jc w:val="center"/>
        <w:rPr>
          <w:szCs w:val="24"/>
        </w:rPr>
      </w:pPr>
    </w:p>
    <w:p w:rsidRDefault="00250AE0" w:rsidP="00250AE0" w:rsidR="00250AE0" w:rsidRPr="00AA0F60">
      <w:pPr>
        <w:ind w:left="4956"/>
        <w:jc w:val="center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 xml:space="preserve">Zapisničar: Danijela Špeletić                                          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447F32" w:rsidP="00250AE0" w:rsidR="00447F32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POUKA O PRAVNOM LIJEKU:</w:t>
      </w: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Protiv rješenja o odgodi ročišta nije dopuštena žalba (čl. 116. st. 3. ZPP-a u vezi s čl. 10. SZ)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D N A :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 xml:space="preserve">stečajnom upravitelju Vladi Šokac, </w:t>
      </w:r>
      <w:proofErr w:type="spellStart"/>
      <w:r w:rsidRPr="00AA0F60">
        <w:rPr>
          <w:szCs w:val="24"/>
        </w:rPr>
        <w:t>Bistrinci</w:t>
      </w:r>
      <w:proofErr w:type="spellEnd"/>
      <w:r w:rsidRPr="00AA0F60">
        <w:rPr>
          <w:szCs w:val="24"/>
        </w:rPr>
        <w:t>, Belišće, Fiskulturna 12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 xml:space="preserve">FINA 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>Porezna uprava Osijek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>ŽDO GUO  Osijek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>e-</w:t>
      </w:r>
      <w:proofErr w:type="spellStart"/>
      <w:r w:rsidRPr="00AA0F60">
        <w:rPr>
          <w:szCs w:val="24"/>
        </w:rPr>
        <w:t>ogl</w:t>
      </w:r>
      <w:proofErr w:type="spellEnd"/>
      <w:r w:rsidRPr="00AA0F60">
        <w:rPr>
          <w:szCs w:val="24"/>
        </w:rPr>
        <w:t>. ploča</w:t>
      </w:r>
    </w:p>
    <w:p w:rsidRDefault="00ED1BF2" w:rsidP="00ED1BF2" w:rsidR="00B40A95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</w:r>
      <w:proofErr w:type="spellStart"/>
      <w:r w:rsidRPr="00AA0F60">
        <w:rPr>
          <w:szCs w:val="24"/>
        </w:rPr>
        <w:t>roč</w:t>
      </w:r>
      <w:proofErr w:type="spellEnd"/>
      <w:r w:rsidRPr="00AA0F60">
        <w:rPr>
          <w:szCs w:val="24"/>
        </w:rPr>
        <w:t>. 5.10.2017. u 9h ispitno, u 9,15 izvještajno</w:t>
      </w:r>
    </w:p>
    <w:p w:rsidRDefault="00C1482D" w:rsidP="00ED1BF2" w:rsidR="00C1482D" w:rsidRPr="00AA0F60">
      <w:pPr>
        <w:pStyle w:val="Odlomakpopisa"/>
        <w:jc w:val="both"/>
        <w:rPr>
          <w:rStyle w:val="Naglaeno"/>
          <w:b w:val="false"/>
          <w:szCs w:val="24"/>
        </w:rPr>
      </w:pPr>
      <w:r w:rsidRPr="00AA0F60">
        <w:rPr>
          <w:szCs w:val="24"/>
        </w:rPr>
        <w:t xml:space="preserve">- </w:t>
      </w:r>
      <w:r w:rsidRPr="00AA0F60">
        <w:rPr>
          <w:szCs w:val="24"/>
        </w:rPr>
        <w:tab/>
        <w:t>kal. 28.09.2017.</w:t>
      </w:r>
    </w:p>
    <w:sectPr w:rsidR="00C1482D" w:rsidRPr="00AA0F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06B" w:rsidP="00FF7657" w:rsidR="0019706B">
      <w:r>
        <w:separator/>
      </w:r>
    </w:p>
  </w:endnote>
  <w:endnote w:id="0" w:type="continuationSeparator">
    <w:p w:rsidRDefault="0019706B" w:rsidP="00FF7657" w:rsidR="00197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06B" w:rsidP="00FF7657" w:rsidR="0019706B">
      <w:r>
        <w:separator/>
      </w:r>
    </w:p>
  </w:footnote>
  <w:footnote w:id="0" w:type="continuationSeparator">
    <w:p w:rsidRDefault="0019706B" w:rsidP="00FF7657" w:rsidR="00197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7C9" w:rsidP="00DB77C9" w:rsidR="00DB77C9">
    <w:pPr>
      <w:jc w:val="right"/>
    </w:pPr>
    <w:r>
      <w:t>7 St-38/17-40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057E3"/>
    <w:rsid w:val="000303F4"/>
    <w:rsid w:val="000500FD"/>
    <w:rsid w:val="00132B5D"/>
    <w:rsid w:val="00176174"/>
    <w:rsid w:val="0019706B"/>
    <w:rsid w:val="00250AE0"/>
    <w:rsid w:val="002655BB"/>
    <w:rsid w:val="0027662F"/>
    <w:rsid w:val="003078BE"/>
    <w:rsid w:val="00316E9D"/>
    <w:rsid w:val="00343DE6"/>
    <w:rsid w:val="00447F32"/>
    <w:rsid w:val="004C6F54"/>
    <w:rsid w:val="004D6302"/>
    <w:rsid w:val="00594FD3"/>
    <w:rsid w:val="006100B2"/>
    <w:rsid w:val="00622913"/>
    <w:rsid w:val="006564E0"/>
    <w:rsid w:val="006934E5"/>
    <w:rsid w:val="0078511F"/>
    <w:rsid w:val="007B324D"/>
    <w:rsid w:val="007D47BD"/>
    <w:rsid w:val="007F13B4"/>
    <w:rsid w:val="00821F9A"/>
    <w:rsid w:val="00883803"/>
    <w:rsid w:val="008A0635"/>
    <w:rsid w:val="008A0EEC"/>
    <w:rsid w:val="00964E3C"/>
    <w:rsid w:val="009D17A4"/>
    <w:rsid w:val="009D6848"/>
    <w:rsid w:val="009D775C"/>
    <w:rsid w:val="009F69F0"/>
    <w:rsid w:val="00A26A42"/>
    <w:rsid w:val="00A62098"/>
    <w:rsid w:val="00A65985"/>
    <w:rsid w:val="00A85946"/>
    <w:rsid w:val="00AA0F60"/>
    <w:rsid w:val="00AB492D"/>
    <w:rsid w:val="00AC032A"/>
    <w:rsid w:val="00B40A95"/>
    <w:rsid w:val="00C1482D"/>
    <w:rsid w:val="00C42A4B"/>
    <w:rsid w:val="00DB77C9"/>
    <w:rsid w:val="00DE0EAA"/>
    <w:rsid w:val="00E0209B"/>
    <w:rsid w:val="00E4190A"/>
    <w:rsid w:val="00E67CAE"/>
    <w:rsid w:val="00E720CB"/>
    <w:rsid w:val="00E803AC"/>
    <w:rsid w:val="00EB719B"/>
    <w:rsid w:val="00EC5F81"/>
    <w:rsid w:val="00ED1BF2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4E3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4E3C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E3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E3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4E3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4E3C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E3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E3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9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20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punomoćnik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1998</properties:Characters>
  <properties:Lines>75</properties:Lines>
  <properties:Paragraphs>30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2017-04-27T05:40:00Z</dcterms:created>
  <dc:creator>Tihomir Kovačević</dc:creator>
  <cp:lastModifiedBy>Danijela Špeletić</cp:lastModifiedBy>
  <cp:lastPrinted>2017-09-15T05:56:00Z</cp:lastPrinted>
  <dcterms:modified xmlns:xsi="http://www.w3.org/2001/XMLSchema-instance" xsi:type="dcterms:W3CDTF">2017-09-15T07:19:00Z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