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8df90b" w14:paraId="e8df90b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26A75">
        <w:rPr>
          <w:sz w:val="24"/>
        </w:rPr>
        <w:t>75. St-</w:t>
      </w:r>
      <w:proofErr w:type="spellStart"/>
      <w:r w:rsidR="00A26A75">
        <w:rPr>
          <w:sz w:val="24"/>
        </w:rPr>
        <w:t>2858</w:t>
      </w:r>
      <w:proofErr w:type="spellEnd"/>
      <w:r w:rsidR="007A4FA4">
        <w:rPr>
          <w:sz w:val="24"/>
        </w:rPr>
        <w:t>/</w:t>
      </w:r>
      <w:proofErr w:type="spellStart"/>
      <w:r w:rsidR="007A4FA4">
        <w:rPr>
          <w:sz w:val="24"/>
        </w:rPr>
        <w:t>2017</w:t>
      </w:r>
      <w:proofErr w:type="spellEnd"/>
      <w:r w:rsidR="007A4FA4">
        <w:rPr>
          <w:sz w:val="24"/>
        </w:rPr>
        <w:t>-</w:t>
      </w:r>
      <w:r w:rsidR="00A26A75">
        <w:rPr>
          <w:sz w:val="24"/>
        </w:rPr>
        <w:t>9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proofErr w:type="spellStart"/>
      <w:r w:rsidR="00C74BE1">
        <w:rPr>
          <w:sz w:val="24"/>
          <w:szCs w:val="24"/>
        </w:rPr>
        <w:t>A.B</w:t>
      </w:r>
      <w:proofErr w:type="spellEnd"/>
      <w:r w:rsidR="00C74BE1">
        <w:rPr>
          <w:sz w:val="24"/>
          <w:szCs w:val="24"/>
        </w:rPr>
        <w:t xml:space="preserve">. OBZOR d.o.o., </w:t>
      </w:r>
      <w:r w:rsidR="00C74BE1" w:rsidRPr="00280ABD">
        <w:rPr>
          <w:sz w:val="24"/>
          <w:szCs w:val="24"/>
        </w:rPr>
        <w:t xml:space="preserve">Zagreb, </w:t>
      </w:r>
      <w:r w:rsidR="00C74BE1">
        <w:rPr>
          <w:sz w:val="24"/>
          <w:szCs w:val="24"/>
        </w:rPr>
        <w:t xml:space="preserve">Maksimirsko Naselje 1, </w:t>
      </w:r>
      <w:proofErr w:type="spellStart"/>
      <w:r w:rsidR="00C74BE1">
        <w:rPr>
          <w:sz w:val="24"/>
          <w:szCs w:val="24"/>
        </w:rPr>
        <w:t>OIB</w:t>
      </w:r>
      <w:proofErr w:type="spellEnd"/>
      <w:r w:rsidR="00C74BE1">
        <w:rPr>
          <w:sz w:val="24"/>
          <w:szCs w:val="24"/>
        </w:rPr>
        <w:t xml:space="preserve">: </w:t>
      </w:r>
      <w:proofErr w:type="spellStart"/>
      <w:r w:rsidR="00C74BE1">
        <w:rPr>
          <w:sz w:val="24"/>
          <w:szCs w:val="24"/>
        </w:rPr>
        <w:t>69859627613</w:t>
      </w:r>
      <w:proofErr w:type="spellEnd"/>
      <w:r w:rsidR="00C74BE1" w:rsidRPr="00D74FBE">
        <w:rPr>
          <w:sz w:val="24"/>
          <w:szCs w:val="24"/>
        </w:rPr>
        <w:t xml:space="preserve">, </w:t>
      </w:r>
      <w:r w:rsidR="00C74BE1">
        <w:rPr>
          <w:sz w:val="24"/>
          <w:szCs w:val="24"/>
        </w:rPr>
        <w:t xml:space="preserve">kojeg zastupa punomoćnik Lovro Zovko, odvjetnik iz Zagreba, </w:t>
      </w:r>
      <w:proofErr w:type="spellStart"/>
      <w:r w:rsidR="00C74BE1">
        <w:rPr>
          <w:sz w:val="24"/>
          <w:szCs w:val="24"/>
        </w:rPr>
        <w:t>Ognjeslava</w:t>
      </w:r>
      <w:proofErr w:type="spellEnd"/>
      <w:r w:rsidR="00C74BE1">
        <w:rPr>
          <w:sz w:val="24"/>
          <w:szCs w:val="24"/>
        </w:rPr>
        <w:t xml:space="preserve"> </w:t>
      </w:r>
      <w:proofErr w:type="spellStart"/>
      <w:r w:rsidR="00C74BE1">
        <w:rPr>
          <w:sz w:val="24"/>
          <w:szCs w:val="24"/>
        </w:rPr>
        <w:t>Utješenovića</w:t>
      </w:r>
      <w:proofErr w:type="spellEnd"/>
      <w:r w:rsidR="00C74BE1">
        <w:rPr>
          <w:sz w:val="24"/>
          <w:szCs w:val="24"/>
        </w:rPr>
        <w:t xml:space="preserve"> 1, </w:t>
      </w:r>
      <w:r w:rsidR="00C74BE1" w:rsidRPr="00D74FBE">
        <w:rPr>
          <w:sz w:val="24"/>
          <w:szCs w:val="24"/>
        </w:rPr>
        <w:t xml:space="preserve">dana </w:t>
      </w:r>
      <w:proofErr w:type="spellStart"/>
      <w:r w:rsidR="00C74BE1">
        <w:rPr>
          <w:sz w:val="24"/>
          <w:szCs w:val="24"/>
        </w:rPr>
        <w:t>12</w:t>
      </w:r>
      <w:proofErr w:type="spellEnd"/>
      <w:r w:rsidR="00C74BE1">
        <w:rPr>
          <w:sz w:val="24"/>
          <w:szCs w:val="24"/>
        </w:rPr>
        <w:t xml:space="preserve">. veljače </w:t>
      </w:r>
      <w:proofErr w:type="spellStart"/>
      <w:r w:rsidR="00C74BE1">
        <w:rPr>
          <w:sz w:val="24"/>
          <w:szCs w:val="24"/>
        </w:rPr>
        <w:t>2018</w:t>
      </w:r>
      <w:proofErr w:type="spellEnd"/>
      <w:r w:rsidR="00C74BE1">
        <w:rPr>
          <w:sz w:val="24"/>
          <w:szCs w:val="24"/>
        </w:rPr>
        <w:t>. godine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50A24" w:rsidP="00A26A75" w:rsidR="00150A24" w:rsidRPr="00150A24">
      <w:pPr>
        <w:spacing w:lineRule="atLeast" w:line="240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proofErr w:type="spellStart"/>
      <w:r w:rsidR="00A26A75">
        <w:rPr>
          <w:sz w:val="24"/>
          <w:szCs w:val="24"/>
        </w:rPr>
        <w:t>A.B</w:t>
      </w:r>
      <w:proofErr w:type="spellEnd"/>
      <w:r w:rsidR="00A26A75">
        <w:rPr>
          <w:sz w:val="24"/>
          <w:szCs w:val="24"/>
        </w:rPr>
        <w:t xml:space="preserve">. OBZOR d.o.o., </w:t>
      </w:r>
      <w:r w:rsidR="00A26A75" w:rsidRPr="00280ABD">
        <w:rPr>
          <w:sz w:val="24"/>
          <w:szCs w:val="24"/>
        </w:rPr>
        <w:t xml:space="preserve">Zagreb, </w:t>
      </w:r>
      <w:r w:rsidR="00A26A75">
        <w:rPr>
          <w:sz w:val="24"/>
          <w:szCs w:val="24"/>
        </w:rPr>
        <w:t xml:space="preserve">Maksimirsko Naselje 1, </w:t>
      </w:r>
      <w:proofErr w:type="spellStart"/>
      <w:r w:rsidR="00A26A75">
        <w:rPr>
          <w:sz w:val="24"/>
          <w:szCs w:val="24"/>
        </w:rPr>
        <w:t>OIB</w:t>
      </w:r>
      <w:proofErr w:type="spellEnd"/>
      <w:r w:rsidR="00A26A75">
        <w:rPr>
          <w:sz w:val="24"/>
          <w:szCs w:val="24"/>
        </w:rPr>
        <w:t xml:space="preserve">: </w:t>
      </w:r>
      <w:proofErr w:type="spellStart"/>
      <w:r w:rsidR="00A26A75">
        <w:rPr>
          <w:sz w:val="24"/>
          <w:szCs w:val="24"/>
        </w:rPr>
        <w:t>69859627613</w:t>
      </w:r>
      <w:proofErr w:type="spellEnd"/>
      <w:r w:rsidR="00A26A75">
        <w:rPr>
          <w:sz w:val="24"/>
          <w:szCs w:val="24"/>
        </w:rPr>
        <w:t xml:space="preserve">. </w:t>
      </w:r>
    </w:p>
    <w:p w:rsidRDefault="00A26A75" w:rsidP="00150A24" w:rsidR="00A26A75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A26A75" w:rsidR="00150A24" w:rsidRPr="00150A24">
      <w:pPr>
        <w:spacing w:lineRule="atLeast" w:line="240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</w:t>
      </w:r>
      <w:r w:rsidR="00A26A75">
        <w:rPr>
          <w:sz w:val="24"/>
          <w:szCs w:val="24"/>
        </w:rPr>
        <w:t xml:space="preserve">Podneskom zaprimljenim </w:t>
      </w:r>
      <w:proofErr w:type="spellStart"/>
      <w:r w:rsidR="00A26A75">
        <w:rPr>
          <w:sz w:val="24"/>
          <w:szCs w:val="24"/>
        </w:rPr>
        <w:t>30</w:t>
      </w:r>
      <w:proofErr w:type="spellEnd"/>
      <w:r w:rsidR="00A26A75">
        <w:rPr>
          <w:sz w:val="24"/>
          <w:szCs w:val="24"/>
        </w:rPr>
        <w:t xml:space="preserve">. siječnja </w:t>
      </w:r>
      <w:proofErr w:type="spellStart"/>
      <w:r w:rsidR="00A26A75">
        <w:rPr>
          <w:sz w:val="24"/>
          <w:szCs w:val="24"/>
        </w:rPr>
        <w:t>2018</w:t>
      </w:r>
      <w:proofErr w:type="spellEnd"/>
      <w:r w:rsidR="00A26A75">
        <w:rPr>
          <w:sz w:val="24"/>
          <w:szCs w:val="24"/>
        </w:rPr>
        <w:t xml:space="preserve">. stečajni dužnik izvijestio je sud da račun stečajnog dužnika više nije blokiran. Temeljem potvrde FINA-e od </w:t>
      </w:r>
      <w:proofErr w:type="spellStart"/>
      <w:r w:rsidR="00A26A75"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</w:t>
      </w:r>
      <w:r w:rsidR="00A26A75">
        <w:rPr>
          <w:sz w:val="24"/>
          <w:szCs w:val="24"/>
        </w:rPr>
        <w:t xml:space="preserve">siječnja </w:t>
      </w:r>
      <w:proofErr w:type="spellStart"/>
      <w:r w:rsidR="00A26A75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utvrđeno je da dužnik nema nepodmirenih obveza na dan izdavanja potvrde, pa obzirom da je zahtjev za provedbu skraćeno</w:t>
      </w:r>
      <w:r w:rsidR="00FD1F59">
        <w:rPr>
          <w:sz w:val="24"/>
          <w:szCs w:val="24"/>
        </w:rPr>
        <w:t>g steča</w:t>
      </w:r>
      <w:r w:rsidR="00A26A75">
        <w:rPr>
          <w:sz w:val="24"/>
          <w:szCs w:val="24"/>
        </w:rPr>
        <w:t xml:space="preserve">jnog postupka podnesen </w:t>
      </w:r>
      <w:proofErr w:type="spellStart"/>
      <w:r w:rsidR="00A26A75">
        <w:rPr>
          <w:sz w:val="24"/>
          <w:szCs w:val="24"/>
        </w:rPr>
        <w:t>26</w:t>
      </w:r>
      <w:proofErr w:type="spellEnd"/>
      <w:r>
        <w:rPr>
          <w:sz w:val="24"/>
          <w:szCs w:val="24"/>
        </w:rPr>
        <w:t xml:space="preserve">. </w:t>
      </w:r>
      <w:r w:rsidR="00A26A75">
        <w:rPr>
          <w:sz w:val="24"/>
          <w:szCs w:val="24"/>
        </w:rPr>
        <w:t xml:space="preserve">listopada </w:t>
      </w:r>
      <w:proofErr w:type="spellStart"/>
      <w:r w:rsidR="00A26A75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</w:t>
      </w:r>
      <w:proofErr w:type="spellStart"/>
      <w:r w:rsidRPr="00150A24">
        <w:rPr>
          <w:sz w:val="24"/>
          <w:szCs w:val="24"/>
        </w:rPr>
        <w:t>toč</w:t>
      </w:r>
      <w:proofErr w:type="spellEnd"/>
      <w:r w:rsidRPr="00150A24">
        <w:rPr>
          <w:sz w:val="24"/>
          <w:szCs w:val="24"/>
        </w:rPr>
        <w:t>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A26A75" w:rsidR="00150A24" w:rsidRPr="00150A24">
      <w:pPr>
        <w:spacing w:lineRule="atLeast" w:line="240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U Zagrebu,</w:t>
      </w:r>
      <w:r w:rsidR="00A26A75">
        <w:rPr>
          <w:sz w:val="24"/>
          <w:szCs w:val="24"/>
        </w:rPr>
        <w:t xml:space="preserve"> </w:t>
      </w:r>
      <w:proofErr w:type="spellStart"/>
      <w:r w:rsidR="00A26A75">
        <w:rPr>
          <w:sz w:val="24"/>
          <w:szCs w:val="24"/>
        </w:rPr>
        <w:t>12</w:t>
      </w:r>
      <w:proofErr w:type="spellEnd"/>
      <w:r w:rsidR="00A26A75">
        <w:rPr>
          <w:sz w:val="24"/>
          <w:szCs w:val="24"/>
        </w:rPr>
        <w:t xml:space="preserve">. veljače </w:t>
      </w:r>
      <w:proofErr w:type="spellStart"/>
      <w:r w:rsidR="00A26A75">
        <w:rPr>
          <w:sz w:val="24"/>
          <w:szCs w:val="24"/>
        </w:rPr>
        <w:t>2018</w:t>
      </w:r>
      <w:proofErr w:type="spellEnd"/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FD1F59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F27C2F">
        <w:rPr>
          <w:sz w:val="24"/>
          <w:szCs w:val="24"/>
        </w:rPr>
        <w:t xml:space="preserve">, v.r. </w:t>
      </w:r>
      <w:r>
        <w:rPr>
          <w:sz w:val="24"/>
          <w:szCs w:val="24"/>
        </w:rPr>
        <w:t xml:space="preserve"> </w:t>
      </w:r>
      <w:r w:rsidR="00150A24" w:rsidRPr="00150A24">
        <w:rPr>
          <w:sz w:val="24"/>
          <w:szCs w:val="24"/>
        </w:rPr>
        <w:t xml:space="preserve">   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F27C2F" w:rsidP="00BF1643" w:rsidR="00F27C2F" w:rsidRPr="00F27C2F">
      <w:pPr>
        <w:ind w:firstLine="708" w:left="3540"/>
        <w:rPr>
          <w:sz w:val="24"/>
          <w:szCs w:val="24"/>
        </w:rPr>
      </w:pPr>
      <w:r w:rsidRPr="00F27C2F">
        <w:rPr>
          <w:sz w:val="24"/>
          <w:szCs w:val="24"/>
        </w:rPr>
        <w:t xml:space="preserve">Za točnost </w:t>
      </w:r>
      <w:proofErr w:type="spellStart"/>
      <w:r w:rsidRPr="00F27C2F">
        <w:rPr>
          <w:sz w:val="24"/>
          <w:szCs w:val="24"/>
        </w:rPr>
        <w:t>otpravka</w:t>
      </w:r>
      <w:proofErr w:type="spellEnd"/>
      <w:r w:rsidRPr="00F27C2F">
        <w:rPr>
          <w:sz w:val="24"/>
          <w:szCs w:val="24"/>
        </w:rPr>
        <w:t>- ovlašteni službenik:</w:t>
      </w:r>
    </w:p>
    <w:p w:rsidRDefault="00F27C2F" w:rsidP="00BF1643" w:rsidR="00F27C2F" w:rsidRPr="00F27C2F">
      <w:pPr>
        <w:ind w:firstLine="708" w:left="4956"/>
        <w:rPr>
          <w:sz w:val="24"/>
          <w:szCs w:val="24"/>
        </w:rPr>
      </w:pPr>
      <w:r w:rsidRPr="00F27C2F">
        <w:rPr>
          <w:sz w:val="24"/>
          <w:szCs w:val="24"/>
        </w:rPr>
        <w:t xml:space="preserve">Martina Trbuha </w:t>
      </w:r>
    </w:p>
    <w:p w:rsidRDefault="00150A24" w:rsidP="00A26A75" w:rsidR="00150A24" w:rsidRPr="00F27C2F">
      <w:pPr>
        <w:spacing w:lineRule="atLeast" w:line="240"/>
        <w:jc w:val="both"/>
        <w:rPr>
          <w:sz w:val="24"/>
          <w:szCs w:val="24"/>
        </w:rPr>
      </w:pPr>
    </w:p>
    <w:sectPr w:rsidSect="00087821" w:rsidR="00150A24" w:rsidRPr="00F27C2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26A7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4F3E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6BBD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B8F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6723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A4FA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26A75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A657D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BE1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C2F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BB6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1F59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27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C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C2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C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C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27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C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C2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C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C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St-2858/2017</izvorni_sadrzaj>
    <derivirana_varijabla naziv="DomainObject.Predmet.OznakaBroj_1">St-2858/2017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 OBZOR d.o.o.</izvorni_sadrzaj>
    <derivirana_varijabla naziv="DomainObject.Predmet.ProtustrankaFormated_1">  A.B. OBZOR d.o.o.</derivirana_varijabla>
  </DomainObject.Predmet.ProtustrankaFormated>
  <DomainObject.Predmet.ProtustrankaFormatedOIB>
    <izvorni_sadrzaj>  A.B. OBZOR d.o.o., OIB 69859627613</izvorni_sadrzaj>
    <derivirana_varijabla naziv="DomainObject.Predmet.ProtustrankaFormatedOIB_1">  A.B. OBZOR d.o.o., OIB 69859627613</derivirana_varijabla>
  </DomainObject.Predmet.ProtustrankaFormatedOIB>
  <DomainObject.Predmet.ProtustrankaFormatedWithAdress>
    <izvorni_sadrzaj> A.B. OBZOR d.o.o., 2. Maksimirsko Naselje 1, 10000 Zagreb</izvorni_sadrzaj>
    <derivirana_varijabla naziv="DomainObject.Predmet.ProtustrankaFormatedWithAdress_1"> A.B. OBZOR d.o.o., 2. Maksimirsko Naselje 1, 10000 Zagreb</derivirana_varijabla>
  </DomainObject.Predmet.ProtustrankaFormatedWithAdress>
  <DomainObject.Predmet.ProtustrankaFormatedWithAdressOIB>
    <izvorni_sadrzaj> A.B. OBZOR d.o.o., OIB 69859627613, 2. Maksimirsko Naselje 1, 10000 Zagreb</izvorni_sadrzaj>
    <derivirana_varijabla naziv="DomainObject.Predmet.ProtustrankaFormatedWithAdressOIB_1"> A.B. OBZOR d.o.o., OIB 69859627613, 2. Maksimirsko Naselje 1, 10000 Zagreb</derivirana_varijabla>
  </DomainObject.Predmet.ProtustrankaFormatedWithAdressOIB>
  <DomainObject.Predmet.ProtustrankaWithAdress>
    <izvorni_sadrzaj>A.B. OBZOR d.o.o. 2. Maksimirsko Naselje 1, 10000 Zagreb</izvorni_sadrzaj>
    <derivirana_varijabla naziv="DomainObject.Predmet.ProtustrankaWithAdress_1">A.B. OBZOR d.o.o. 2. Maksimirsko Naselje 1, 10000 Zagreb</derivirana_varijabla>
  </DomainObject.Predmet.ProtustrankaWithAdress>
  <DomainObject.Predmet.ProtustrankaWithAdressOIB>
    <izvorni_sadrzaj>A.B. OBZOR d.o.o., OIB 69859627613, 2. Maksimirsko Naselje 1, 10000 Zagreb</izvorni_sadrzaj>
    <derivirana_varijabla naziv="DomainObject.Predmet.ProtustrankaWithAdressOIB_1">A.B. OBZOR d.o.o., OIB 69859627613, 2. Maksimirsko Naselje 1, 10000 Zagreb</derivirana_varijabla>
  </DomainObject.Predmet.ProtustrankaWithAdressOIB>
  <DomainObject.Predmet.ProtustrankaNazivFormated>
    <izvorni_sadrzaj>A.B. OBZOR d.o.o.</izvorni_sadrzaj>
    <derivirana_varijabla naziv="DomainObject.Predmet.ProtustrankaNazivFormated_1">A.B. OBZOR d.o.o.</derivirana_varijabla>
  </DomainObject.Predmet.ProtustrankaNazivFormated>
  <DomainObject.Predmet.ProtustrankaNazivFormatedOIB>
    <izvorni_sadrzaj>A.B. OBZOR d.o.o., OIB 69859627613</izvorni_sadrzaj>
    <derivirana_varijabla naziv="DomainObject.Predmet.ProtustrankaNazivFormatedOIB_1">A.B. OBZOR d.o.o., OIB 69859627613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 OBZOR d.o.o.</item>
    </izvorni_sadrzaj>
    <derivirana_varijabla naziv="DomainObject.Predmet.ProtuStrankaListFormated_1">
      <item>A.B. OBZOR d.o.o.</item>
    </derivirana_varijabla>
  </DomainObject.Predmet.ProtuStrankaListFormated>
  <DomainObject.Predmet.ProtuStrankaListFormatedOIB>
    <izvorni_sadrzaj>
      <item>A.B. OBZOR d.o.o., OIB 69859627613</item>
    </izvorni_sadrzaj>
    <derivirana_varijabla naziv="DomainObject.Predmet.ProtuStrankaListFormatedOIB_1">
      <item>A.B. OBZOR d.o.o., OIB 69859627613</item>
    </derivirana_varijabla>
  </DomainObject.Predmet.ProtuStrankaListFormatedOIB>
  <DomainObject.Predmet.ProtuStrankaListFormatedWithAdress>
    <izvorni_sadrzaj>
      <item>A.B. OBZOR d.o.o., 2. Maksimirsko Naselje 1, 10000 Zagreb</item>
    </izvorni_sadrzaj>
    <derivirana_varijabla naziv="DomainObject.Predmet.ProtuStrankaListFormatedWithAdress_1">
      <item>A.B. OBZOR d.o.o., 2. Maksimirsko Naselje 1, 10000 Zagreb</item>
    </derivirana_varijabla>
  </DomainObject.Predmet.ProtuStrankaListFormatedWithAdress>
  <DomainObject.Predmet.ProtuStrankaListFormatedWithAdressOIB>
    <izvorni_sadrzaj>
      <item>A.B. OBZOR d.o.o., OIB 69859627613, 2. Maksimirsko Naselje 1, 10000 Zagreb</item>
    </izvorni_sadrzaj>
    <derivirana_varijabla naziv="DomainObject.Predmet.ProtuStrankaListFormatedWithAdressOIB_1">
      <item>A.B. OBZOR d.o.o., OIB 69859627613, 2. Maksimirsko Naselje 1, 10000 Zagreb</item>
    </derivirana_varijabla>
  </DomainObject.Predmet.ProtuStrankaListFormatedWithAdressOIB>
  <DomainObject.Predmet.ProtuStrankaListNazivFormated>
    <izvorni_sadrzaj>
      <item>A.B. OBZOR d.o.o.</item>
    </izvorni_sadrzaj>
    <derivirana_varijabla naziv="DomainObject.Predmet.ProtuStrankaListNazivFormated_1">
      <item>A.B. OBZOR d.o.o.</item>
    </derivirana_varijabla>
  </DomainObject.Predmet.ProtuStrankaListNazivFormated>
  <DomainObject.Predmet.ProtuStrankaListNazivFormatedOIB>
    <izvorni_sadrzaj>
      <item>A.B. OBZOR d.o.o., OIB 69859627613</item>
    </izvorni_sadrzaj>
    <derivirana_varijabla naziv="DomainObject.Predmet.ProtuStrankaListNazivFormatedOIB_1">
      <item>A.B. OBZOR d.o.o., OIB 69859627613</item>
    </derivirana_varijabla>
  </DomainObject.Predmet.ProtuStrankaListNazivFormatedOIB>
  <DomainObject.Predmet.OstaliListFormated>
    <izvorni_sadrzaj>
      <item>Damjan Sedić</item>
    </izvorni_sadrzaj>
    <derivirana_varijabla naziv="DomainObject.Predmet.OstaliListFormated_1">
      <item>Damjan Sedić</item>
    </derivirana_varijabla>
  </DomainObject.Predmet.OstaliListFormated>
  <DomainObject.Predmet.OstaliListFormatedOIB>
    <izvorni_sadrzaj>
      <item>Damjan Sedić, OIB 34420744260</item>
    </izvorni_sadrzaj>
    <derivirana_varijabla naziv="DomainObject.Predmet.OstaliListFormatedOIB_1">
      <item>Damjan Sedić, OIB 34420744260</item>
    </derivirana_varijabla>
  </DomainObject.Predmet.OstaliListFormatedOIB>
  <DomainObject.Predmet.OstaliListFormatedWithAdress>
    <izvorni_sadrzaj>
      <item>Damjan Sedić, Vrhovčev Vijenac 25, 10000 Zagreb</item>
    </izvorni_sadrzaj>
    <derivirana_varijabla naziv="DomainObject.Predmet.OstaliListFormatedWithAdress_1">
      <item>Damjan Sedić, Vrhovčev Vijenac 25, 10000 Zagreb</item>
    </derivirana_varijabla>
  </DomainObject.Predmet.OstaliListFormatedWithAdress>
  <DomainObject.Predmet.OstaliListFormatedWithAdressOIB>
    <izvorni_sadrzaj>
      <item>Damjan Sedić, OIB 34420744260, Vrhovčev Vijenac 25, 10000 Zagreb</item>
    </izvorni_sadrzaj>
    <derivirana_varijabla naziv="DomainObject.Predmet.OstaliListFormatedWithAdressOIB_1">
      <item>Damjan Sedić, OIB 34420744260, Vrhovčev Vijenac 25, 10000 Zagreb</item>
    </derivirana_varijabla>
  </DomainObject.Predmet.OstaliListFormatedWithAdressOIB>
  <DomainObject.Predmet.OstaliListNazivFormated>
    <izvorni_sadrzaj>
      <item>Damjan Sedić</item>
    </izvorni_sadrzaj>
    <derivirana_varijabla naziv="DomainObject.Predmet.OstaliListNazivFormated_1">
      <item>Damjan Sedić</item>
    </derivirana_varijabla>
  </DomainObject.Predmet.OstaliListNazivFormated>
  <DomainObject.Predmet.OstaliListNazivFormatedOIB>
    <izvorni_sadrzaj>
      <item>Damjan Sedić, OIB 34420744260</item>
    </izvorni_sadrzaj>
    <derivirana_varijabla naziv="DomainObject.Predmet.OstaliListNazivFormatedOIB_1">
      <item>Damjan Sedić, OIB 34420744260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 OBZOR d.o.o.</izvorni_sadrzaj>
    <derivirana_varijabla naziv="DomainObject.Predmet.ProtustrankaIDrugi_1">A.B. OBZOR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A.B. OBZOR d.o.o., OIB 69859627613, 2. Maksimirsko Naselje 1, 10000 Zagreb</izvorni_sadrzaj>
    <derivirana_varijabla naziv="DomainObject.Predmet.ProtustrankaIDrugiAdressOIB_1">A.B. OBZOR d.o.o., OIB 69859627613, 2. Maksimirsko Naselje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 OBZOR d.o.o.</item>
      <item>Damjan Sedić</item>
    </izvorni_sadrzaj>
    <derivirana_varijabla naziv="DomainObject.Predmet.SudioniciListNaziv_1">
      <item>FINA Regionalni centar Zagreb</item>
      <item>A.B. OBZOR d.o.o.</item>
      <item>Damjan Sedić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A.B. OBZOR d.o.o., OIB 69859627613, 2. Maksimirsko Naselje 1,10000 Zagreb</item>
      <item>Damjan Sedić, OIB 34420744260, Vrhovčev Vijenac 25,10000 Zagreb</item>
    </izvorni_sadrzaj>
    <derivirana_varijabla naziv="DomainObject.Predmet.SudioniciListAdressOIB_1">
      <item>FINA Regionalni centar Zagreb, OIB 85821130368, Trg svibanjskih žrtava 1995. br. 1,10000 Zagreb</item>
      <item>A.B. OBZOR d.o.o., OIB 69859627613, 2. Maksimirsko Naselje 1,10000 Zagreb</item>
      <item>Damjan Sedić, OIB 34420744260, Vrhovčev Vijenac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69859627613</item>
      <item>, OIB 34420744260</item>
    </izvorni_sadrzaj>
    <derivirana_varijabla naziv="DomainObject.Predmet.SudioniciListNazivOIB_1">
      <item>, OIB 85821130368</item>
      <item>, OIB 69859627613</item>
      <item>, OIB 34420744260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1416</properties:Characters>
  <properties:Lines>44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2018-02-12T12:01:00Z</dcterms:created>
  <dc:creator>Korisnik</dc:creator>
  <cp:lastModifiedBy>Martina Trbuha</cp:lastModifiedBy>
  <cp:lastPrinted>2016-02-02T14:26:00Z</cp:lastPrinted>
  <dcterms:modified xmlns:xsi="http://www.w3.org/2001/XMLSchema-instance" xsi:type="dcterms:W3CDTF">2018-02-12T12:09:00Z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