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d14f9" w14:paraId="3dd14f9"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4St-</w:t>
      </w:r>
      <w:r w:rsidR="008B04A0">
        <w:t>221</w:t>
      </w:r>
      <w:r w:rsidR="00BA1C62">
        <w:t>6/16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w:t>
      </w:r>
      <w:r w:rsidR="0021542D">
        <w:t>Financijska agencija</w:t>
      </w:r>
      <w:r w:rsidR="000A2CA0" w:rsidRPr="00C254D4">
        <w:t xml:space="preserve">, Zagreb, </w:t>
      </w:r>
      <w:r w:rsidR="00DE04B4" w:rsidRPr="00C254D4">
        <w:t>Ulica grada Vukovara 70</w:t>
      </w:r>
      <w:r w:rsidR="000A2CA0" w:rsidRPr="00C254D4">
        <w:t>,</w:t>
      </w:r>
      <w:r w:rsidR="0021542D">
        <w:t xml:space="preserve"> OIB </w:t>
      </w:r>
      <w:r w:rsidR="0021542D" w:rsidRPr="0021542D">
        <w:t>85821130368</w:t>
      </w:r>
      <w:r w:rsidR="0021542D">
        <w:t>,</w:t>
      </w:r>
      <w:r w:rsidR="000A2CA0" w:rsidRPr="00C254D4">
        <w:t xml:space="preserve"> za otvaranje stečajnog postupka nad dužnikom </w:t>
      </w:r>
      <w:r w:rsidR="008B04A0">
        <w:t>SGH stropno grijanje hlađenje d.o.o., Zagreb, Škalinova 33, OIB 14562183653</w:t>
      </w:r>
      <w:r w:rsidR="000A2CA0" w:rsidRPr="00C254D4">
        <w:t>,</w:t>
      </w:r>
      <w:r w:rsidR="008B04A0">
        <w:t xml:space="preserve"> kojeg zastupa punomoćnik Miljenko Jekić, odvjetnik u Zagrebu, II. Barilovićka 5,</w:t>
      </w:r>
      <w:r w:rsidR="000A2CA0" w:rsidRPr="00C254D4">
        <w:t xml:space="preserve"> dana </w:t>
      </w:r>
      <w:r w:rsidR="008B04A0">
        <w:t>18. studenog</w:t>
      </w:r>
      <w:r>
        <w:t xml:space="preserve"> 201</w:t>
      </w:r>
      <w:r w:rsidR="008B04A0">
        <w:t>6</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8B04A0">
        <w:t>SGH stropno grijanje hlađenje d.o.o., Zagreb, Škalinova 33, OIB 14562183653</w:t>
      </w:r>
      <w:r w:rsidR="00E21746">
        <w:t>.</w:t>
      </w:r>
    </w:p>
    <w:p w:rsidRDefault="000A2CA0" w:rsidP="000A2CA0" w:rsidR="000A2CA0" w:rsidRPr="00C254D4">
      <w:pPr>
        <w:jc w:val="center"/>
      </w:pPr>
      <w:r w:rsidRPr="00C254D4">
        <w:t>z a k l j u č i o  j e</w:t>
      </w:r>
    </w:p>
    <w:p w:rsidRDefault="000A2CA0" w:rsidP="000518E3" w:rsidR="000A2CA0" w:rsidRPr="00C254D4">
      <w:pPr>
        <w:ind w:firstLine="708"/>
        <w:jc w:val="both"/>
      </w:pPr>
    </w:p>
    <w:p w:rsidRDefault="000518E3" w:rsidP="000A2CA0" w:rsidR="000A2CA0" w:rsidRPr="00C254D4">
      <w:pPr>
        <w:ind w:firstLine="708"/>
        <w:jc w:val="both"/>
      </w:pPr>
      <w:r>
        <w:t>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B04A0" w:rsidP="000A2CA0" w:rsidR="000A2CA0" w:rsidRPr="00C254D4">
      <w:pPr>
        <w:jc w:val="both"/>
        <w:rPr>
          <w:b/>
        </w:rPr>
      </w:pPr>
      <w:r>
        <w:rPr>
          <w:b/>
        </w:rPr>
        <w:t>11. siječnja</w:t>
      </w:r>
      <w:r w:rsidR="00CE3CCE">
        <w:rPr>
          <w:b/>
        </w:rPr>
        <w:t xml:space="preserve"> 201</w:t>
      </w:r>
      <w:r>
        <w:rPr>
          <w:b/>
        </w:rPr>
        <w:t>7</w:t>
      </w:r>
      <w:r w:rsidR="000A2CA0" w:rsidRPr="00C254D4">
        <w:rPr>
          <w:b/>
        </w:rPr>
        <w:t xml:space="preserve">. godine u </w:t>
      </w:r>
      <w:r>
        <w:rPr>
          <w:b/>
        </w:rPr>
        <w:t>12,30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0A2CA0" w:rsidRPr="00C254D4">
      <w:r w:rsidRPr="00C254D4">
        <w:t xml:space="preserve">- dužnik </w:t>
      </w:r>
      <w:r w:rsidR="008B04A0">
        <w:t>SGH stropno grijanje hlađenje</w:t>
      </w:r>
      <w:r w:rsidR="00D04603">
        <w:t xml:space="preserve"> </w:t>
      </w:r>
      <w:r w:rsidR="00A8529D">
        <w:t>d.o.o., Zagreb</w:t>
      </w:r>
      <w:r w:rsidR="008B04A0">
        <w:t>, po punomoćniku</w:t>
      </w:r>
    </w:p>
    <w:p w:rsidRDefault="000A2CA0" w:rsidP="000A2CA0" w:rsidR="000A2CA0" w:rsidRPr="00C254D4">
      <w:r w:rsidRPr="00C254D4">
        <w:t>-</w:t>
      </w:r>
      <w:r w:rsidR="005C6BCD" w:rsidRPr="00C254D4">
        <w:t xml:space="preserve"> zakonski zastupnik dužnika</w:t>
      </w:r>
      <w:r w:rsidRPr="00C254D4">
        <w:t xml:space="preserve"> </w:t>
      </w:r>
      <w:r w:rsidR="008B04A0">
        <w:t>Zvonko Grgić</w:t>
      </w:r>
    </w:p>
    <w:p w:rsidRDefault="000A2CA0" w:rsidP="000A2CA0" w:rsidR="000A2CA0">
      <w:r w:rsidRPr="00C254D4">
        <w:t>- FINA</w:t>
      </w:r>
    </w:p>
    <w:p w:rsidRDefault="005058C0" w:rsidP="000A2CA0" w:rsidR="005058C0">
      <w:r>
        <w:t xml:space="preserve">- </w:t>
      </w:r>
      <w:r w:rsidR="008B04A0">
        <w:t>RBA d.d.</w:t>
      </w:r>
      <w:r>
        <w:t>.</w:t>
      </w:r>
    </w:p>
    <w:p w:rsidRDefault="005058C0" w:rsidP="000A2CA0" w:rsidR="005058C0"/>
    <w:p w:rsidRDefault="005058C0" w:rsidP="005058C0" w:rsidR="005058C0" w:rsidRPr="00C254D4">
      <w:pPr>
        <w:ind w:firstLine="708"/>
      </w:pPr>
      <w:r>
        <w:t xml:space="preserve">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8B04A0">
        <w:t>8. ožujka</w:t>
      </w:r>
      <w:r w:rsidR="00700A85">
        <w:t xml:space="preserve"> 2016</w:t>
      </w:r>
      <w:r w:rsidRPr="00C254D4">
        <w:t xml:space="preserve">. prijedlog za otvaranje stečajnog postupka nad dužnikom </w:t>
      </w:r>
      <w:r w:rsidR="008B04A0">
        <w:t>SGH stropno grijanje hlađenje d.o.o., Zagreb, Škalinova 33, OIB 14562183653</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8B04A0">
        <w:t>444.</w:t>
      </w:r>
      <w:r w:rsidR="000518E3">
        <w:t xml:space="preserve"> stavak </w:t>
      </w:r>
      <w:r w:rsidR="008B04A0">
        <w:t>2</w:t>
      </w:r>
      <w:r w:rsidRPr="00C254D4">
        <w:t xml:space="preserve">. </w:t>
      </w:r>
      <w:r w:rsidR="008B04A0">
        <w:t xml:space="preserve">Stečajnog zakona (Narodne novine broj 71/15, dalje u tekstu: </w:t>
      </w:r>
      <w:r w:rsidR="000518E3">
        <w:t>SZ-a</w:t>
      </w:r>
      <w:r w:rsidR="008B04A0">
        <w:t>)</w:t>
      </w:r>
      <w:r w:rsidR="00875593">
        <w:t xml:space="preserve">. U prijedlogu predlagatelj navodi </w:t>
      </w:r>
      <w:r w:rsidR="000518E3">
        <w:t xml:space="preserve">da na dan </w:t>
      </w:r>
      <w:r w:rsidR="008B04A0">
        <w:t>1. rujna 2015</w:t>
      </w:r>
      <w:r w:rsidR="000518E3">
        <w:t xml:space="preserve">. godine dužnik u Očevidniku redoslijeda osnova za plaćanje ima evidentirane neizvršene osnove za plaćanje u ukupnom iznosu od </w:t>
      </w:r>
      <w:r w:rsidR="008B04A0">
        <w:t xml:space="preserve">294.213,97 kn u neprekinutom razdoblju od 806 dana, </w:t>
      </w:r>
      <w:r w:rsidR="000518E3">
        <w:t xml:space="preserve">te da dužnik ima </w:t>
      </w:r>
      <w:r w:rsidR="008B04A0">
        <w:t>jednog zaposlenog</w:t>
      </w:r>
      <w:r w:rsidR="000518E3">
        <w:t xml:space="preserve">. Predlagatelj </w:t>
      </w:r>
      <w:r w:rsidR="00875593">
        <w:t xml:space="preserve">nadalje </w:t>
      </w:r>
      <w:r w:rsidR="000518E3">
        <w:t xml:space="preserve">navodi da dužnik ima </w:t>
      </w:r>
      <w:r w:rsidR="000518E3">
        <w:lastRenderedPageBreak/>
        <w:t xml:space="preserve">račun kod </w:t>
      </w:r>
      <w:r w:rsidR="008B04A0">
        <w:t>Raiffeisenbank Austria</w:t>
      </w:r>
      <w:r w:rsidR="00700A85">
        <w:t xml:space="preserve"> d.d.</w:t>
      </w:r>
      <w:r w:rsidR="000518E3">
        <w:t xml:space="preserve">, te da predlagatelj ne raspolaže drugim podacima o imovini dužnika. </w:t>
      </w:r>
    </w:p>
    <w:p w:rsidRDefault="00C27193" w:rsidP="000A2CA0" w:rsidR="00C27193">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14717A" w:rsidP="000A2CA0" w:rsidR="0014717A">
      <w:pPr>
        <w:ind w:firstLine="708"/>
        <w:jc w:val="both"/>
      </w:pPr>
      <w:r>
        <w:t>Odredbom čl. 444. st. 2. al</w:t>
      </w:r>
      <w:r w:rsidR="00A60E50">
        <w:t>ineja</w:t>
      </w:r>
      <w:r>
        <w:t xml:space="preserve"> 1. SZ-a propisano je da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osam mjeseci, ali ne ranije od šest mjeseci od dana stupanja na snagu toga Zakona za pravnu osobu koja u Očevidniku redoslijeda osnova za plaćanje ima evidentirane neizvršene osnove za plaćanje u neprekinutom razdoblju od 120 dana i jednog zaposlenog.</w:t>
      </w:r>
    </w:p>
    <w:p w:rsidRDefault="0014717A" w:rsidP="000A2CA0" w:rsidR="0014717A">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21542D">
        <w:t>444</w:t>
      </w:r>
      <w:r>
        <w:t xml:space="preserve">. st. </w:t>
      </w:r>
      <w:r w:rsidR="0021542D">
        <w:t>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 i 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1542D">
        <w:t>18. studenog</w:t>
      </w:r>
      <w:r w:rsidR="00A8529D">
        <w:t xml:space="preserve"> 2016</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3277C3">
        <w:t>, v.r.</w:t>
      </w:r>
    </w:p>
    <w:p w:rsidRDefault="000A2CA0" w:rsidP="0021542D" w:rsidR="0021542D">
      <w:r w:rsidRPr="00C254D4">
        <w:t>Uputa o pravnom lijeku:</w:t>
      </w:r>
    </w:p>
    <w:p w:rsidRDefault="005058C0" w:rsidP="003277C3" w:rsidR="005058C0">
      <w:pPr>
        <w:tabs>
          <w:tab w:pos="6710" w:val="left"/>
        </w:tabs>
      </w:pPr>
      <w:r>
        <w:t xml:space="preserve">Protiv rješenja nije dopuštena </w:t>
      </w:r>
      <w:r w:rsidR="0021542D">
        <w:t xml:space="preserve">posebna </w:t>
      </w:r>
      <w:r>
        <w:t>žalba</w:t>
      </w:r>
      <w:r w:rsidR="003277C3">
        <w:tab/>
        <w:t>Za točnost otpravka-</w:t>
      </w:r>
    </w:p>
    <w:p w:rsidRDefault="005058C0" w:rsidP="003277C3" w:rsidR="00875593">
      <w:pPr>
        <w:tabs>
          <w:tab w:pos="6710" w:val="left"/>
        </w:tabs>
      </w:pPr>
      <w:r>
        <w:t>(čl. 115. st. 1. SZ-a).</w:t>
      </w:r>
      <w:r w:rsidR="003277C3">
        <w:tab/>
        <w:t>ovlašteni službenik:</w:t>
      </w:r>
    </w:p>
    <w:p w:rsidRDefault="005058C0" w:rsidP="003277C3" w:rsidR="005058C0">
      <w:pPr>
        <w:tabs>
          <w:tab w:pos="6710" w:val="left"/>
        </w:tabs>
      </w:pPr>
      <w:r>
        <w:t>Protiv zaključka nije dopuštena žalba</w:t>
      </w:r>
      <w:r w:rsidR="003277C3">
        <w:tab/>
        <w:t>Renata Klokočki</w:t>
      </w:r>
    </w:p>
    <w:p w:rsidRDefault="005058C0" w:rsidP="005058C0" w:rsidR="005058C0" w:rsidRPr="00C254D4">
      <w:pPr>
        <w:tabs>
          <w:tab w:pos="6900" w:val="left"/>
        </w:tabs>
      </w:pPr>
      <w:r>
        <w:t>(čl. 19. st. 7. SZ-a).</w:t>
      </w:r>
    </w:p>
    <w:sectPr w:rsidSect="0021542D" w:rsidR="005058C0" w:rsidRPr="00C254D4">
      <w:headerReference w:type="even" r:id="rId10"/>
      <w:headerReference w:type="default" r:id="rId11"/>
      <w:pgSz w:h="16838" w:w="11906"/>
      <w:pgMar w:gutter="0" w:footer="708" w:header="708" w:left="1417" w:bottom="1134"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33D2">
      <w:rPr>
        <w:rStyle w:val="Brojstranice"/>
        <w:noProof/>
      </w:rPr>
      <w:t>2</w:t>
    </w:r>
    <w:r>
      <w:rPr>
        <w:rStyle w:val="Brojstranice"/>
      </w:rPr>
      <w:fldChar w:fldCharType="end"/>
    </w:r>
  </w:p>
  <w:p w:rsidRDefault="00874E6C" w:rsidP="004D27C4" w:rsidR="00874E6C">
    <w:pPr>
      <w:pStyle w:val="Zaglavlje"/>
      <w:jc w:val="right"/>
    </w:pPr>
    <w:r>
      <w:t>4 St-</w:t>
    </w:r>
    <w:r w:rsidR="008B04A0">
      <w:t>22</w:t>
    </w:r>
    <w:r w:rsidR="00700A85">
      <w:t>16/16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518E3"/>
    <w:rsid w:val="000A2CA0"/>
    <w:rsid w:val="000B4426"/>
    <w:rsid w:val="000E7C58"/>
    <w:rsid w:val="000F0A0A"/>
    <w:rsid w:val="0014717A"/>
    <w:rsid w:val="001E2CB6"/>
    <w:rsid w:val="0021542D"/>
    <w:rsid w:val="00217606"/>
    <w:rsid w:val="00217CDB"/>
    <w:rsid w:val="0025788E"/>
    <w:rsid w:val="0027227B"/>
    <w:rsid w:val="00277F8E"/>
    <w:rsid w:val="0028644D"/>
    <w:rsid w:val="00295F32"/>
    <w:rsid w:val="002D16B2"/>
    <w:rsid w:val="002D49A0"/>
    <w:rsid w:val="003126C7"/>
    <w:rsid w:val="003277C3"/>
    <w:rsid w:val="00334EB6"/>
    <w:rsid w:val="00343119"/>
    <w:rsid w:val="003659C4"/>
    <w:rsid w:val="003746BE"/>
    <w:rsid w:val="0039056D"/>
    <w:rsid w:val="003A46FC"/>
    <w:rsid w:val="004B4514"/>
    <w:rsid w:val="004D27C4"/>
    <w:rsid w:val="005058C0"/>
    <w:rsid w:val="0053264E"/>
    <w:rsid w:val="005A562D"/>
    <w:rsid w:val="005C6BCD"/>
    <w:rsid w:val="00683588"/>
    <w:rsid w:val="00692A6B"/>
    <w:rsid w:val="006E6641"/>
    <w:rsid w:val="00700A85"/>
    <w:rsid w:val="00725DA9"/>
    <w:rsid w:val="007455D1"/>
    <w:rsid w:val="0075040F"/>
    <w:rsid w:val="00757A14"/>
    <w:rsid w:val="007B4990"/>
    <w:rsid w:val="00801A6D"/>
    <w:rsid w:val="008433D2"/>
    <w:rsid w:val="00874E6C"/>
    <w:rsid w:val="00875593"/>
    <w:rsid w:val="008B04A0"/>
    <w:rsid w:val="00906436"/>
    <w:rsid w:val="00945F2A"/>
    <w:rsid w:val="009A0E71"/>
    <w:rsid w:val="00A031C0"/>
    <w:rsid w:val="00A60E50"/>
    <w:rsid w:val="00A8529D"/>
    <w:rsid w:val="00B1314F"/>
    <w:rsid w:val="00B334EE"/>
    <w:rsid w:val="00BA1C62"/>
    <w:rsid w:val="00BE1919"/>
    <w:rsid w:val="00BE3247"/>
    <w:rsid w:val="00C0305E"/>
    <w:rsid w:val="00C11889"/>
    <w:rsid w:val="00C254D4"/>
    <w:rsid w:val="00C27193"/>
    <w:rsid w:val="00C50F6D"/>
    <w:rsid w:val="00CE3CCE"/>
    <w:rsid w:val="00D04603"/>
    <w:rsid w:val="00D46A3C"/>
    <w:rsid w:val="00D541C7"/>
    <w:rsid w:val="00DA62AF"/>
    <w:rsid w:val="00DC75CE"/>
    <w:rsid w:val="00DE04B4"/>
    <w:rsid w:val="00E03C0B"/>
    <w:rsid w:val="00E21746"/>
    <w:rsid w:val="00E64F26"/>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433D2"/>
    <w:rPr>
      <w:color w:val="808080"/>
      <w:bdr w:space="0" w:sz="0" w:color="auto" w:val="none"/>
      <w:shd w:fill="auto" w:color="auto" w:val="clear"/>
    </w:rPr>
  </w:style>
  <w:style w:customStyle="true" w:styleId="eSPISCCParagraphDefaultFont" w:type="character">
    <w:name w:val="eSPIS_CC_Paragraph Default Font"/>
    <w:basedOn w:val="Zadanifontodlomka"/>
    <w:rsid w:val="008433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33D2"/>
    <w:rPr>
      <w:bdr w:space="0" w:sz="0" w:color="auto" w:val="none"/>
      <w:shd w:fill="FFFFCC" w:color="auto" w:val="clear"/>
      <w:lang w:val="hr-HR"/>
    </w:rPr>
  </w:style>
  <w:style w:customStyle="true" w:styleId="PozadinaSvijetloCrvena" w:type="character">
    <w:name w:val="Pozadina_SvijetloCrvena"/>
    <w:basedOn w:val="eSPISCCParagraphDefaultFont"/>
    <w:rsid w:val="008433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33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433D2"/>
    <w:rPr>
      <w:color w:val="808080"/>
      <w:bdr w:color="auto" w:space="0" w:sz="0" w:val="none"/>
      <w:shd w:color="auto" w:fill="auto" w:val="clear"/>
    </w:rPr>
  </w:style>
  <w:style w:customStyle="1" w:styleId="eSPISCCParagraphDefaultFont" w:type="character">
    <w:name w:val="eSPIS_CC_Paragraph Default Font"/>
    <w:basedOn w:val="Zadanifontodlomka"/>
    <w:rsid w:val="008433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33D2"/>
    <w:rPr>
      <w:bdr w:color="auto" w:space="0" w:sz="0" w:val="none"/>
      <w:shd w:color="auto" w:fill="FFFFCC" w:val="clear"/>
      <w:lang w:val="hr-HR"/>
    </w:rPr>
  </w:style>
  <w:style w:customStyle="1" w:styleId="PozadinaSvijetloCrvena" w:type="character">
    <w:name w:val="Pozadina_SvijetloCrvena"/>
    <w:basedOn w:val="eSPISCCParagraphDefaultFont"/>
    <w:rsid w:val="008433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33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2216</izvorni_sadrzaj>
    <derivirana_varijabla naziv="DomainObject.Predmet.Broj_1">2216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St-2216/2016</izvorni_sadrzaj>
    <derivirana_varijabla naziv="DomainObject.Predmet.OznakaBroj_1">St-2216/2016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SGH stropno grijanje hlađenje d.o.o. zastupanog po punomoćniku Zvonko Grgić; Miljenko Jekić</izvorni_sadrzaj>
    <derivirana_varijabla naziv="DomainObject.Predmet.ProtustrankaFormated_1">  SGH stropno grijanje hlađenje d.o.o. zastupanog po punomoćniku Zvonko Grgić; Miljenko Jekić</derivirana_varijabla>
  </DomainObject.Predmet.ProtustrankaFormated>
  <DomainObject.Predmet.ProtustrankaFormatedOIB>
    <izvorni_sadrzaj>  SGH stropno grijanje hlađenje d.o.o., OIB 14562183653 zastupanog po punomoćniku Zvonko Grgić; Miljenko Jekić</izvorni_sadrzaj>
    <derivirana_varijabla naziv="DomainObject.Predmet.ProtustrankaFormatedOIB_1">  SGH stropno grijanje hlađenje d.o.o., OIB 14562183653 zastupanog po punomoćniku Zvonko Grgić; Miljenko Jekić</derivirana_varijabla>
  </DomainObject.Predmet.ProtustrankaFormatedOIB>
  <DomainObject.Predmet.ProtustrankaFormatedWithAdress>
    <izvorni_sadrzaj> SGH stropno grijanje hlađenje d.o.o., Škalinova 33, 10000 Zagreb zastupanog po punomoćniku Zvonko Grgić; Miljenko Jekić</izvorni_sadrzaj>
    <derivirana_varijabla naziv="DomainObject.Predmet.ProtustrankaFormatedWithAdress_1"> SGH stropno grijanje hlađenje d.o.o., Škalinova 33, 10000 Zagreb zastupanog po punomoćniku Zvonko Grgić; Miljenko Jekić</derivirana_varijabla>
  </DomainObject.Predmet.ProtustrankaFormatedWithAdress>
  <DomainObject.Predmet.ProtustrankaFormatedWithAdressOIB>
    <izvorni_sadrzaj> SGH stropno grijanje hlađenje d.o.o., OIB 14562183653, Škalinova 33, 10000 Zagreb zastupanog po punomoćniku Zvonko Grgić; Miljenko Jekić</izvorni_sadrzaj>
    <derivirana_varijabla naziv="DomainObject.Predmet.ProtustrankaFormatedWithAdressOIB_1"> SGH stropno grijanje hlađenje d.o.o., OIB 14562183653, Škalinova 33, 10000 Zagreb zastupanog po punomoćniku Zvonko Grgić; Miljenko Jekić</derivirana_varijabla>
  </DomainObject.Predmet.ProtustrankaFormatedWithAdressOIB>
  <DomainObject.Predmet.ProtustrankaWithAdress>
    <izvorni_sadrzaj>SGH stropno grijanje hlađenje d.o.o. Škalinova 33, 10000 Zagreb</izvorni_sadrzaj>
    <derivirana_varijabla naziv="DomainObject.Predmet.ProtustrankaWithAdress_1">SGH stropno grijanje hlađenje d.o.o. Škalinova 33, 10000 Zagreb</derivirana_varijabla>
  </DomainObject.Predmet.ProtustrankaWithAdress>
  <DomainObject.Predmet.ProtustrankaWithAdressOIB>
    <izvorni_sadrzaj>SGH stropno grijanje hlađenje d.o.o., OIB 14562183653, Škalinova 33, 10000 Zagreb</izvorni_sadrzaj>
    <derivirana_varijabla naziv="DomainObject.Predmet.ProtustrankaWithAdressOIB_1">SGH stropno grijanje hlađenje d.o.o., OIB 14562183653, Škalinova 33, 10000 Zagreb</derivirana_varijabla>
  </DomainObject.Predmet.ProtustrankaWithAdressOIB>
  <DomainObject.Predmet.ProtustrankaNazivFormated>
    <izvorni_sadrzaj>SGH stropno grijanje hlađenje d.o.o.</izvorni_sadrzaj>
    <derivirana_varijabla naziv="DomainObject.Predmet.ProtustrankaNazivFormated_1">SGH stropno grijanje hlađenje d.o.o.</derivirana_varijabla>
  </DomainObject.Predmet.ProtustrankaNazivFormated>
  <DomainObject.Predmet.ProtustrankaNazivFormatedOIB>
    <izvorni_sadrzaj>SGH stropno grijanje hlađenje d.o.o., OIB 14562183653</izvorni_sadrzaj>
    <derivirana_varijabla naziv="DomainObject.Predmet.ProtustrankaNazivFormatedOIB_1">SGH stropno grijanje hlađenje d.o.o., OIB 14562183653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SGH stropno grijanje hlađenje d.o.o. zastupanog po punomoćniku Zvonko Grgić; Miljenko Jekić</item>
    </izvorni_sadrzaj>
    <derivirana_varijabla naziv="DomainObject.Predmet.ProtuStrankaListFormated_1">
      <item>SGH stropno grijanje hlađenje d.o.o. zastupanog po punomoćniku Zvonko Grgić; Miljenko Jekić</item>
    </derivirana_varijabla>
  </DomainObject.Predmet.ProtuStrankaListFormated>
  <DomainObject.Predmet.ProtuStrankaListFormatedOIB>
    <izvorni_sadrzaj>
      <item>SGH stropno grijanje hlađenje d.o.o., OIB 14562183653 zastupanog po punomoćniku Zvonko Grgić; Miljenko Jekić</item>
    </izvorni_sadrzaj>
    <derivirana_varijabla naziv="DomainObject.Predmet.ProtuStrankaListFormatedOIB_1">
      <item>SGH stropno grijanje hlađenje d.o.o., OIB 14562183653 zastupanog po punomoćniku Zvonko Grgić; Miljenko Jekić</item>
    </derivirana_varijabla>
  </DomainObject.Predmet.ProtuStrankaListFormatedOIB>
  <DomainObject.Predmet.ProtuStrankaListFormatedWithAdress>
    <izvorni_sadrzaj>
      <item>SGH stropno grijanje hlađenje d.o.o., Škalinova 33, 10000 Zagreb zastupanog po punomoćniku Zvonko Grgić; Miljenko Jekić</item>
    </izvorni_sadrzaj>
    <derivirana_varijabla naziv="DomainObject.Predmet.ProtuStrankaListFormatedWithAdress_1">
      <item>SGH stropno grijanje hlađenje d.o.o., Škalinova 33, 10000 Zagreb zastupanog po punomoćniku Zvonko Grgić; Miljenko Jekić</item>
    </derivirana_varijabla>
  </DomainObject.Predmet.ProtuStrankaListFormatedWithAdress>
  <DomainObject.Predmet.ProtuStrankaListFormatedWithAdressOIB>
    <izvorni_sadrzaj>
      <item>SGH stropno grijanje hlađenje d.o.o., OIB 14562183653, Škalinova 33, 10000 Zagreb zastupanog po punomoćniku Zvonko Grgić; Miljenko Jekić</item>
    </izvorni_sadrzaj>
    <derivirana_varijabla naziv="DomainObject.Predmet.ProtuStrankaListFormatedWithAdressOIB_1">
      <item>SGH stropno grijanje hlađenje d.o.o., OIB 14562183653, Škalinova 33, 10000 Zagreb zastupanog po punomoćniku Zvonko Grgić; Miljenko Jekić</item>
    </derivirana_varijabla>
  </DomainObject.Predmet.ProtuStrankaListFormatedWithAdressOIB>
  <DomainObject.Predmet.ProtuStrankaListNazivFormated>
    <izvorni_sadrzaj>
      <item>SGH stropno grijanje hlađenje d.o.o.</item>
    </izvorni_sadrzaj>
    <derivirana_varijabla naziv="DomainObject.Predmet.ProtuStrankaListNazivFormated_1">
      <item>SGH stropno grijanje hlađenje d.o.o.</item>
    </derivirana_varijabla>
  </DomainObject.Predmet.ProtuStrankaListNazivFormated>
  <DomainObject.Predmet.ProtuStrankaListNazivFormatedOIB>
    <izvorni_sadrzaj>
      <item>SGH stropno grijanje hlađenje d.o.o., OIB 14562183653</item>
    </izvorni_sadrzaj>
    <derivirana_varijabla naziv="DomainObject.Predmet.ProtuStrankaListNazivFormatedOIB_1">
      <item>SGH stropno grijanje hlađenje d.o.o., OIB 14562183653</item>
    </derivirana_varijabla>
  </DomainObject.Predmet.ProtuStrankaListNazivFormatedOIB>
  <DomainObject.Predmet.OstaliListFormated>
    <izvorni_sadrzaj>
      <item>Zvonko Grgić punomoćnik sudionika u postupku SGH stropno grijanje hlađenje d.o.o.</item>
      <item>Miljenko Jekić punomoćnik sudionika u postupku SGH stropno grijanje hlađenje d.o.o.</item>
    </izvorni_sadrzaj>
    <derivirana_varijabla naziv="DomainObject.Predmet.OstaliListFormated_1">
      <item>Zvonko Grgić punomoćnik sudionika u postupku SGH stropno grijanje hlađenje d.o.o.</item>
      <item>Miljenko Jekić punomoćnik sudionika u postupku SGH stropno grijanje hlađenje d.o.o.</item>
    </derivirana_varijabla>
  </DomainObject.Predmet.OstaliListFormated>
  <DomainObject.Predmet.OstaliListFormatedOIB>
    <izvorni_sadrzaj>
      <item>Zvonko Grgić, OIB 37823154253 punomoćnik sudionika u postupku SGH stropno grijanje hlađenje d.o.o.</item>
      <item>Miljenko Jekić, OIB 19254815488 punomoćnik sudionika u postupku SGH stropno grijanje hlađenje d.o.o.</item>
    </izvorni_sadrzaj>
    <derivirana_varijabla naziv="DomainObject.Predmet.OstaliListFormatedOIB_1">
      <item>Zvonko Grgić, OIB 37823154253 punomoćnik sudionika u postupku SGH stropno grijanje hlađenje d.o.o.</item>
      <item>Miljenko Jekić, OIB 19254815488 punomoćnik sudionika u postupku SGH stropno grijanje hlađenje d.o.o.</item>
    </derivirana_varijabla>
  </DomainObject.Predmet.OstaliListFormatedOIB>
  <DomainObject.Predmet.OstaliListFormatedWithAdress>
    <izvorni_sadrzaj>
      <item>Zvonko Grgić, Škalinova 33, 10000 Zagreb punomoćnik sudionika u postupku SGH stropno grijanje hlađenje d.o.o.</item>
      <item>Miljenko Jekić, II Barilovička 5, 10000 Zagreb punomoćnik sudionika u postupku SGH stropno grijanje hlađenje d.o.o.</item>
    </izvorni_sadrzaj>
    <derivirana_varijabla naziv="DomainObject.Predmet.OstaliListFormatedWithAdress_1">
      <item>Zvonko Grgić, Škalinova 33, 10000 Zagreb punomoćnik sudionika u postupku SGH stropno grijanje hlađenje d.o.o.</item>
      <item>Miljenko Jekić, II Barilovička 5, 10000 Zagreb punomoćnik sudionika u postupku SGH stropno grijanje hlađenje d.o.o.</item>
    </derivirana_varijabla>
  </DomainObject.Predmet.OstaliListFormatedWithAdress>
  <DomainObject.Predmet.OstaliListFormatedWithAdressOIB>
    <izvorni_sadrzaj>
      <item>Zvonko Grgić, OIB 37823154253, Škalinova 33, 10000 Zagreb punomoćnik sudionika u postupku SGH stropno grijanje hlađenje d.o.o.</item>
      <item>Miljenko Jekić, OIB 19254815488, II Barilovička 5, 10000 Zagreb punomoćnik sudionika u postupku SGH stropno grijanje hlađenje d.o.o.</item>
    </izvorni_sadrzaj>
    <derivirana_varijabla naziv="DomainObject.Predmet.OstaliListFormatedWithAdressOIB_1">
      <item>Zvonko Grgić, OIB 37823154253, Škalinova 33, 10000 Zagreb punomoćnik sudionika u postupku SGH stropno grijanje hlađenje d.o.o.</item>
      <item>Miljenko Jekić, OIB 19254815488, II Barilovička 5, 10000 Zagreb punomoćnik sudionika u postupku SGH stropno grijanje hlađenje d.o.o.</item>
    </derivirana_varijabla>
  </DomainObject.Predmet.OstaliListFormatedWithAdressOIB>
  <DomainObject.Predmet.OstaliListNazivFormated>
    <izvorni_sadrzaj>
      <item>Zvonko Grgić</item>
      <item>Miljenko Jekić</item>
    </izvorni_sadrzaj>
    <derivirana_varijabla naziv="DomainObject.Predmet.OstaliListNazivFormated_1">
      <item>Zvonko Grgić</item>
      <item>Miljenko Jekić</item>
    </derivirana_varijabla>
  </DomainObject.Predmet.OstaliListNazivFormated>
  <DomainObject.Predmet.OstaliListNazivFormatedOIB>
    <izvorni_sadrzaj>
      <item>Zvonko Grgić, OIB 37823154253</item>
      <item>Miljenko Jekić, OIB 19254815488</item>
    </izvorni_sadrzaj>
    <derivirana_varijabla naziv="DomainObject.Predmet.OstaliListNazivFormatedOIB_1">
      <item>Zvonko Grgić, OIB 37823154253</item>
      <item>Miljenko Jekić, OIB 19254815488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SGH stropno grijanje hlađenje d.o.o.</izvorni_sadrzaj>
    <derivirana_varijabla naziv="DomainObject.Predmet.ProtustrankaIDrugi_1">SGH stropno grijanje hlađenje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SGH stropno grijanje hlađenje d.o.o., OIB 14562183653, Škalinova 33, 10000 Zagreb</izvorni_sadrzaj>
    <derivirana_varijabla naziv="DomainObject.Predmet.ProtustrankaIDrugiAdressOIB_1">SGH stropno grijanje hlađenje d.o.o., OIB 14562183653, Škalinova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SGH stropno grijanje hlađenje d.o.o.</item>
      <item>Zvonko Grgić</item>
      <item>Miljenko Jekić</item>
    </izvorni_sadrzaj>
    <derivirana_varijabla naziv="DomainObject.Predmet.SudioniciListNaziv_1">
      <item>FINA Regionalni centar Zagreb</item>
      <item>SGH stropno grijanje hlađenje d.o.o.</item>
      <item>Zvonko Grgić</item>
      <item>Miljenko Jekić</item>
    </derivirana_varijabla>
  </DomainObject.Predmet.SudioniciListNaziv>
  <DomainObject.Predmet.SudioniciListAdressOIB>
    <izvorni_sadrzaj>
      <item>FINA Regionalni centar Zagreb, OIB 85821130368, Trg svibanjskih žrtava 1995. 1,10000 Zagreb</item>
      <item>SGH stropno grijanje hlađenje d.o.o., OIB 14562183653, Škalinova 33,10000 Zagreb</item>
      <item>Zvonko Grgić, OIB 37823154253, Škalinova 33,10000 Zagreb</item>
      <item>Miljenko Jekić, OIB 19254815488, II Barilovička 5,10000 Zagreb</item>
    </izvorni_sadrzaj>
    <derivirana_varijabla naziv="DomainObject.Predmet.SudioniciListAdressOIB_1">
      <item>FINA Regionalni centar Zagreb, OIB 85821130368, Trg svibanjskih žrtava 1995. 1,10000 Zagreb</item>
      <item>SGH stropno grijanje hlađenje d.o.o., OIB 14562183653, Škalinova 33,10000 Zagreb</item>
      <item>Zvonko Grgić, OIB 37823154253, Škalinova 33,10000 Zagreb</item>
      <item>Miljenko Jekić, OIB 19254815488, II Barilovička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14562183653</item>
      <item>, OIB 37823154253</item>
      <item>, OIB 19254815488</item>
    </izvorni_sadrzaj>
    <derivirana_varijabla naziv="DomainObject.Predmet.SudioniciListNazivOIB_1">
      <item>, OIB 85821130368</item>
      <item>, OIB 14562183653</item>
      <item>, OIB 37823154253</item>
      <item>, OIB 19254815488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763</properties:Words>
  <properties:Characters>4095</properties:Characters>
  <properties:Lines>100</properties:Lines>
  <properties:Paragraphs>37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5108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2016-11-18T09:09:00Z</dcterms:created>
  <dc:creator>gboljkovac</dc:creator>
  <cp:lastModifiedBy>Goranka Boljkovac</cp:lastModifiedBy>
  <cp:lastPrinted>2016-11-18T09:18:00Z</cp:lastPrinted>
  <dcterms:modified xmlns:xsi="http://www.w3.org/2001/XMLSchema-instance" xsi:type="dcterms:W3CDTF">2016-11-18T09:19:00Z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