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757b" w14:paraId="053757b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1D55A4">
        <w:rPr>
          <w:rFonts w:hAnsi="Times New Roman" w:ascii="Times New Roman"/>
          <w:szCs w:val="24"/>
        </w:rPr>
        <w:t>3947/16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>u stečajnom postupku povodom prijedloga predlagatelja FINANCIJSKE AGENCIJE, Regionalni centar Zagreb, Podružnica Zagreb,Trg svibanjskih žrtava 1995. 1, za otvaranje stečajnog postupka nad dužnikom MOJ VRT - UREĐENJE j.d.o.o., OIB: 28889767940, Sesvete, Andrije Ambriovića 9</w:t>
      </w:r>
      <w:r w:rsidR="0052093C" w:rsidRPr="0052093C">
        <w:rPr>
          <w:rFonts w:hAnsi="Times New Roman" w:ascii="Times New Roman"/>
          <w:color w:val="000000"/>
        </w:rPr>
        <w:t xml:space="preserve">, </w:t>
      </w:r>
      <w:r w:rsidRPr="001D55A4">
        <w:rPr>
          <w:rFonts w:hAnsi="Times New Roman" w:ascii="Times New Roman"/>
          <w:szCs w:val="24"/>
        </w:rPr>
        <w:t xml:space="preserve">dana </w:t>
      </w:r>
      <w:r w:rsidR="001D55A4" w:rsidRPr="001D55A4">
        <w:rPr>
          <w:rFonts w:hAnsi="Times New Roman" w:ascii="Times New Roman"/>
          <w:szCs w:val="24"/>
        </w:rPr>
        <w:t>5</w:t>
      </w:r>
      <w:r w:rsidRPr="001D55A4">
        <w:rPr>
          <w:rFonts w:hAnsi="Times New Roman" w:ascii="Times New Roman"/>
          <w:szCs w:val="24"/>
        </w:rPr>
        <w:t xml:space="preserve">. </w:t>
      </w:r>
      <w:r w:rsidR="001D55A4" w:rsidRPr="001D55A4">
        <w:rPr>
          <w:rFonts w:hAnsi="Times New Roman" w:ascii="Times New Roman"/>
          <w:szCs w:val="24"/>
        </w:rPr>
        <w:t>veljače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1D55A4" w:rsidRPr="001D55A4">
        <w:rPr>
          <w:rFonts w:hAnsi="Times New Roman" w:ascii="Times New Roman"/>
          <w:color w:val="000000"/>
          <w:szCs w:val="24"/>
        </w:rPr>
        <w:t>MOJ VRT - UREĐENJE j.d.o.o., OIB: 28889767940, Sesvete, Andrije Ambriovića 9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A41050" w:rsidRPr="00A41050">
        <w:rPr>
          <w:rFonts w:hAnsi="Times New Roman" w:ascii="Times New Roman"/>
          <w:szCs w:val="24"/>
        </w:rPr>
        <w:t>Danko Šinka, Osijek, TRg slobode 8, OIB 43572319915.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1D55A4" w:rsidRPr="001D55A4">
        <w:rPr>
          <w:rFonts w:hAnsi="Times New Roman" w:ascii="Times New Roman"/>
          <w:color w:val="000000"/>
          <w:szCs w:val="24"/>
        </w:rPr>
        <w:t>MOJ VRT - UREĐENJE j.d.o.o., OIB: 28889767940, Sesvete, Andrije Ambriovića 9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  <w:r w:rsidR="008B5275" w:rsidRPr="006A0271">
        <w:rPr>
          <w:rFonts w:hAnsi="Times New Roman" w:ascii="Times New Roman"/>
          <w:szCs w:val="24"/>
        </w:rPr>
        <w:tab/>
      </w:r>
      <w:r w:rsidR="008B5275" w:rsidRPr="006A0271">
        <w:rPr>
          <w:rFonts w:hAnsi="Times New Roman" w:ascii="Times New Roman"/>
          <w:szCs w:val="24"/>
        </w:rPr>
        <w:tab/>
      </w:r>
      <w:r w:rsidR="008B5275" w:rsidRPr="006A0271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>
        <w:rPr>
          <w:rFonts w:hAnsi="Times New Roman" w:ascii="Times New Roman"/>
          <w:color w:themeColor="text1" w:val="000000"/>
          <w:szCs w:val="24"/>
        </w:rPr>
        <w:t>kretnom slučaju dužnik na dan 20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travnja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>
        <w:rPr>
          <w:rFonts w:hAnsi="Times New Roman" w:ascii="Times New Roman"/>
          <w:color w:themeColor="text1" w:val="000000"/>
          <w:szCs w:val="24"/>
        </w:rPr>
        <w:t>11.674,55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5A205A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Zakonski zastupnik dužnika se očitovao da je djelatnost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dužnika </w:t>
      </w:r>
      <w:r>
        <w:rPr>
          <w:rFonts w:hAnsi="Times New Roman" w:ascii="Times New Roman"/>
          <w:color w:themeColor="text1" w:val="000000"/>
          <w:szCs w:val="24"/>
        </w:rPr>
        <w:t xml:space="preserve"> bila filmska produkcija, međutim da se djelatnost ne obavlja još od 2010.g., da neprekidna blokada traje gotovo dvije godine, te da dužnik nema mogućnost nastavka djelatnost, te da dužnik u svom vlasništvu nema nikakve imovine, </w:t>
      </w:r>
      <w:r w:rsidR="002A4F75">
        <w:rPr>
          <w:rFonts w:hAnsi="Times New Roman" w:ascii="Times New Roman"/>
          <w:color w:themeColor="text1" w:val="000000"/>
          <w:szCs w:val="24"/>
        </w:rPr>
        <w:t>a o</w:t>
      </w:r>
      <w:r>
        <w:rPr>
          <w:rFonts w:hAnsi="Times New Roman" w:ascii="Times New Roman"/>
          <w:color w:themeColor="text1" w:val="000000"/>
          <w:szCs w:val="24"/>
        </w:rPr>
        <w:t xml:space="preserve"> čemu je u ovosudni spis dostavljen ovjero</w:t>
      </w:r>
      <w:r w:rsidR="002A4F75">
        <w:rPr>
          <w:rFonts w:hAnsi="Times New Roman" w:ascii="Times New Roman"/>
          <w:color w:themeColor="text1" w:val="000000"/>
          <w:szCs w:val="24"/>
        </w:rPr>
        <w:t>vljeni prokazni popis</w:t>
      </w:r>
      <w:r>
        <w:rPr>
          <w:rFonts w:hAnsi="Times New Roman" w:ascii="Times New Roman"/>
          <w:color w:themeColor="text1" w:val="000000"/>
          <w:szCs w:val="24"/>
        </w:rPr>
        <w:t xml:space="preserve"> imovine (list 10-19 spisa)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A4F75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Također, 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>
        <w:rPr>
          <w:rFonts w:hAnsi="Times New Roman" w:ascii="Times New Roman"/>
          <w:color w:themeColor="text1" w:val="000000"/>
          <w:szCs w:val="24"/>
        </w:rPr>
        <w:t>aže nikakvim nekretninama (list 20 spisa), kao iz dostavljenog Uvjerenja RH, MUP, PU Zagrebačka proizlazi da dužnik nije evidentiran kao vlasnik vozila (list 26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2A4F75">
        <w:rPr>
          <w:rFonts w:hAnsi="Times New Roman" w:ascii="Times New Roman"/>
          <w:color w:themeColor="text1" w:val="000000"/>
          <w:szCs w:val="24"/>
        </w:rPr>
        <w:t>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2A4F75">
        <w:rPr>
          <w:rFonts w:hAnsi="Times New Roman" w:ascii="Times New Roman"/>
          <w:color w:themeColor="text1" w:val="000000"/>
          <w:szCs w:val="24"/>
        </w:rPr>
        <w:t>studenog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1D55A4">
        <w:rPr>
          <w:rFonts w:hAnsi="Times New Roman" w:ascii="Times New Roman"/>
          <w:szCs w:val="24"/>
        </w:rPr>
        <w:t>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1D55A4">
        <w:rPr>
          <w:rFonts w:hAnsi="Times New Roman" w:ascii="Times New Roman"/>
          <w:szCs w:val="24"/>
        </w:rPr>
        <w:t>veljače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B51D12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B51D12" w:rsidP="008D02DE" w:rsidR="00B51D12" w:rsidRPr="00B51D12">
      <w:pPr>
        <w:rPr>
          <w:rFonts w:hAnsi="Times New Roman" w:ascii="Times New Roman"/>
        </w:rPr>
      </w:pPr>
      <w:r w:rsidRPr="00B51D12">
        <w:rPr>
          <w:rFonts w:hAnsi="Times New Roman" w:ascii="Times New Roman"/>
        </w:rPr>
        <w:t>Za točnost otpravka-ovlašteni službenik</w:t>
      </w:r>
    </w:p>
    <w:p w:rsidRDefault="00B51D12" w:rsidP="008D02DE" w:rsidR="00B51D12" w:rsidRPr="00B51D12">
      <w:pPr>
        <w:rPr>
          <w:rFonts w:hAnsi="Times New Roman" w:ascii="Times New Roman"/>
        </w:rPr>
      </w:pPr>
      <w:r w:rsidRPr="00B51D12">
        <w:rPr>
          <w:rFonts w:hAnsi="Times New Roman" w:ascii="Times New Roman"/>
        </w:rPr>
        <w:tab/>
        <w:t xml:space="preserve">   Monika Grbac</w:t>
      </w:r>
    </w:p>
    <w:p w:rsidRDefault="002A4F75" w:rsidP="00E45901" w:rsidR="002A4F75" w:rsidRPr="00B51D12">
      <w:pPr>
        <w:jc w:val="both"/>
        <w:rPr>
          <w:rFonts w:hAnsi="Times New Roman" w:ascii="Times New Roman"/>
          <w:szCs w:val="24"/>
        </w:rPr>
      </w:pPr>
    </w:p>
    <w:p w:rsidRDefault="00DA1AAD" w:rsidP="00B51D12" w:rsidR="00DA1AAD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B51D12" w:rsidP="00B51D12" w:rsidR="00B51D12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973BFF" w:rsidR="00B51D12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B51D12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1D55A4">
      <w:rPr>
        <w:rFonts w:hAnsi="Times New Roman" w:ascii="Times New Roman"/>
        <w:szCs w:val="24"/>
      </w:rPr>
      <w:t>3947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1D12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D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D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D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D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D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D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D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D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3947</izvorni_sadrzaj>
    <derivirana_varijabla naziv="DomainObject.Predmet.Broj_1">3947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St-3947/2016</izvorni_sadrzaj>
    <derivirana_varijabla naziv="DomainObject.Predmet.OznakaBroj_1">St-3947/2016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
poziv 132</izvorni_sadrzaj>
    <derivirana_varijabla naziv="DomainObject.Predmet.PrimjedbaSuca_1">br. 12 Su-30/16 i 12 Su-19/16 od 01.04.2016.
poziv 132</derivirana_varijabla>
  </DomainObject.Predmet.PrimjedbaSuca>
  <DomainObject.Predmet.ProtustrankaFormated>
    <izvorni_sadrzaj>  MOJ VRT - UREĐENJE j.d.o.o.</izvorni_sadrzaj>
    <derivirana_varijabla naziv="DomainObject.Predmet.ProtustrankaFormated_1">  MOJ VRT - UREĐENJE j.d.o.o.</derivirana_varijabla>
  </DomainObject.Predmet.ProtustrankaFormated>
  <DomainObject.Predmet.ProtustrankaFormatedOIB>
    <izvorni_sadrzaj>  MOJ VRT - UREĐENJE j.d.o.o., OIB 28889767940</izvorni_sadrzaj>
    <derivirana_varijabla naziv="DomainObject.Predmet.ProtustrankaFormatedOIB_1">  MOJ VRT - UREĐENJE j.d.o.o., OIB 28889767940</derivirana_varijabla>
  </DomainObject.Predmet.ProtustrankaFormatedOIB>
  <DomainObject.Predmet.ProtustrankaFormatedWithAdress>
    <izvorni_sadrzaj> MOJ VRT - UREĐENJE j.d.o.o., Andrije Ambriovića 9, 10360 Sesvete</izvorni_sadrzaj>
    <derivirana_varijabla naziv="DomainObject.Predmet.ProtustrankaFormatedWithAdress_1"> MOJ VRT - UREĐENJE j.d.o.o., Andrije Ambriovića 9, 10360 Sesvete</derivirana_varijabla>
  </DomainObject.Predmet.ProtustrankaFormatedWithAdress>
  <DomainObject.Predmet.ProtustrankaFormatedWithAdressOIB>
    <izvorni_sadrzaj> MOJ VRT - UREĐENJE j.d.o.o., OIB 28889767940, Andrije Ambriovića 9, 10360 Sesvete</izvorni_sadrzaj>
    <derivirana_varijabla naziv="DomainObject.Predmet.ProtustrankaFormatedWithAdressOIB_1"> MOJ VRT - UREĐENJE j.d.o.o., OIB 28889767940, Andrije Ambriovića 9, 10360 Sesvete</derivirana_varijabla>
  </DomainObject.Predmet.ProtustrankaFormatedWithAdressOIB>
  <DomainObject.Predmet.ProtustrankaWithAdress>
    <izvorni_sadrzaj>MOJ VRT - UREĐENJE j.d.o.o. Andrije Ambriovića 9, 10360 Sesvete</izvorni_sadrzaj>
    <derivirana_varijabla naziv="DomainObject.Predmet.ProtustrankaWithAdress_1">MOJ VRT - UREĐENJE j.d.o.o. Andrije Ambriovića 9, 10360 Sesvete</derivirana_varijabla>
  </DomainObject.Predmet.ProtustrankaWithAdress>
  <DomainObject.Predmet.ProtustrankaWithAdressOIB>
    <izvorni_sadrzaj>MOJ VRT - UREĐENJE j.d.o.o., OIB 28889767940, Andrije Ambriovića 9, 10360 Sesvete</izvorni_sadrzaj>
    <derivirana_varijabla naziv="DomainObject.Predmet.ProtustrankaWithAdressOIB_1">MOJ VRT - UREĐENJE j.d.o.o., OIB 28889767940, Andrije Ambriovića 9, 10360 Sesvete</derivirana_varijabla>
  </DomainObject.Predmet.ProtustrankaWithAdressOIB>
  <DomainObject.Predmet.ProtustrankaNazivFormated>
    <izvorni_sadrzaj>MOJ VRT - UREĐENJE j.d.o.o.</izvorni_sadrzaj>
    <derivirana_varijabla naziv="DomainObject.Predmet.ProtustrankaNazivFormated_1">MOJ VRT - UREĐENJE j.d.o.o.</derivirana_varijabla>
  </DomainObject.Predmet.ProtustrankaNazivFormated>
  <DomainObject.Predmet.ProtustrankaNazivFormatedOIB>
    <izvorni_sadrzaj>MOJ VRT - UREĐENJE j.d.o.o., OIB 28889767940</izvorni_sadrzaj>
    <derivirana_varijabla naziv="DomainObject.Predmet.ProtustrankaNazivFormatedOIB_1">MOJ VRT - UREĐENJE j.d.o.o., OIB 28889767940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VRT - UREĐENJE j.d.o.o.</item>
    </izvorni_sadrzaj>
    <derivirana_varijabla naziv="DomainObject.Predmet.ProtuStrankaListFormated_1">
      <item>MOJ VRT - UREĐENJE j.d.o.o.</item>
    </derivirana_varijabla>
  </DomainObject.Predmet.ProtuStrankaListFormated>
  <DomainObject.Predmet.ProtuStrankaListFormatedOIB>
    <izvorni_sadrzaj>
      <item>MOJ VRT - UREĐENJE j.d.o.o., OIB 28889767940</item>
    </izvorni_sadrzaj>
    <derivirana_varijabla naziv="DomainObject.Predmet.ProtuStrankaListFormatedOIB_1">
      <item>MOJ VRT - UREĐENJE j.d.o.o., OIB 28889767940</item>
    </derivirana_varijabla>
  </DomainObject.Predmet.ProtuStrankaListFormatedOIB>
  <DomainObject.Predmet.ProtuStrankaListFormatedWithAdress>
    <izvorni_sadrzaj>
      <item>MOJ VRT - UREĐENJE j.d.o.o., Andrije Ambriovića 9, 10360 Sesvete</item>
    </izvorni_sadrzaj>
    <derivirana_varijabla naziv="DomainObject.Predmet.ProtuStrankaListFormatedWithAdress_1">
      <item>MOJ VRT - UREĐENJE j.d.o.o., Andrije Ambriovića 9, 10360 Sesvete</item>
    </derivirana_varijabla>
  </DomainObject.Predmet.ProtuStrankaListFormatedWithAdress>
  <DomainObject.Predmet.ProtuStrankaListFormatedWithAdressOIB>
    <izvorni_sadrzaj>
      <item>MOJ VRT - UREĐENJE j.d.o.o., OIB 28889767940, Andrije Ambriovića 9, 10360 Sesvete</item>
    </izvorni_sadrzaj>
    <derivirana_varijabla naziv="DomainObject.Predmet.ProtuStrankaListFormatedWithAdressOIB_1">
      <item>MOJ VRT - UREĐENJE j.d.o.o., OIB 28889767940, Andrije Ambriovića 9, 10360 Sesvete</item>
    </derivirana_varijabla>
  </DomainObject.Predmet.ProtuStrankaListFormatedWithAdressOIB>
  <DomainObject.Predmet.ProtuStrankaListNazivFormated>
    <izvorni_sadrzaj>
      <item>MOJ VRT - UREĐENJE j.d.o.o.</item>
    </izvorni_sadrzaj>
    <derivirana_varijabla naziv="DomainObject.Predmet.ProtuStrankaListNazivFormated_1">
      <item>MOJ VRT - UREĐENJE j.d.o.o.</item>
    </derivirana_varijabla>
  </DomainObject.Predmet.ProtuStrankaListNazivFormated>
  <DomainObject.Predmet.ProtuStrankaListNazivFormatedOIB>
    <izvorni_sadrzaj>
      <item>MOJ VRT - UREĐENJE j.d.o.o., OIB 28889767940</item>
    </izvorni_sadrzaj>
    <derivirana_varijabla naziv="DomainObject.Predmet.ProtuStrankaListNazivFormatedOIB_1">
      <item>MOJ VRT - UREĐENJE j.d.o.o., OIB 28889767940</item>
    </derivirana_varijabla>
  </DomainObject.Predmet.ProtuStrankaListNazivFormatedOIB>
  <DomainObject.Predmet.OstaliListFormated>
    <izvorni_sadrzaj>
      <item>Vesna Šijak Gabaj</item>
    </izvorni_sadrzaj>
    <derivirana_varijabla naziv="DomainObject.Predmet.OstaliListFormated_1">
      <item>Vesna Šijak Gabaj</item>
    </derivirana_varijabla>
  </DomainObject.Predmet.OstaliListFormated>
  <DomainObject.Predmet.OstaliListFormatedOIB>
    <izvorni_sadrzaj>
      <item>Vesna Šijak Gabaj, OIB 79919585203</item>
    </izvorni_sadrzaj>
    <derivirana_varijabla naziv="DomainObject.Predmet.OstaliListFormatedOIB_1">
      <item>Vesna Šijak Gabaj, OIB 79919585203</item>
    </derivirana_varijabla>
  </DomainObject.Predmet.OstaliListFormatedOIB>
  <DomainObject.Predmet.OstaliListFormatedWithAdress>
    <izvorni_sadrzaj>
      <item>Vesna Šijak Gabaj, Andrije Ambriovića 9, 10360 Sesvete</item>
    </izvorni_sadrzaj>
    <derivirana_varijabla naziv="DomainObject.Predmet.OstaliListFormatedWithAdress_1">
      <item>Vesna Šijak Gabaj, Andrije Ambriovića 9, 10360 Sesvete</item>
    </derivirana_varijabla>
  </DomainObject.Predmet.OstaliListFormatedWithAdress>
  <DomainObject.Predmet.OstaliListFormatedWithAdressOIB>
    <izvorni_sadrzaj>
      <item>Vesna Šijak Gabaj, OIB 79919585203, Andrije Ambriovića 9, 10360 Sesvete</item>
    </izvorni_sadrzaj>
    <derivirana_varijabla naziv="DomainObject.Predmet.OstaliListFormatedWithAdressOIB_1">
      <item>Vesna Šijak Gabaj, OIB 79919585203, Andrije Ambriovića 9, 10360 Sesvete</item>
    </derivirana_varijabla>
  </DomainObject.Predmet.OstaliListFormatedWithAdressOIB>
  <DomainObject.Predmet.OstaliListNazivFormated>
    <izvorni_sadrzaj>
      <item>Vesna Šijak Gabaj</item>
    </izvorni_sadrzaj>
    <derivirana_varijabla naziv="DomainObject.Predmet.OstaliListNazivFormated_1">
      <item>Vesna Šijak Gabaj</item>
    </derivirana_varijabla>
  </DomainObject.Predmet.OstaliListNazivFormated>
  <DomainObject.Predmet.OstaliListNazivFormatedOIB>
    <izvorni_sadrzaj>
      <item>Vesna Šijak Gabaj, OIB 79919585203</item>
    </izvorni_sadrzaj>
    <derivirana_varijabla naziv="DomainObject.Predmet.OstaliListNazivFormatedOIB_1">
      <item>Vesna Šijak Gabaj, OIB 79919585203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VRT - UREĐENJE j.d.o.o.</izvorni_sadrzaj>
    <derivirana_varijabla naziv="DomainObject.Predmet.ProtustrankaIDrugi_1">MOJ VRT - UREĐENJE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 VRT - UREĐENJE j.d.o.o., OIB 28889767940, Andrije Ambriovića 9, 10360 Sesvete</izvorni_sadrzaj>
    <derivirana_varijabla naziv="DomainObject.Predmet.ProtustrankaIDrugiAdressOIB_1">MOJ VRT - UREĐENJE j.d.o.o., OIB 28889767940, Andrije Ambriovića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VRT - UREĐENJE j.d.o.o.</item>
      <item>Vesna Šijak Gabaj</item>
    </izvorni_sadrzaj>
    <derivirana_varijabla naziv="DomainObject.Predmet.SudioniciListNaziv_1">
      <item>FINA Regionalni centar Zagreb</item>
      <item>MOJ VRT - UREĐENJE j.d.o.o.</item>
      <item>Vesna Šijak Gabaj</item>
    </derivirana_varijabla>
  </DomainObject.Predmet.SudioniciListNaziv>
  <DomainObject.Predmet.SudioniciListAdressOIB>
    <izvorni_sadrzaj>
      <item>FINA Regionalni centar Zagreb, OIB 85821130368, Trg svibanjskih žrtava 1995. 1,10000 Zagreb</item>
      <item>MOJ VRT - UREĐENJE j.d.o.o., OIB 28889767940, Andrije Ambriovića 9,10360 Sesvete</item>
      <item>Vesna Šijak Gabaj, OIB 79919585203, Andrije Ambriovića 9,10360 Sesvete</item>
    </izvorni_sadrzaj>
    <derivirana_varijabla naziv="DomainObject.Predmet.SudioniciListAdressOIB_1">
      <item>FINA Regionalni centar Zagreb, OIB 85821130368, Trg svibanjskih žrtava 1995. 1,10000 Zagreb</item>
      <item>MOJ VRT - UREĐENJE j.d.o.o., OIB 28889767940, Andrije Ambriovića 9,10360 Sesvete</item>
      <item>Vesna Šijak Gabaj, OIB 79919585203, Andrije Ambriovića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28889767940</item>
      <item>, OIB 79919585203</item>
    </izvorni_sadrzaj>
    <derivirana_varijabla naziv="DomainObject.Predmet.SudioniciListNazivOIB_1">
      <item>, OIB 85821130368</item>
      <item>, OIB 28889767940</item>
      <item>, OIB 79919585203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132464-2F74-4D1B-8C96-41F5D95292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780</properties:Words>
  <properties:Characters>4221</properties:Characters>
  <properties:Lines>93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2018-02-05T12:21:00Z</dcterms:created>
  <dc:creator>rsticn</dc:creator>
  <cp:lastModifiedBy>Monika Grbac</cp:lastModifiedBy>
  <cp:lastPrinted>2017-10-03T13:07:00Z</cp:lastPrinted>
  <dcterms:modified xmlns:xsi="http://www.w3.org/2001/XMLSchema-instance" xsi:type="dcterms:W3CDTF">2018-02-05T12:34:00Z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