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839e" w14:paraId="c9b839e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FD025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BOTIĆNET </w:t>
      </w:r>
      <w:r w:rsidR="002644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</w:t>
      </w:r>
      <w:r w:rsidR="00FD0250">
        <w:rPr>
          <w:rFonts w:cs="Times New Roman" w:eastAsia="Times New Roman" w:hAnsi="Times New Roman" w:ascii="Times New Roman"/>
          <w:sz w:val="24"/>
          <w:szCs w:val="24"/>
          <w:lang w:eastAsia="hr-HR"/>
        </w:rPr>
        <w:t>Šetalište 150. brigade br. 8</w:t>
      </w:r>
      <w:r w:rsidR="002644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FD0250">
        <w:rPr>
          <w:rFonts w:cs="Times New Roman" w:eastAsia="Times New Roman" w:hAnsi="Times New Roman" w:ascii="Times New Roman"/>
          <w:sz w:val="24"/>
          <w:szCs w:val="24"/>
          <w:lang w:eastAsia="hr-HR"/>
        </w:rPr>
        <w:t>84045457765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6449C">
        <w:rPr>
          <w:rFonts w:cs="Times New Roman" w:eastAsia="Times New Roman" w:hAnsi="Times New Roman" w:ascii="Times New Roman"/>
          <w:sz w:val="24"/>
          <w:szCs w:val="24"/>
          <w:lang w:eastAsia="hr-HR"/>
        </w:rPr>
        <w:t>5. prosinca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E177DF" w:rsidRPr="00E177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177DF">
        <w:rPr>
          <w:rFonts w:cs="Times New Roman" w:eastAsia="Times New Roman" w:hAnsi="Times New Roman" w:ascii="Times New Roman"/>
          <w:sz w:val="24"/>
          <w:szCs w:val="24"/>
          <w:lang w:eastAsia="hr-HR"/>
        </w:rPr>
        <w:t>BOTIĆNET d.o.o., Zagreb, Šetalište 150. brigade br. 8, OIB:84045457765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E177DF">
        <w:rPr>
          <w:rFonts w:cs="Times New Roman" w:hAnsi="Times New Roman" w:ascii="Times New Roman"/>
          <w:sz w:val="24"/>
          <w:szCs w:val="24"/>
        </w:rPr>
        <w:t>Siniši Botić</w:t>
      </w:r>
      <w:r w:rsidR="008E32DD">
        <w:rPr>
          <w:rFonts w:cs="Times New Roman" w:hAnsi="Times New Roman" w:ascii="Times New Roman"/>
          <w:sz w:val="24"/>
          <w:szCs w:val="24"/>
        </w:rPr>
        <w:t xml:space="preserve">, Zagreb, </w:t>
      </w:r>
      <w:r w:rsidR="00E177DF">
        <w:rPr>
          <w:rFonts w:cs="Times New Roman" w:hAnsi="Times New Roman" w:ascii="Times New Roman"/>
          <w:sz w:val="24"/>
          <w:szCs w:val="24"/>
        </w:rPr>
        <w:t>Antuna Šoljana 14</w:t>
      </w:r>
      <w:r w:rsidR="008E32DD">
        <w:rPr>
          <w:rFonts w:cs="Times New Roman" w:hAnsi="Times New Roman" w:ascii="Times New Roman"/>
          <w:sz w:val="24"/>
          <w:szCs w:val="24"/>
        </w:rPr>
        <w:t xml:space="preserve">, </w:t>
      </w:r>
      <w:r w:rsidR="005D7006">
        <w:rPr>
          <w:rFonts w:cs="Times New Roman" w:hAnsi="Times New Roman" w:ascii="Times New Roman"/>
          <w:sz w:val="24"/>
          <w:szCs w:val="24"/>
        </w:rPr>
        <w:t>OIB:</w:t>
      </w:r>
      <w:r w:rsidR="00E177DF">
        <w:rPr>
          <w:rFonts w:cs="Times New Roman" w:hAnsi="Times New Roman" w:ascii="Times New Roman"/>
          <w:sz w:val="24"/>
          <w:szCs w:val="24"/>
        </w:rPr>
        <w:t>22699101510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E177DF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3665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E177DF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3665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6449C">
        <w:rPr>
          <w:rFonts w:cs="Times New Roman" w:eastAsia="Times New Roman" w:hAnsi="Times New Roman" w:ascii="Times New Roman"/>
          <w:sz w:val="24"/>
          <w:szCs w:val="24"/>
          <w:lang w:eastAsia="hr-HR"/>
        </w:rPr>
        <w:t>5. prosinca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2F8C" w:rsidP="007B6B50" w:rsidR="00202F8C">
      <w:pPr>
        <w:spacing w:lineRule="auto" w:line="240" w:after="0"/>
      </w:pPr>
      <w:r>
        <w:separator/>
      </w:r>
    </w:p>
  </w:endnote>
  <w:endnote w:id="0" w:type="continuationSeparator">
    <w:p w:rsidRDefault="00202F8C" w:rsidP="007B6B50" w:rsidR="00202F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2F8C" w:rsidP="007B6B50" w:rsidR="00202F8C">
      <w:pPr>
        <w:spacing w:lineRule="auto" w:line="240" w:after="0"/>
      </w:pPr>
      <w:r>
        <w:separator/>
      </w:r>
    </w:p>
  </w:footnote>
  <w:footnote w:id="0" w:type="continuationSeparator">
    <w:p w:rsidRDefault="00202F8C" w:rsidP="007B6B50" w:rsidR="00202F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63AD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</w:t>
    </w:r>
    <w:r w:rsidR="009C02A9">
      <w:t>-</w:t>
    </w:r>
    <w:r>
      <w:t>3</w:t>
    </w:r>
    <w:r w:rsidR="009C02A9">
      <w:t>665</w:t>
    </w:r>
    <w:r w:rsidR="00005F5E">
      <w:t>/16</w:t>
    </w:r>
    <w:r w:rsidR="00EF5367">
      <w:t>-</w:t>
    </w:r>
    <w:r w:rsidR="009C02A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7264D"/>
    <w:rsid w:val="000842CD"/>
    <w:rsid w:val="0009403A"/>
    <w:rsid w:val="00097225"/>
    <w:rsid w:val="000C3A4B"/>
    <w:rsid w:val="000C71D6"/>
    <w:rsid w:val="000D7DC0"/>
    <w:rsid w:val="000E5348"/>
    <w:rsid w:val="000F2A15"/>
    <w:rsid w:val="00101E1F"/>
    <w:rsid w:val="00112ECC"/>
    <w:rsid w:val="00127B30"/>
    <w:rsid w:val="001430A9"/>
    <w:rsid w:val="0015739D"/>
    <w:rsid w:val="00161B26"/>
    <w:rsid w:val="00181EF7"/>
    <w:rsid w:val="001B3A47"/>
    <w:rsid w:val="001B3EB7"/>
    <w:rsid w:val="001C2C91"/>
    <w:rsid w:val="001D4BB5"/>
    <w:rsid w:val="001E04C7"/>
    <w:rsid w:val="001F319F"/>
    <w:rsid w:val="001F321F"/>
    <w:rsid w:val="00202F8C"/>
    <w:rsid w:val="00204182"/>
    <w:rsid w:val="002044ED"/>
    <w:rsid w:val="0022121D"/>
    <w:rsid w:val="00221A2E"/>
    <w:rsid w:val="00232483"/>
    <w:rsid w:val="00240D39"/>
    <w:rsid w:val="0024148F"/>
    <w:rsid w:val="00243920"/>
    <w:rsid w:val="00245F4D"/>
    <w:rsid w:val="0025140F"/>
    <w:rsid w:val="00251D8B"/>
    <w:rsid w:val="00252BFE"/>
    <w:rsid w:val="00253621"/>
    <w:rsid w:val="00262FD5"/>
    <w:rsid w:val="00263B2F"/>
    <w:rsid w:val="0026449C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2E2"/>
    <w:rsid w:val="002F474F"/>
    <w:rsid w:val="00300D6D"/>
    <w:rsid w:val="00302E3C"/>
    <w:rsid w:val="0031308E"/>
    <w:rsid w:val="00313482"/>
    <w:rsid w:val="003160C5"/>
    <w:rsid w:val="003256D9"/>
    <w:rsid w:val="00330672"/>
    <w:rsid w:val="00341902"/>
    <w:rsid w:val="00345E6E"/>
    <w:rsid w:val="0035546E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22353"/>
    <w:rsid w:val="00426022"/>
    <w:rsid w:val="00427583"/>
    <w:rsid w:val="00432491"/>
    <w:rsid w:val="00434CEB"/>
    <w:rsid w:val="004417C8"/>
    <w:rsid w:val="00463E58"/>
    <w:rsid w:val="00465017"/>
    <w:rsid w:val="0047282B"/>
    <w:rsid w:val="0048152D"/>
    <w:rsid w:val="00490AA4"/>
    <w:rsid w:val="00490D51"/>
    <w:rsid w:val="004B61F4"/>
    <w:rsid w:val="004D1D62"/>
    <w:rsid w:val="004D3F41"/>
    <w:rsid w:val="004E767B"/>
    <w:rsid w:val="00502860"/>
    <w:rsid w:val="00503F9C"/>
    <w:rsid w:val="00517B4F"/>
    <w:rsid w:val="00530FF6"/>
    <w:rsid w:val="005355E5"/>
    <w:rsid w:val="005543E7"/>
    <w:rsid w:val="0056056A"/>
    <w:rsid w:val="005673E6"/>
    <w:rsid w:val="00567CB5"/>
    <w:rsid w:val="005703F2"/>
    <w:rsid w:val="00573A55"/>
    <w:rsid w:val="00574D29"/>
    <w:rsid w:val="005813B0"/>
    <w:rsid w:val="0059133D"/>
    <w:rsid w:val="00592681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82119"/>
    <w:rsid w:val="006A23DC"/>
    <w:rsid w:val="006A4C54"/>
    <w:rsid w:val="006B0407"/>
    <w:rsid w:val="006B6031"/>
    <w:rsid w:val="006B6FB3"/>
    <w:rsid w:val="006C735A"/>
    <w:rsid w:val="006E767F"/>
    <w:rsid w:val="006F758C"/>
    <w:rsid w:val="007030BA"/>
    <w:rsid w:val="00734542"/>
    <w:rsid w:val="00740015"/>
    <w:rsid w:val="00760489"/>
    <w:rsid w:val="00770309"/>
    <w:rsid w:val="0078158A"/>
    <w:rsid w:val="007839E2"/>
    <w:rsid w:val="007968E7"/>
    <w:rsid w:val="007A07C8"/>
    <w:rsid w:val="007A2B43"/>
    <w:rsid w:val="007B35B7"/>
    <w:rsid w:val="007B37B9"/>
    <w:rsid w:val="007B60F5"/>
    <w:rsid w:val="007B6B50"/>
    <w:rsid w:val="007B718B"/>
    <w:rsid w:val="007C1BD0"/>
    <w:rsid w:val="007F3FAD"/>
    <w:rsid w:val="008117CB"/>
    <w:rsid w:val="00817F93"/>
    <w:rsid w:val="00840597"/>
    <w:rsid w:val="00855C59"/>
    <w:rsid w:val="00863575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E32DD"/>
    <w:rsid w:val="008E4A91"/>
    <w:rsid w:val="008E6BD4"/>
    <w:rsid w:val="008F7618"/>
    <w:rsid w:val="009201D5"/>
    <w:rsid w:val="0092692D"/>
    <w:rsid w:val="00936C78"/>
    <w:rsid w:val="009451A8"/>
    <w:rsid w:val="00945303"/>
    <w:rsid w:val="00980FDC"/>
    <w:rsid w:val="009951AC"/>
    <w:rsid w:val="009B0DB6"/>
    <w:rsid w:val="009C02A9"/>
    <w:rsid w:val="009C6AE3"/>
    <w:rsid w:val="009E3973"/>
    <w:rsid w:val="009E4FA8"/>
    <w:rsid w:val="009F24CD"/>
    <w:rsid w:val="009F3AF8"/>
    <w:rsid w:val="00A01CEB"/>
    <w:rsid w:val="00A10108"/>
    <w:rsid w:val="00A16647"/>
    <w:rsid w:val="00A25607"/>
    <w:rsid w:val="00A30705"/>
    <w:rsid w:val="00A3075C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D74BE"/>
    <w:rsid w:val="00AE53EE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500C7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240DA"/>
    <w:rsid w:val="00C300D5"/>
    <w:rsid w:val="00C3355E"/>
    <w:rsid w:val="00C34AD9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3519"/>
    <w:rsid w:val="00DB2C90"/>
    <w:rsid w:val="00DB63AD"/>
    <w:rsid w:val="00DE282C"/>
    <w:rsid w:val="00E0128D"/>
    <w:rsid w:val="00E10283"/>
    <w:rsid w:val="00E109F9"/>
    <w:rsid w:val="00E13F87"/>
    <w:rsid w:val="00E177DF"/>
    <w:rsid w:val="00E34437"/>
    <w:rsid w:val="00E4585D"/>
    <w:rsid w:val="00E65FF2"/>
    <w:rsid w:val="00E66881"/>
    <w:rsid w:val="00EA1D60"/>
    <w:rsid w:val="00EA3ED3"/>
    <w:rsid w:val="00EA7663"/>
    <w:rsid w:val="00ED5641"/>
    <w:rsid w:val="00EF5367"/>
    <w:rsid w:val="00F041CD"/>
    <w:rsid w:val="00F15930"/>
    <w:rsid w:val="00F40858"/>
    <w:rsid w:val="00F46BA4"/>
    <w:rsid w:val="00F74FB8"/>
    <w:rsid w:val="00F85B22"/>
    <w:rsid w:val="00F921BE"/>
    <w:rsid w:val="00F92DAB"/>
    <w:rsid w:val="00FA5639"/>
    <w:rsid w:val="00FC2177"/>
    <w:rsid w:val="00FC281D"/>
    <w:rsid w:val="00FC2CDE"/>
    <w:rsid w:val="00FD0250"/>
    <w:rsid w:val="00FD4337"/>
    <w:rsid w:val="00FE7CB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St-3665/2016-4</izvorni_sadrzaj>
    <derivirana_varijabla naziv="DomainObject.Oznaka_1">St-3665/2016-4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3665</izvorni_sadrzaj>
    <derivirana_varijabla naziv="DomainObject.Predmet.Broj_1">3665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St-3665/2016</izvorni_sadrzaj>
    <derivirana_varijabla naziv="DomainObject.Predmet.OznakaBroj_1">St-3665/2016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BOTIĆNET d.o.o. zastupanog po punomoćniku Siniša Botić</izvorni_sadrzaj>
    <derivirana_varijabla naziv="DomainObject.Predmet.ProtustrankaFormated_1">  BOTIĆNET d.o.o. zastupanog po punomoćniku Siniša Botić</derivirana_varijabla>
  </DomainObject.Predmet.ProtustrankaFormated>
  <DomainObject.Predmet.ProtustrankaFormatedOIB>
    <izvorni_sadrzaj>  BOTIĆNET d.o.o., OIB 84045457765 zastupanog po punomoćniku Siniša Botić</izvorni_sadrzaj>
    <derivirana_varijabla naziv="DomainObject.Predmet.ProtustrankaFormatedOIB_1">  BOTIĆNET d.o.o., OIB 84045457765 zastupanog po punomoćniku Siniša Botić</derivirana_varijabla>
  </DomainObject.Predmet.ProtustrankaFormatedOIB>
  <DomainObject.Predmet.ProtustrankaFormatedWithAdress>
    <izvorni_sadrzaj> BOTIĆNET d.o.o., Šetalište 150. brigade br. 8, 10000 Zagreb zastupanog po punomoćniku Siniša Botić</izvorni_sadrzaj>
    <derivirana_varijabla naziv="DomainObject.Predmet.ProtustrankaFormatedWithAdress_1"> BOTIĆNET d.o.o., Šetalište 150. brigade br. 8, 10000 Zagreb zastupanog po punomoćniku Siniša Botić</derivirana_varijabla>
  </DomainObject.Predmet.ProtustrankaFormatedWithAdress>
  <DomainObject.Predmet.ProtustrankaFormatedWithAdressOIB>
    <izvorni_sadrzaj> BOTIĆNET d.o.o., OIB 84045457765, Šetalište 150. brigade br. 8, 10000 Zagreb zastupanog po punomoćniku Siniša Botić</izvorni_sadrzaj>
    <derivirana_varijabla naziv="DomainObject.Predmet.ProtustrankaFormatedWithAdressOIB_1"> BOTIĆNET d.o.o., OIB 84045457765, Šetalište 150. brigade br. 8, 10000 Zagreb zastupanog po punomoćniku Siniša Botić</derivirana_varijabla>
  </DomainObject.Predmet.ProtustrankaFormatedWithAdressOIB>
  <DomainObject.Predmet.ProtustrankaWithAdress>
    <izvorni_sadrzaj>BOTIĆNET d.o.o. Šetalište 150. brigade br. 8, 10000 Zagreb</izvorni_sadrzaj>
    <derivirana_varijabla naziv="DomainObject.Predmet.ProtustrankaWithAdress_1">BOTIĆNET d.o.o. Šetalište 150. brigade br. 8, 10000 Zagreb</derivirana_varijabla>
  </DomainObject.Predmet.ProtustrankaWithAdress>
  <DomainObject.Predmet.ProtustrankaWithAdressOIB>
    <izvorni_sadrzaj>BOTIĆNET d.o.o., OIB 84045457765, Šetalište 150. brigade br. 8, 10000 Zagreb</izvorni_sadrzaj>
    <derivirana_varijabla naziv="DomainObject.Predmet.ProtustrankaWithAdressOIB_1">BOTIĆNET d.o.o., OIB 84045457765, Šetalište 150. brigade br. 8, 10000 Zagreb</derivirana_varijabla>
  </DomainObject.Predmet.ProtustrankaWithAdressOIB>
  <DomainObject.Predmet.ProtustrankaNazivFormated>
    <izvorni_sadrzaj>BOTIĆNET d.o.o.</izvorni_sadrzaj>
    <derivirana_varijabla naziv="DomainObject.Predmet.ProtustrankaNazivFormated_1">BOTIĆNET d.o.o.</derivirana_varijabla>
  </DomainObject.Predmet.ProtustrankaNazivFormated>
  <DomainObject.Predmet.ProtustrankaNazivFormatedOIB>
    <izvorni_sadrzaj>BOTIĆNET d.o.o., OIB 84045457765</izvorni_sadrzaj>
    <derivirana_varijabla naziv="DomainObject.Predmet.ProtustrankaNazivFormatedOIB_1">BOTIĆNET d.o.o., OIB 84045457765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BOTIĆNET d.o.o. zastupanog po punomoćniku Siniša Botić</item>
    </izvorni_sadrzaj>
    <derivirana_varijabla naziv="DomainObject.Predmet.ProtuStrankaListFormated_1">
      <item>BOTIĆNET d.o.o. zastupanog po punomoćniku Siniša Botić</item>
    </derivirana_varijabla>
  </DomainObject.Predmet.ProtuStrankaListFormated>
  <DomainObject.Predmet.ProtuStrankaListFormatedOIB>
    <izvorni_sadrzaj>
      <item>BOTIĆNET d.o.o., OIB 84045457765 zastupanog po punomoćniku Siniša Botić</item>
    </izvorni_sadrzaj>
    <derivirana_varijabla naziv="DomainObject.Predmet.ProtuStrankaListFormatedOIB_1">
      <item>BOTIĆNET d.o.o., OIB 84045457765 zastupanog po punomoćniku Siniša Botić</item>
    </derivirana_varijabla>
  </DomainObject.Predmet.ProtuStrankaListFormatedOIB>
  <DomainObject.Predmet.ProtuStrankaListFormatedWithAdress>
    <izvorni_sadrzaj>
      <item>BOTIĆNET d.o.o., Šetalište 150. brigade br. 8, 10000 Zagreb zastupanog po punomoćniku Siniša Botić</item>
    </izvorni_sadrzaj>
    <derivirana_varijabla naziv="DomainObject.Predmet.ProtuStrankaListFormatedWithAdress_1">
      <item>BOTIĆNET d.o.o., Šetalište 150. brigade br. 8, 10000 Zagreb zastupanog po punomoćniku Siniša Botić</item>
    </derivirana_varijabla>
  </DomainObject.Predmet.ProtuStrankaListFormatedWithAdress>
  <DomainObject.Predmet.ProtuStrankaListFormatedWithAdressOIB>
    <izvorni_sadrzaj>
      <item>BOTIĆNET d.o.o., OIB 84045457765, Šetalište 150. brigade br. 8, 10000 Zagreb zastupanog po punomoćniku Siniša Botić</item>
    </izvorni_sadrzaj>
    <derivirana_varijabla naziv="DomainObject.Predmet.ProtuStrankaListFormatedWithAdressOIB_1">
      <item>BOTIĆNET d.o.o., OIB 84045457765, Šetalište 150. brigade br. 8, 10000 Zagreb zastupanog po punomoćniku Siniša Botić</item>
    </derivirana_varijabla>
  </DomainObject.Predmet.ProtuStrankaListFormatedWithAdressOIB>
  <DomainObject.Predmet.ProtuStrankaListNazivFormated>
    <izvorni_sadrzaj>
      <item>BOTIĆNET d.o.o.</item>
    </izvorni_sadrzaj>
    <derivirana_varijabla naziv="DomainObject.Predmet.ProtuStrankaListNazivFormated_1">
      <item>BOTIĆNET d.o.o.</item>
    </derivirana_varijabla>
  </DomainObject.Predmet.ProtuStrankaListNazivFormated>
  <DomainObject.Predmet.ProtuStrankaListNazivFormatedOIB>
    <izvorni_sadrzaj>
      <item>BOTIĆNET d.o.o., OIB 84045457765</item>
    </izvorni_sadrzaj>
    <derivirana_varijabla naziv="DomainObject.Predmet.ProtuStrankaListNazivFormatedOIB_1">
      <item>BOTIĆNET d.o.o., OIB 84045457765</item>
    </derivirana_varijabla>
  </DomainObject.Predmet.ProtuStrankaListNazivFormatedOIB>
  <DomainObject.Predmet.OstaliListFormated>
    <izvorni_sadrzaj>
      <item>Siniša Botić punomoćnik sudionika u postupku BOTIĆNET d.o.o.</item>
    </izvorni_sadrzaj>
    <derivirana_varijabla naziv="DomainObject.Predmet.OstaliListFormated_1">
      <item>Siniša Botić punomoćnik sudionika u postupku BOTIĆNET d.o.o.</item>
    </derivirana_varijabla>
  </DomainObject.Predmet.OstaliListFormated>
  <DomainObject.Predmet.OstaliListFormatedOIB>
    <izvorni_sadrzaj>
      <item>Siniša Botić, OIB 22699101510 punomoćnik sudionika u postupku BOTIĆNET d.o.o.</item>
    </izvorni_sadrzaj>
    <derivirana_varijabla naziv="DomainObject.Predmet.OstaliListFormatedOIB_1">
      <item>Siniša Botić, OIB 22699101510 punomoćnik sudionika u postupku BOTIĆNET d.o.o.</item>
    </derivirana_varijabla>
  </DomainObject.Predmet.OstaliListFormatedOIB>
  <DomainObject.Predmet.OstaliListFormatedWithAdress>
    <izvorni_sadrzaj>
      <item>Siniša Botić, Antuna Šoljana 14., 10000 Zagreb punomoćnik sudionika u postupku BOTIĆNET d.o.o.</item>
    </izvorni_sadrzaj>
    <derivirana_varijabla naziv="DomainObject.Predmet.OstaliListFormatedWithAdress_1">
      <item>Siniša Botić, Antuna Šoljana 14., 10000 Zagreb punomoćnik sudionika u postupku BOTIĆNET d.o.o.</item>
    </derivirana_varijabla>
  </DomainObject.Predmet.OstaliListFormatedWithAdress>
  <DomainObject.Predmet.OstaliListFormatedWithAdressOIB>
    <izvorni_sadrzaj>
      <item>Siniša Botić, OIB 22699101510, Antuna Šoljana 14., 10000 Zagreb punomoćnik sudionika u postupku BOTIĆNET d.o.o.</item>
    </izvorni_sadrzaj>
    <derivirana_varijabla naziv="DomainObject.Predmet.OstaliListFormatedWithAdressOIB_1">
      <item>Siniša Botić, OIB 22699101510, Antuna Šoljana 14., 10000 Zagreb punomoćnik sudionika u postupku BOTIĆNET d.o.o.</item>
    </derivirana_varijabla>
  </DomainObject.Predmet.OstaliListFormatedWithAdressOIB>
  <DomainObject.Predmet.OstaliListNazivFormated>
    <izvorni_sadrzaj>
      <item>Siniša Botić</item>
    </izvorni_sadrzaj>
    <derivirana_varijabla naziv="DomainObject.Predmet.OstaliListNazivFormated_1">
      <item>Siniša Botić</item>
    </derivirana_varijabla>
  </DomainObject.Predmet.OstaliListNazivFormated>
  <DomainObject.Predmet.OstaliListNazivFormatedOIB>
    <izvorni_sadrzaj>
      <item>Siniša Botić, OIB 22699101510</item>
    </izvorni_sadrzaj>
    <derivirana_varijabla naziv="DomainObject.Predmet.OstaliListNazivFormatedOIB_1">
      <item>Siniša Botić, OIB 22699101510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St-3665/2016-4</izvorni_sadrzaj>
    <derivirana_varijabla naziv="DomainObject.PoslovniBrojDokumenta_1">St-3665/2016-4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BOTIĆNET d.o.o.</izvorni_sadrzaj>
    <derivirana_varijabla naziv="DomainObject.Predmet.ProtustrankaIDrugi_1">BOTIĆNET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BOTIĆNET d.o.o., OIB 84045457765, Šetalište 150. brigade br. 8, 10000 Zagreb</izvorni_sadrzaj>
    <derivirana_varijabla naziv="DomainObject.Predmet.ProtustrankaIDrugiAdressOIB_1">BOTIĆNET d.o.o., OIB 84045457765, Šetalište 150. brigade br.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BOTIĆNET d.o.o.</item>
      <item>Siniša Botić</item>
    </izvorni_sadrzaj>
    <derivirana_varijabla naziv="DomainObject.Predmet.SudioniciListNaziv_1">
      <item>FINA Regionalni centar Zagreb</item>
      <item>BOTIĆNET d.o.o.</item>
      <item>Siniša Botić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BOTIĆNET d.o.o., OIB 84045457765, Šetalište 150. brigade br. 8,10000 Zagreb</item>
      <item>Siniša Botić, OIB 22699101510, Antuna Šoljana 14.,10000 Zagreb</item>
    </izvorni_sadrzaj>
    <derivirana_varijabla naziv="DomainObject.Predmet.SudioniciListAdressOIB_1">
      <item>FINA Regionalni centar Zagreb, OIB 85821130368, Trg svibanjskih žrtava 1995. br. 1,10000 Zagreb</item>
      <item>BOTIĆNET d.o.o., OIB 84045457765, Šetalište 150. brigade br. 8,10000 Zagreb</item>
      <item>Siniša Botić, OIB 22699101510, Antuna Šoljana 14.,10000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84045457765</item>
      <item>, OIB 22699101510</item>
    </izvorni_sadrzaj>
    <derivirana_varijabla naziv="DomainObject.Predmet.SudioniciListNazivOIB_1">
      <item>, OIB 85821130368</item>
      <item>, OIB 84045457765</item>
      <item>, OIB 22699101510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3B747C-77A4-4E3A-B321-8F96BCBE60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2450</properties:Characters>
  <properties:Lines>75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2016-12-05T07:49:00Z</dcterms:created>
  <dc:creator>Draženka Prpić</dc:creator>
  <cp:lastModifiedBy>Marina Markić</cp:lastModifiedBy>
  <cp:lastPrinted>2016-12-05T07:53:00Z</cp:lastPrinted>
  <dcterms:modified xmlns:xsi="http://www.w3.org/2001/XMLSchema-instance" xsi:type="dcterms:W3CDTF">2016-12-05T07:53:00Z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St-3665/2016-4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