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500f" w14:paraId="28c500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484BCB" w:rsidR="00325398">
      <w:pPr>
        <w:tabs>
          <w:tab w:pos="6150" w:val="left"/>
        </w:tabs>
      </w:pPr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  <w:r w:rsidR="00484BCB">
        <w:tab/>
        <w:t xml:space="preserve">      </w:t>
      </w:r>
    </w:p>
    <w:p w:rsidRDefault="00325398" w:rsidP="00484BCB" w:rsidR="00325398">
      <w:pPr>
        <w:tabs>
          <w:tab w:pos="6549" w:val="left"/>
        </w:tabs>
      </w:pPr>
      <w:r>
        <w:t>REPUBLIKA HRVATSKA</w:t>
      </w:r>
      <w:r w:rsidR="00572798">
        <w:t xml:space="preserve"> </w:t>
      </w:r>
      <w:r w:rsidR="00484BCB">
        <w:tab/>
        <w:t xml:space="preserve">      </w:t>
      </w:r>
      <w:r w:rsidR="00484BCB" w:rsidRPr="00484BCB">
        <w:t>24. St-</w:t>
      </w:r>
      <w:r w:rsidR="009F4ECF">
        <w:t>4087</w:t>
      </w:r>
      <w:r w:rsidR="00484BCB" w:rsidRPr="00484BCB">
        <w:t>/2015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F4ECF">
        <w:t>4087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39685D">
        <w:t>9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9F4ECF" w:rsidRPr="009F4ECF">
        <w:t xml:space="preserve"> ŠUŠNJARA d.o.o. Zagreb,  </w:t>
      </w:r>
      <w:proofErr w:type="spellStart"/>
      <w:r w:rsidR="009F4ECF" w:rsidRPr="009F4ECF">
        <w:t>Starčevićev</w:t>
      </w:r>
      <w:proofErr w:type="spellEnd"/>
      <w:r w:rsidR="009F4ECF" w:rsidRPr="009F4ECF">
        <w:t xml:space="preserve"> trg, </w:t>
      </w:r>
      <w:proofErr w:type="spellStart"/>
      <w:r w:rsidR="009F4ECF" w:rsidRPr="009F4ECF">
        <w:t>Importane</w:t>
      </w:r>
      <w:proofErr w:type="spellEnd"/>
      <w:r w:rsidR="009F4ECF" w:rsidRPr="009F4ECF">
        <w:t xml:space="preserve"> centar-lokal 94, MBS: 080471612, OIB: 78086827235</w:t>
      </w:r>
      <w:r w:rsidR="00A17698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F4ECF">
        <w:t>168.123,49</w:t>
      </w:r>
      <w:r w:rsidR="00A17698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39685D">
        <w:t>9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39685D">
        <w:t>Sudski savjetnik:</w:t>
      </w:r>
    </w:p>
    <w:p w:rsidRDefault="00325398" w:rsidP="00572798" w:rsidR="00572798">
      <w:pPr>
        <w:jc w:val="right"/>
      </w:pPr>
      <w:r>
        <w:t xml:space="preserve">          </w:t>
      </w:r>
      <w:r w:rsidR="0039685D">
        <w:t>Lovro Tomičić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2C97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86D20"/>
    <w:rsid w:val="0039685D"/>
    <w:rsid w:val="003D08C4"/>
    <w:rsid w:val="003D35F9"/>
    <w:rsid w:val="003E3A15"/>
    <w:rsid w:val="003E5D1C"/>
    <w:rsid w:val="00413F4C"/>
    <w:rsid w:val="004721E3"/>
    <w:rsid w:val="00484BCB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32408"/>
    <w:rsid w:val="00651867"/>
    <w:rsid w:val="0065287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9F4ECF"/>
    <w:rsid w:val="00A17698"/>
    <w:rsid w:val="00A71431"/>
    <w:rsid w:val="00AB45D6"/>
    <w:rsid w:val="00AC4528"/>
    <w:rsid w:val="00AD027A"/>
    <w:rsid w:val="00B82F18"/>
    <w:rsid w:val="00BC0A25"/>
    <w:rsid w:val="00C836B9"/>
    <w:rsid w:val="00C958E9"/>
    <w:rsid w:val="00CE7362"/>
    <w:rsid w:val="00D01B78"/>
    <w:rsid w:val="00D66226"/>
    <w:rsid w:val="00D66626"/>
    <w:rsid w:val="00EA02F3"/>
    <w:rsid w:val="00EC3302"/>
    <w:rsid w:val="00ED6AA8"/>
    <w:rsid w:val="00EF791B"/>
    <w:rsid w:val="00F034D3"/>
    <w:rsid w:val="00F4019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8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8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8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8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1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8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8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8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8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4087</izvorni_sadrzaj>
    <derivirana_varijabla naziv="DomainObject.Predmet.Broj_1">4087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St-4087/2015</izvorni_sadrzaj>
    <derivirana_varijabla naziv="DomainObject.Predmet.OznakaBroj_1">St-4087/2015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ŠUŠNJARA d.o.o. zastupanog po punomoćniku Mario Šušnjara</izvorni_sadrzaj>
    <derivirana_varijabla naziv="DomainObject.Predmet.ProtustrankaFormated_1">  ŠUŠNJARA d.o.o. zastupanog po punomoćniku Mario Šušnjara</derivirana_varijabla>
  </DomainObject.Predmet.ProtustrankaFormated>
  <DomainObject.Predmet.ProtustrankaFormatedOIB>
    <izvorni_sadrzaj>  ŠUŠNJARA d.o.o., OIB 78086827325 zastupanog po punomoćniku Mario Šušnjara</izvorni_sadrzaj>
    <derivirana_varijabla naziv="DomainObject.Predmet.ProtustrankaFormatedOIB_1">  ŠUŠNJARA d.o.o., OIB 78086827325 zastupanog po punomoćniku Mario Šušnjara</derivirana_varijabla>
  </DomainObject.Predmet.ProtustrankaFormatedOIB>
  <DomainObject.Predmet.ProtustrankaFormatedWithAdress>
    <izvorni_sadrzaj> ŠUŠNJARA d.o.o., Starčevićev trg, Importane centar - lokal 94, 10000 Zagreb zastupanog po punomoćniku Mario Šušnjara</izvorni_sadrzaj>
    <derivirana_varijabla naziv="DomainObject.Predmet.ProtustrankaFormatedWithAdress_1"> ŠUŠNJARA d.o.o., Starčevićev trg, Importane centar - lokal 94, 10000 Zagreb zastupanog po punomoćniku Mario Šušnjara</derivirana_varijabla>
  </DomainObject.Predmet.ProtustrankaFormatedWithAdress>
  <DomainObject.Predmet.ProtustrankaFormatedWithAdressOIB>
    <izvorni_sadrzaj> ŠUŠNJARA d.o.o., OIB 78086827325, Starčevićev trg, Importane centar - lokal 94, 10000 Zagreb zastupanog po punomoćniku Mario Šušnjara</izvorni_sadrzaj>
    <derivirana_varijabla naziv="DomainObject.Predmet.ProtustrankaFormatedWithAdressOIB_1"> ŠUŠNJARA d.o.o., OIB 78086827325, Starčevićev trg, Importane centar - lokal 94, 10000 Zagreb zastupanog po punomoćniku Mario Šušnjara</derivirana_varijabla>
  </DomainObject.Predmet.ProtustrankaFormatedWithAdressOIB>
  <DomainObject.Predmet.ProtustrankaWithAdress>
    <izvorni_sadrzaj>ŠUŠNJARA d.o.o. Starčevićev trg, Importane centar - lokal 94, 10000 Zagreb</izvorni_sadrzaj>
    <derivirana_varijabla naziv="DomainObject.Predmet.ProtustrankaWithAdress_1">ŠUŠNJARA d.o.o. Starčevićev trg, Importane centar - lokal 94, 10000 Zagreb</derivirana_varijabla>
  </DomainObject.Predmet.ProtustrankaWithAdress>
  <DomainObject.Predmet.ProtustrankaWithAdressOIB>
    <izvorni_sadrzaj>ŠUŠNJARA d.o.o., OIB 78086827325, Starčevićev trg, Importane centar - lokal 94, 10000 Zagreb</izvorni_sadrzaj>
    <derivirana_varijabla naziv="DomainObject.Predmet.ProtustrankaWithAdressOIB_1">ŠUŠNJARA d.o.o., OIB 78086827325, Starčevićev trg, Importane centar - lokal 94, 10000 Zagreb</derivirana_varijabla>
  </DomainObject.Predmet.ProtustrankaWithAdressOIB>
  <DomainObject.Predmet.ProtustrankaNazivFormated>
    <izvorni_sadrzaj>ŠUŠNJARA d.o.o.</izvorni_sadrzaj>
    <derivirana_varijabla naziv="DomainObject.Predmet.ProtustrankaNazivFormated_1">ŠUŠNJARA d.o.o.</derivirana_varijabla>
  </DomainObject.Predmet.ProtustrankaNazivFormated>
  <DomainObject.Predmet.ProtustrankaNazivFormatedOIB>
    <izvorni_sadrzaj>ŠUŠNJARA d.o.o., OIB 78086827325</izvorni_sadrzaj>
    <derivirana_varijabla naziv="DomainObject.Predmet.ProtustrankaNazivFormatedOIB_1">ŠUŠNJARA d.o.o., OIB 78086827325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ŠUŠNJARA d.o.o. zastupanog po punomoćniku Mario Šušnjara</item>
    </izvorni_sadrzaj>
    <derivirana_varijabla naziv="DomainObject.Predmet.ProtuStrankaListFormated_1">
      <item>ŠUŠNJARA d.o.o. zastupanog po punomoćniku Mario Šušnjara</item>
    </derivirana_varijabla>
  </DomainObject.Predmet.ProtuStrankaListFormated>
  <DomainObject.Predmet.ProtuStrankaListFormatedOIB>
    <izvorni_sadrzaj>
      <item>ŠUŠNJARA d.o.o., OIB 78086827325 zastupanog po punomoćniku Mario Šušnjara</item>
    </izvorni_sadrzaj>
    <derivirana_varijabla naziv="DomainObject.Predmet.ProtuStrankaListFormatedOIB_1">
      <item>ŠUŠNJARA d.o.o., OIB 78086827325 zastupanog po punomoćniku Mario Šušnjara</item>
    </derivirana_varijabla>
  </DomainObject.Predmet.ProtuStrankaListFormatedOIB>
  <DomainObject.Predmet.ProtuStrankaListFormatedWithAdress>
    <izvorni_sadrzaj>
      <item>ŠUŠNJARA d.o.o., Starčevićev trg, Importane centar - lokal 94, 10000 Zagreb zastupanog po punomoćniku Mario Šušnjara</item>
    </izvorni_sadrzaj>
    <derivirana_varijabla naziv="DomainObject.Predmet.ProtuStrankaListFormatedWithAdress_1">
      <item>ŠUŠNJARA d.o.o., Starčevićev trg, Importane centar - lokal 94, 10000 Zagreb zastupanog po punomoćniku Mario Šušnjara</item>
    </derivirana_varijabla>
  </DomainObject.Predmet.ProtuStrankaListFormatedWithAdress>
  <DomainObject.Predmet.ProtuStrankaListFormatedWithAdressOIB>
    <izvorni_sadrzaj>
      <item>ŠUŠNJARA d.o.o., OIB 78086827325, Starčevićev trg, Importane centar - lokal 94, 10000 Zagreb zastupanog po punomoćniku Mario Šušnjara</item>
    </izvorni_sadrzaj>
    <derivirana_varijabla naziv="DomainObject.Predmet.ProtuStrankaListFormatedWithAdressOIB_1">
      <item>ŠUŠNJARA d.o.o., OIB 78086827325, Starčevićev trg, Importane centar - lokal 94, 10000 Zagreb zastupanog po punomoćniku Mario Šušnjara</item>
    </derivirana_varijabla>
  </DomainObject.Predmet.ProtuStrankaListFormatedWithAdressOIB>
  <DomainObject.Predmet.ProtuStrankaListNazivFormated>
    <izvorni_sadrzaj>
      <item>ŠUŠNJARA d.o.o.</item>
    </izvorni_sadrzaj>
    <derivirana_varijabla naziv="DomainObject.Predmet.ProtuStrankaListNazivFormated_1">
      <item>ŠUŠNJARA d.o.o.</item>
    </derivirana_varijabla>
  </DomainObject.Predmet.ProtuStrankaListNazivFormated>
  <DomainObject.Predmet.ProtuStrankaListNazivFormatedOIB>
    <izvorni_sadrzaj>
      <item>ŠUŠNJARA d.o.o., OIB 78086827325</item>
    </izvorni_sadrzaj>
    <derivirana_varijabla naziv="DomainObject.Predmet.ProtuStrankaListNazivFormatedOIB_1">
      <item>ŠUŠNJARA d.o.o., OIB 78086827325</item>
    </derivirana_varijabla>
  </DomainObject.Predmet.ProtuStrankaListNazivFormatedOIB>
  <DomainObject.Predmet.OstaliListFormated>
    <izvorni_sadrzaj>
      <item>Mario Šušnjara punomoćnik sudionika u postupku ŠUŠNJARA d.o.o.</item>
    </izvorni_sadrzaj>
    <derivirana_varijabla naziv="DomainObject.Predmet.OstaliListFormated_1">
      <item>Mario Šušnjara punomoćnik sudionika u postupku ŠUŠNJARA d.o.o.</item>
    </derivirana_varijabla>
  </DomainObject.Predmet.OstaliListFormated>
  <DomainObject.Predmet.OstaliListFormatedOIB>
    <izvorni_sadrzaj>
      <item>Mario Šušnjara, OIB 90418520355 punomoćnik sudionika u postupku ŠUŠNJARA d.o.o.</item>
    </izvorni_sadrzaj>
    <derivirana_varijabla naziv="DomainObject.Predmet.OstaliListFormatedOIB_1">
      <item>Mario Šušnjara, OIB 90418520355 punomoćnik sudionika u postupku ŠUŠNJARA d.o.o.</item>
    </derivirana_varijabla>
  </DomainObject.Predmet.OstaliListFormatedOIB>
  <DomainObject.Predmet.OstaliListFormatedWithAdress>
    <izvorni_sadrzaj>
      <item>Mario Šušnjara, Čorin potok 35, 21230 Sinj punomoćnik sudionika u postupku ŠUŠNJARA d.o.o.</item>
    </izvorni_sadrzaj>
    <derivirana_varijabla naziv="DomainObject.Predmet.OstaliListFormatedWithAdress_1">
      <item>Mario Šušnjara, Čorin potok 35, 21230 Sinj punomoćnik sudionika u postupku ŠUŠNJARA d.o.o.</item>
    </derivirana_varijabla>
  </DomainObject.Predmet.OstaliListFormatedWithAdress>
  <DomainObject.Predmet.OstaliListFormatedWithAdressOIB>
    <izvorni_sadrzaj>
      <item>Mario Šušnjara, OIB 90418520355, Čorin potok 35, 21230 Sinj punomoćnik sudionika u postupku ŠUŠNJARA d.o.o.</item>
    </izvorni_sadrzaj>
    <derivirana_varijabla naziv="DomainObject.Predmet.OstaliListFormatedWithAdressOIB_1">
      <item>Mario Šušnjara, OIB 90418520355, Čorin potok 35, 21230 Sinj punomoćnik sudionika u postupku ŠUŠNJARA d.o.o.</item>
    </derivirana_varijabla>
  </DomainObject.Predmet.OstaliListFormatedWithAdressOIB>
  <DomainObject.Predmet.OstaliListNazivFormated>
    <izvorni_sadrzaj>
      <item>Mario Šušnjara</item>
    </izvorni_sadrzaj>
    <derivirana_varijabla naziv="DomainObject.Predmet.OstaliListNazivFormated_1">
      <item>Mario Šušnjara</item>
    </derivirana_varijabla>
  </DomainObject.Predmet.OstaliListNazivFormated>
  <DomainObject.Predmet.OstaliListNazivFormatedOIB>
    <izvorni_sadrzaj>
      <item>Mario Šušnjara, OIB 90418520355</item>
    </izvorni_sadrzaj>
    <derivirana_varijabla naziv="DomainObject.Predmet.OstaliListNazivFormatedOIB_1">
      <item>Mario Šušnjara, OIB 90418520355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ŠUŠNJARA d.o.o.</izvorni_sadrzaj>
    <derivirana_varijabla naziv="DomainObject.Predmet.ProtustrankaIDrugi_1">ŠUŠNJARA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ŠUŠNJARA d.o.o., OIB 78086827325, Starčevićev trg, Importane centar - lokal 94, 10000 Zagreb</izvorni_sadrzaj>
    <derivirana_varijabla naziv="DomainObject.Predmet.ProtustrankaIDrugiAdressOIB_1">ŠUŠNJARA d.o.o., OIB 78086827325, Starčevićev trg, Importane centar - lokal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ŠUŠNJARA d.o.o.</item>
      <item>Mario Šušnjara</item>
    </izvorni_sadrzaj>
    <derivirana_varijabla naziv="DomainObject.Predmet.SudioniciListNaziv_1">
      <item>FINA Regionalni centar Zagreb</item>
      <item>ŠUŠNJARA d.o.o.</item>
      <item>Mario Šušnjara</item>
    </derivirana_varijabla>
  </DomainObject.Predmet.SudioniciListNaziv>
  <DomainObject.Predmet.SudioniciListAdressOIB>
    <izvorni_sadrzaj>
      <item>FINA Regionalni centar Zagreb, OIB 85821130368, Trg svibanjskih žrtava 1995. 1,10000 Zagreb</item>
      <item>ŠUŠNJARA d.o.o., OIB 78086827325, Starčevićev trg, Importane centar - lokal 94,10000 Zagreb</item>
      <item>Mario Šušnjara, OIB 90418520355, Čorin potok 35,21230 Sinj</item>
    </izvorni_sadrzaj>
    <derivirana_varijabla naziv="DomainObject.Predmet.SudioniciListAdressOIB_1">
      <item>FINA Regionalni centar Zagreb, OIB 85821130368, Trg svibanjskih žrtava 1995. 1,10000 Zagreb</item>
      <item>ŠUŠNJARA d.o.o., OIB 78086827325, Starčevićev trg, Importane centar - lokal 94,10000 Zagreb</item>
      <item>Mario Šušnjara, OIB 90418520355, Čorin potok 35,21230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78086827325</item>
      <item>, OIB 90418520355</item>
    </izvorni_sadrzaj>
    <derivirana_varijabla naziv="DomainObject.Predmet.SudioniciListNazivOIB_1">
      <item>, OIB 85821130368</item>
      <item>, OIB 78086827325</item>
      <item>, OIB 90418520355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1343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2015-12-29T12:59:00Z</dcterms:created>
  <dc:creator>ilukac</dc:creator>
  <cp:lastModifiedBy>Lidija Klinčić</cp:lastModifiedBy>
  <cp:lastPrinted>2015-12-29T12:32:00Z</cp:lastPrinted>
  <dcterms:modified xmlns:xsi="http://www.w3.org/2001/XMLSchema-instance" xsi:type="dcterms:W3CDTF">2015-12-29T13:01:00Z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