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4f69" w14:paraId="b364f6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FD6FA3">
        <w:rPr>
          <w:szCs w:val="24"/>
        </w:rPr>
        <w:t>13</w:t>
      </w:r>
      <w:r w:rsidR="0090293D">
        <w:rPr>
          <w:szCs w:val="24"/>
        </w:rPr>
        <w:t xml:space="preserve">. </w:t>
      </w:r>
      <w:r w:rsidR="00FD6FA3">
        <w:rPr>
          <w:szCs w:val="24"/>
        </w:rPr>
        <w:t>srpnja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FD6FA3" w:rsidRPr="00FD6FA3">
        <w:rPr>
          <w:szCs w:val="24"/>
        </w:rPr>
        <w:t>DOMICIL INVEST d.o.o. Pirovac (Općina Pirovac), Kralja Tomislava 6, OIB: 49987865789</w:t>
      </w:r>
      <w:r w:rsidR="0090293D">
        <w:rPr>
          <w:szCs w:val="24"/>
        </w:rPr>
        <w:t xml:space="preserve">, </w:t>
      </w:r>
      <w:r w:rsidR="00FD6FA3">
        <w:rPr>
          <w:color w:themeColor="text1" w:val="000000"/>
          <w:szCs w:val="24"/>
        </w:rPr>
        <w:t>23</w:t>
      </w:r>
      <w:r w:rsidRPr="00856038">
        <w:rPr>
          <w:color w:themeColor="text1" w:val="000000"/>
          <w:szCs w:val="24"/>
        </w:rPr>
        <w:t xml:space="preserve">. </w:t>
      </w:r>
      <w:r w:rsidR="002D78ED">
        <w:rPr>
          <w:color w:themeColor="text1" w:val="000000"/>
          <w:szCs w:val="24"/>
        </w:rPr>
        <w:t xml:space="preserve">listopada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D6FA3">
        <w:rPr>
          <w:rFonts w:cs="Times New Roman" w:hAnsi="Times New Roman" w:ascii="Times New Roman"/>
          <w:color w:themeColor="text1" w:val="000000"/>
          <w:sz w:val="24"/>
          <w:szCs w:val="24"/>
        </w:rPr>
        <w:t>23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2D78ED">
        <w:rPr>
          <w:rFonts w:cs="Times New Roman" w:hAnsi="Times New Roman" w:ascii="Times New Roman"/>
          <w:color w:themeColor="text1" w:val="000000"/>
          <w:sz w:val="24"/>
          <w:szCs w:val="24"/>
        </w:rPr>
        <w:t>listopada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FD6FA3">
      <w:rPr>
        <w:rFonts w:cs="Times New Roman" w:eastAsia="Times New Roman" w:hAnsi="Times New Roman" w:ascii="Times New Roman"/>
        <w:sz w:val="24"/>
        <w:szCs w:val="24"/>
        <w:lang w:eastAsia="hr-HR"/>
      </w:rPr>
      <w:t>343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D6FA3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2866FF"/>
    <w:rsid w:val="002D78ED"/>
    <w:rsid w:val="00302F28"/>
    <w:rsid w:val="003C2115"/>
    <w:rsid w:val="003C5A7A"/>
    <w:rsid w:val="00406EFC"/>
    <w:rsid w:val="0044568B"/>
    <w:rsid w:val="00462226"/>
    <w:rsid w:val="00543603"/>
    <w:rsid w:val="005679B8"/>
    <w:rsid w:val="00567A50"/>
    <w:rsid w:val="0058023C"/>
    <w:rsid w:val="005D2D9F"/>
    <w:rsid w:val="006D0109"/>
    <w:rsid w:val="006F6AED"/>
    <w:rsid w:val="00705AA6"/>
    <w:rsid w:val="00850DC5"/>
    <w:rsid w:val="00856038"/>
    <w:rsid w:val="00865BC1"/>
    <w:rsid w:val="00873F4D"/>
    <w:rsid w:val="00901178"/>
    <w:rsid w:val="0090293D"/>
    <w:rsid w:val="009B665E"/>
    <w:rsid w:val="009D20AE"/>
    <w:rsid w:val="00A579E3"/>
    <w:rsid w:val="00B763FC"/>
    <w:rsid w:val="00BA3153"/>
    <w:rsid w:val="00C15265"/>
    <w:rsid w:val="00CE25E2"/>
    <w:rsid w:val="00D16FD6"/>
    <w:rsid w:val="00D64751"/>
    <w:rsid w:val="00DB5451"/>
    <w:rsid w:val="00E24547"/>
    <w:rsid w:val="00F4631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3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631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63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63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3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63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63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63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DOMICIL INVEST društvo s ograničenom odgovornošću za poslovanje nekretninama</izvorni_sadrzaj>
    <derivirana_varijabla naziv="DomainObject.Predmet.ProtustrankaFormated_1">  DOMICIL INVEST društvo s ograničenom odgovornošću za poslovanje nekretninama</derivirana_varijabla>
  </DomainObject.Predmet.ProtustrankaFormated>
  <DomainObject.Predmet.ProtustrankaFormatedOIB>
    <izvorni_sadrzaj>  DOMICIL INVEST društvo s ograničenom odgovornošću za poslovanje nekretninama, OIB 49987865789</izvorni_sadrzaj>
    <derivirana_varijabla naziv="DomainObject.Predmet.ProtustrankaFormatedOIB_1">  DOMICIL INVEST društvo s ograničenom odgovornošću za poslovanje nekretninama, OIB 49987865789</derivirana_varijabla>
  </DomainObject.Predmet.ProtustrankaFormatedOIB>
  <DomainObject.Predmet.ProtustrankaFormatedWithAdress>
    <izvorni_sadrzaj> DOMICIL INVEST društvo s ograničenom odgovornošću za poslovanje nekretninama, Kralja Tomislava 6 , 22213 Pirovac</izvorni_sadrzaj>
    <derivirana_varijabla naziv="DomainObject.Predmet.ProtustrankaFormatedWithAdress_1"> DOMICIL INVEST društvo s ograničenom odgovornošću za poslovanje nekretninama, Kralja Tomislava 6 , 22213 Pirovac</derivirana_varijabla>
  </DomainObject.Predmet.ProtustrankaFormatedWithAdress>
  <DomainObject.Predmet.ProtustrankaFormatedWithAdressOIB>
    <izvorni_sadrzaj> DOMICIL INVEST društvo s ograničenom odgovornošću za poslovanje nekretninama, OIB 49987865789, Kralja Tomislava 6 , 22213 Pirovac</izvorni_sadrzaj>
    <derivirana_varijabla naziv="DomainObject.Predmet.ProtustrankaFormatedWithAdressOIB_1"> DOMICIL INVEST društvo s ograničenom odgovornošću za poslovanje nekretninama, OIB 49987865789, Kralja Tomislava 6 , 22213 Pirovac</derivirana_varijabla>
  </DomainObject.Predmet.ProtustrankaFormatedWithAdressOIB>
  <DomainObject.Predmet.ProtustrankaWithAdress>
    <izvorni_sadrzaj>DOMICIL INVEST društvo s ograničenom odgovornošću za poslovanje nekretninama Kralja Tomislava 6 , 22213 Pirovac</izvorni_sadrzaj>
    <derivirana_varijabla naziv="DomainObject.Predmet.ProtustrankaWithAdress_1">DOMICIL INVEST društvo s ograničenom odgovornošću za poslovanje nekretninama Kralja Tomislava 6 , 22213 Pirovac</derivirana_varijabla>
  </DomainObject.Predmet.ProtustrankaWithAdress>
  <DomainObject.Predmet.ProtustrankaWithAdressOIB>
    <izvorni_sadrzaj>DOMICIL INVEST društvo s ograničenom odgovornošću za poslovanje nekretninama, OIB 49987865789, Kralja Tomislava 6 , 22213 Pirovac</izvorni_sadrzaj>
    <derivirana_varijabla naziv="DomainObject.Predmet.ProtustrankaWithAdressOIB_1">DOMICIL INVEST društvo s ograničenom odgovornošću za poslovanje nekretninama, OIB 49987865789, Kralja Tomislava 6 , 22213 Pirovac</derivirana_varijabla>
  </DomainObject.Predmet.ProtustrankaWithAdressOIB>
  <DomainObject.Predmet.ProtustrankaNazivFormated>
    <izvorni_sadrzaj>DOMICIL INVEST društvo s ograničenom odgovornošću za poslovanje nekretninama</izvorni_sadrzaj>
    <derivirana_varijabla naziv="DomainObject.Predmet.ProtustrankaNazivFormated_1">DOMICIL INVEST društvo s ograničenom odgovornošću za poslovanje nekretninama</derivirana_varijabla>
  </DomainObject.Predmet.ProtustrankaNazivFormated>
  <DomainObject.Predmet.ProtustrankaNazivFormatedOIB>
    <izvorni_sadrzaj>DOMICIL INVEST društvo s ograničenom odgovornošću za poslovanje nekretninama, OIB 49987865789</izvorni_sadrzaj>
    <derivirana_varijabla naziv="DomainObject.Predmet.ProtustrankaNazivFormatedOIB_1">DOMICIL INVEST društvo s ograničenom odgovornošću za poslovanje nekretninama, OIB 49987865789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DOMICIL INVEST društvo s ograničenom odgovornošću za poslovanje nekretninama</item>
    </izvorni_sadrzaj>
    <derivirana_varijabla naziv="DomainObject.Predmet.ProtuStrankaListFormated_1">
      <item>DOMICIL INVEST društvo s ograničenom odgovornošću za poslovanje nekretninama</item>
    </derivirana_varijabla>
  </DomainObject.Predmet.ProtuStrankaListFormated>
  <DomainObject.Predmet.ProtuStrankaListFormatedOIB>
    <izvorni_sadrzaj>
      <item>DOMICIL INVEST društvo s ograničenom odgovornošću za poslovanje nekretninama, OIB 49987865789</item>
    </izvorni_sadrzaj>
    <derivirana_varijabla naziv="DomainObject.Predmet.ProtuStrankaListFormatedOIB_1">
      <item>DOMICIL INVEST društvo s ograničenom odgovornošću za poslovanje nekretninama, OIB 49987865789</item>
    </derivirana_varijabla>
  </DomainObject.Predmet.ProtuStrankaListFormatedOIB>
  <DomainObject.Predmet.ProtuStrankaListFormatedWithAdress>
    <izvorni_sadrzaj>
      <item>DOMICIL INVEST društvo s ograničenom odgovornošću za poslovanje nekretninama, Kralja Tomislava 6 , 22213 Pirovac</item>
    </izvorni_sadrzaj>
    <derivirana_varijabla naziv="DomainObject.Predmet.ProtuStrankaListFormatedWithAdress_1">
      <item>DOMICIL INVEST društvo s ograničenom odgovornošću za poslovanje nekretninama, Kralja Tomislava 6 , 22213 Pirovac</item>
    </derivirana_varijabla>
  </DomainObject.Predmet.ProtuStrankaListFormatedWithAdress>
  <DomainObject.Predmet.ProtuStrankaListFormatedWithAdressOIB>
    <izvorni_sadrzaj>
      <item>DOMICIL INVEST društvo s ograničenom odgovornošću za poslovanje nekretninama, OIB 49987865789, Kralja Tomislava 6 , 22213 Pirovac</item>
    </izvorni_sadrzaj>
    <derivirana_varijabla naziv="DomainObject.Predmet.ProtuStrankaListFormatedWithAdressOIB_1">
      <item>DOMICIL INVEST društvo s ograničenom odgovornošću za poslovanje nekretninama, OIB 49987865789, Kralja Tomislava 6 , 22213 Pirovac</item>
    </derivirana_varijabla>
  </DomainObject.Predmet.ProtuStrankaListFormatedWithAdressOIB>
  <DomainObject.Predmet.ProtuStrankaListNazivFormated>
    <izvorni_sadrzaj>
      <item>DOMICIL INVEST društvo s ograničenom odgovornošću za poslovanje nekretninama</item>
    </izvorni_sadrzaj>
    <derivirana_varijabla naziv="DomainObject.Predmet.ProtuStrankaListNazivFormated_1">
      <item>DOMICIL INVEST društvo s ograničenom odgovornošću za poslovanje nekretninama</item>
    </derivirana_varijabla>
  </DomainObject.Predmet.ProtuStrankaListNazivFormated>
  <DomainObject.Predmet.ProtuStrankaListNazivFormatedOIB>
    <izvorni_sadrzaj>
      <item>DOMICIL INVEST društvo s ograničenom odgovornošću za poslovanje nekretninama, OIB 49987865789</item>
    </izvorni_sadrzaj>
    <derivirana_varijabla naziv="DomainObject.Predmet.ProtuStrankaListNazivFormatedOIB_1">
      <item>DOMICIL INVEST društvo s ograničenom odgovornošću za poslovanje nekretninama, OIB 49987865789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DOMICIL INVEST društvo s ograničenom odgovornošću za poslovanje nekretninama</izvorni_sadrzaj>
    <derivirana_varijabla naziv="DomainObject.Predmet.ProtustrankaIDrugi_1">DOMICIL INVEST društvo s ograničenom odgovornošću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DOMICIL INVEST društvo s ograničenom odgovornošću za poslovanje nekretninama, OIB 49987865789, Kralja Tomislava 6 , 22213 Pirovac</izvorni_sadrzaj>
    <derivirana_varijabla naziv="DomainObject.Predmet.ProtustrankaIDrugiAdressOIB_1">DOMICIL INVEST društvo s ograničenom odgovornošću za poslovanje nekretninama, OIB 49987865789, Kralja Tomislava 6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DOMICIL INVEST društvo s ograničenom odgovornošću za poslovanje nekretninama</item>
    </izvorni_sadrzaj>
    <derivirana_varijabla naziv="DomainObject.Predmet.SudioniciListNaziv_1">
      <item>FINA - Podružnica Šibenik</item>
      <item>DOMICIL INVEST društvo s ograničenom odgovornošću za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DOMICIL INVEST društvo s ograničenom odgovornošću za poslovanje nekretninama, OIB 49987865789, Kralja Tomislava 6 ,22213 Pirovac</item>
    </izvorni_sadrzaj>
    <derivirana_varijabla naziv="DomainObject.Predmet.SudioniciListAdressOIB_1">
      <item>FINA - Podružnica Šibenik, OIB 85821130368, Perivoj L. Marune 1,22000 Šibenik</item>
      <item>DOMICIL INVEST društvo s ograničenom odgovornošću za poslovanje nekretninama, OIB 49987865789, Kralja Tomislava 6 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49987865789</item>
    </izvorni_sadrzaj>
    <derivirana_varijabla naziv="DomainObject.Predmet.SudioniciListNazivOIB_1">
      <item>, OIB 85821130368</item>
      <item>, OIB 49987865789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8EF42-99E0-49BA-A16F-43833F1CD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1003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2017-10-20T11:10:00Z</dcterms:created>
  <dc:creator>Krešimir Torbarina</dc:creator>
  <cp:lastModifiedBy>wsadmin</cp:lastModifiedBy>
  <cp:lastPrinted>2017-10-17T08:51:00Z</cp:lastPrinted>
  <dcterms:modified xmlns:xsi="http://www.w3.org/2001/XMLSchema-instance" xsi:type="dcterms:W3CDTF">2017-10-23T06:10:00Z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