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fa40c" w14:paraId="2bfa40c" w:rsidRDefault="00E63362" w:rsidP="00E63362" w:rsidR="00E63362" w:rsidRPr="00E63362">
      <w:pPr>
        <w:ind w:firstLine="708" w:left="708"/>
        <w15:collapsed w:val="false"/>
        <w:rPr>
          <w:color w:val="000000"/>
        </w:rPr>
      </w:pPr>
      <w:bookmarkStart w:name="_GoBack" w:id="0"/>
      <w:bookmarkEnd w:id="0"/>
      <w:r w:rsidRPr="00E63362">
        <w:rPr>
          <w:noProof/>
          <w:color w:val="0000FF"/>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rPr>
      </w:pPr>
      <w:r w:rsidRPr="00E63362">
        <w:rPr>
          <w:color w:val="000000"/>
        </w:rPr>
        <w:t xml:space="preserve">        </w:t>
      </w:r>
      <w:r w:rsidRPr="00E63362">
        <w:rPr>
          <w:b/>
        </w:rPr>
        <w:t>REPUBLIKA HRVATSKA</w:t>
      </w:r>
    </w:p>
    <w:p w:rsidRDefault="00E63362" w:rsidP="00E63362" w:rsidR="00E63362" w:rsidRPr="00E63362">
      <w:pPr>
        <w:rPr>
          <w:b/>
        </w:rPr>
      </w:pPr>
      <w:r w:rsidRPr="00E63362">
        <w:rPr>
          <w:b/>
        </w:rPr>
        <w:t xml:space="preserve">     TRGOVAČKI SUD U SPLITU</w:t>
      </w:r>
    </w:p>
    <w:p w:rsidRDefault="00E63362" w:rsidP="00E63362" w:rsidR="00E63362" w:rsidRPr="00E63362">
      <w:pPr>
        <w:rPr>
          <w:b/>
        </w:rPr>
      </w:pPr>
      <w:r w:rsidRPr="00E63362">
        <w:rPr>
          <w:b/>
        </w:rPr>
        <w:t xml:space="preserve">       </w:t>
      </w:r>
      <w:r w:rsidR="009977C8">
        <w:rPr>
          <w:b/>
        </w:rPr>
        <w:t xml:space="preserve">      </w:t>
      </w:r>
      <w:r w:rsidRPr="00E63362">
        <w:rPr>
          <w:b/>
        </w:rPr>
        <w:t xml:space="preserve"> </w:t>
      </w:r>
      <w:r w:rsidR="009977C8">
        <w:rPr>
          <w:b/>
        </w:rPr>
        <w:t>Sukoišanska 6, Split</w:t>
      </w:r>
    </w:p>
    <w:p w:rsidRDefault="00EF4316" w:rsidR="00EF4316" w:rsidRPr="00086A8D">
      <w:pPr>
        <w:jc w:val="right"/>
        <w:rPr>
          <w:b/>
          <w:sz w:val="22"/>
          <w:szCs w:val="22"/>
        </w:rPr>
      </w:pPr>
      <w:r w:rsidRPr="00086A8D">
        <w:rPr>
          <w:b/>
          <w:sz w:val="22"/>
          <w:szCs w:val="22"/>
        </w:rPr>
        <w:t xml:space="preserve">Posl. br. </w:t>
      </w:r>
      <w:r w:rsidR="00185441" w:rsidRPr="00086A8D">
        <w:rPr>
          <w:b/>
          <w:sz w:val="22"/>
          <w:szCs w:val="22"/>
        </w:rPr>
        <w:t>6</w:t>
      </w:r>
      <w:r w:rsidRPr="00086A8D">
        <w:rPr>
          <w:b/>
          <w:sz w:val="22"/>
          <w:szCs w:val="22"/>
        </w:rPr>
        <w:t>-St.</w:t>
      </w:r>
      <w:r w:rsidR="001E0F61">
        <w:rPr>
          <w:b/>
          <w:sz w:val="22"/>
          <w:szCs w:val="22"/>
        </w:rPr>
        <w:t>2003</w:t>
      </w:r>
      <w:r w:rsidR="00F00884" w:rsidRPr="00086A8D">
        <w:rPr>
          <w:b/>
          <w:sz w:val="22"/>
          <w:szCs w:val="22"/>
        </w:rPr>
        <w:t>/</w:t>
      </w:r>
      <w:r w:rsidR="00A448B5" w:rsidRPr="00086A8D">
        <w:rPr>
          <w:b/>
          <w:sz w:val="22"/>
          <w:szCs w:val="22"/>
        </w:rPr>
        <w:t>201</w:t>
      </w:r>
      <w:r w:rsidR="006E2B19">
        <w:rPr>
          <w:b/>
          <w:sz w:val="22"/>
          <w:szCs w:val="22"/>
        </w:rPr>
        <w:t>6</w:t>
      </w:r>
      <w:r w:rsidR="001A20B6" w:rsidRPr="00086A8D">
        <w:rPr>
          <w:b/>
          <w:sz w:val="22"/>
          <w:szCs w:val="22"/>
        </w:rPr>
        <w:t>-</w:t>
      </w:r>
      <w:r w:rsidR="001E0F61">
        <w:rPr>
          <w:b/>
          <w:sz w:val="22"/>
          <w:szCs w:val="22"/>
        </w:rPr>
        <w:t>5</w:t>
      </w:r>
    </w:p>
    <w:p w:rsidRDefault="00E63362" w:rsidR="00E63362" w:rsidRPr="00E355C0">
      <w:pPr>
        <w:jc w:val="right"/>
        <w:rPr>
          <w:b/>
          <w:sz w:val="18"/>
          <w:szCs w:val="18"/>
        </w:rPr>
      </w:pPr>
    </w:p>
    <w:p w:rsidRDefault="00BC54A6" w:rsidR="00BC54A6" w:rsidRPr="00E355C0">
      <w:pPr>
        <w:jc w:val="right"/>
        <w:rPr>
          <w:b/>
          <w:sz w:val="18"/>
          <w:szCs w:val="18"/>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rsidRPr="00E355C0">
      <w:pPr>
        <w:jc w:val="center"/>
        <w:rPr>
          <w:b/>
          <w:sz w:val="16"/>
          <w:szCs w:val="16"/>
        </w:rPr>
      </w:pPr>
    </w:p>
    <w:p w:rsidRDefault="00BC54A6" w:rsidR="00BC54A6" w:rsidRPr="00E355C0">
      <w:pPr>
        <w:jc w:val="center"/>
        <w:rPr>
          <w:b/>
          <w:sz w:val="16"/>
          <w:szCs w:val="16"/>
        </w:rPr>
      </w:pPr>
    </w:p>
    <w:p w:rsidRDefault="00EF4316" w:rsidR="00EF4316" w:rsidRPr="004B024F">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w:t>
      </w:r>
      <w:r w:rsidR="0095231E">
        <w:rPr>
          <w:sz w:val="22"/>
          <w:szCs w:val="22"/>
        </w:rPr>
        <w:t>ZAGREB</w:t>
      </w:r>
      <w:r w:rsidR="00A46DE5" w:rsidRPr="005A57A7">
        <w:rPr>
          <w:sz w:val="22"/>
          <w:szCs w:val="22"/>
        </w:rPr>
        <w:t xml:space="preserve">,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4B024F" w:rsidRPr="004B024F">
        <w:rPr>
          <w:sz w:val="22"/>
          <w:szCs w:val="22"/>
        </w:rPr>
        <w:t>ZAKUP društvo s ograničenom odgovornošću</w:t>
      </w:r>
      <w:r w:rsidR="00661E59" w:rsidRPr="004B024F">
        <w:rPr>
          <w:sz w:val="22"/>
          <w:szCs w:val="22"/>
        </w:rPr>
        <w:t xml:space="preserve"> za trgovinu</w:t>
      </w:r>
      <w:r w:rsidR="004B024F" w:rsidRPr="004B024F">
        <w:rPr>
          <w:sz w:val="22"/>
          <w:szCs w:val="22"/>
        </w:rPr>
        <w:t>, ugostiteljstvo</w:t>
      </w:r>
      <w:r w:rsidR="00661E59" w:rsidRPr="004B024F">
        <w:rPr>
          <w:sz w:val="22"/>
          <w:szCs w:val="22"/>
        </w:rPr>
        <w:t xml:space="preserve"> i usluge, Split, </w:t>
      </w:r>
      <w:r w:rsidR="00F21ED4">
        <w:rPr>
          <w:sz w:val="22"/>
          <w:szCs w:val="22"/>
        </w:rPr>
        <w:t xml:space="preserve">Zrinjsko-Frankopanska 68, </w:t>
      </w:r>
      <w:r w:rsidR="00661E59" w:rsidRPr="004B024F">
        <w:rPr>
          <w:sz w:val="22"/>
          <w:szCs w:val="22"/>
        </w:rPr>
        <w:t xml:space="preserve">MBS: </w:t>
      </w:r>
      <w:r w:rsidR="00F21ED4">
        <w:rPr>
          <w:sz w:val="22"/>
          <w:szCs w:val="22"/>
        </w:rPr>
        <w:t>040151588</w:t>
      </w:r>
      <w:r w:rsidR="00661E59" w:rsidRPr="004B024F">
        <w:rPr>
          <w:sz w:val="22"/>
          <w:szCs w:val="22"/>
        </w:rPr>
        <w:t xml:space="preserve">, OIB: </w:t>
      </w:r>
      <w:r w:rsidR="00F21ED4">
        <w:rPr>
          <w:sz w:val="22"/>
          <w:szCs w:val="22"/>
        </w:rPr>
        <w:t>25139341637</w:t>
      </w:r>
      <w:r w:rsidR="00661E59" w:rsidRPr="004B024F">
        <w:rPr>
          <w:sz w:val="22"/>
          <w:szCs w:val="22"/>
        </w:rPr>
        <w:t>, izvan ročišta</w:t>
      </w:r>
      <w:r w:rsidR="009439C1" w:rsidRPr="004B024F">
        <w:rPr>
          <w:sz w:val="22"/>
          <w:szCs w:val="22"/>
        </w:rPr>
        <w:t xml:space="preserve">, </w:t>
      </w:r>
      <w:r w:rsidRPr="004B024F">
        <w:rPr>
          <w:sz w:val="22"/>
          <w:szCs w:val="22"/>
        </w:rPr>
        <w:t xml:space="preserve">dana </w:t>
      </w:r>
      <w:r w:rsidR="001E0F61" w:rsidRPr="004B024F">
        <w:rPr>
          <w:sz w:val="22"/>
          <w:szCs w:val="22"/>
        </w:rPr>
        <w:t>7. veljače</w:t>
      </w:r>
      <w:r w:rsidR="007B3220" w:rsidRPr="004B024F">
        <w:rPr>
          <w:sz w:val="22"/>
          <w:szCs w:val="22"/>
        </w:rPr>
        <w:t xml:space="preserve"> </w:t>
      </w:r>
      <w:r w:rsidRPr="004B024F">
        <w:rPr>
          <w:sz w:val="22"/>
          <w:szCs w:val="22"/>
        </w:rPr>
        <w:t>20</w:t>
      </w:r>
      <w:r w:rsidR="00185441" w:rsidRPr="004B024F">
        <w:rPr>
          <w:sz w:val="22"/>
          <w:szCs w:val="22"/>
        </w:rPr>
        <w:t>1</w:t>
      </w:r>
      <w:r w:rsidR="001E0F61" w:rsidRPr="004B024F">
        <w:rPr>
          <w:sz w:val="22"/>
          <w:szCs w:val="22"/>
        </w:rPr>
        <w:t>8</w:t>
      </w:r>
      <w:r w:rsidRPr="004B024F">
        <w:rPr>
          <w:sz w:val="22"/>
          <w:szCs w:val="22"/>
        </w:rPr>
        <w:t>.</w:t>
      </w:r>
      <w:r w:rsidR="001A20B6" w:rsidRPr="004B024F">
        <w:rPr>
          <w:sz w:val="22"/>
          <w:szCs w:val="22"/>
        </w:rPr>
        <w:t xml:space="preserve"> </w:t>
      </w:r>
      <w:r w:rsidRPr="004B024F">
        <w:rPr>
          <w:sz w:val="22"/>
          <w:szCs w:val="22"/>
        </w:rPr>
        <w:t>godine</w:t>
      </w:r>
    </w:p>
    <w:p w:rsidRDefault="00EF4316" w:rsidR="00EF4316" w:rsidRPr="00E355C0">
      <w:pPr>
        <w:pStyle w:val="Tijeloteksta"/>
        <w:rPr>
          <w:sz w:val="16"/>
          <w:szCs w:val="16"/>
        </w:rPr>
      </w:pPr>
    </w:p>
    <w:p w:rsidRDefault="003E475F" w:rsidR="003E475F" w:rsidRPr="00E355C0">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rPr>
      </w:pPr>
      <w:r w:rsidRPr="00086A8D">
        <w:rPr>
          <w:b/>
          <w:sz w:val="22"/>
          <w:szCs w:val="22"/>
        </w:rPr>
        <w:t>I.</w:t>
      </w:r>
      <w:r w:rsidRPr="00086A8D">
        <w:rPr>
          <w:b/>
          <w:sz w:val="22"/>
          <w:szCs w:val="22"/>
        </w:rPr>
        <w:tab/>
      </w:r>
      <w:r w:rsidR="00763F7D" w:rsidRPr="00763F7D">
        <w:rPr>
          <w:sz w:val="22"/>
          <w:szCs w:val="22"/>
        </w:rPr>
        <w:t xml:space="preserve">Pokreće se postupak radi utvrđenja pretpostavki za otvaranje stečajnog postupka (prethodni postupak) nad dužnikom </w:t>
      </w:r>
      <w:r w:rsidR="00F21ED4" w:rsidRPr="00F21ED4">
        <w:rPr>
          <w:sz w:val="22"/>
          <w:szCs w:val="22"/>
        </w:rPr>
        <w:t>ZAKUP društvo s ograničenom odgovornošću za trgovinu, ugostiteljstvo i usluge, Split, Zrinjsko-Frankopanska 68, MBS: 040151588, OIB: 25139341637</w:t>
      </w:r>
      <w:r w:rsidR="00763F7D" w:rsidRPr="00763F7D">
        <w:rPr>
          <w:sz w:val="22"/>
          <w:szCs w:val="22"/>
        </w:rPr>
        <w:t>.</w:t>
      </w:r>
    </w:p>
    <w:p w:rsidRDefault="00763F7D" w:rsidP="00763F7D" w:rsidR="00763F7D" w:rsidRPr="00357AC3">
      <w:pPr>
        <w:jc w:val="both"/>
        <w:rPr>
          <w:sz w:val="16"/>
          <w:szCs w:val="16"/>
        </w:rPr>
      </w:pPr>
    </w:p>
    <w:p w:rsidRDefault="00763F7D" w:rsidP="00763F7D" w:rsidR="00763F7D" w:rsidRPr="000F6B36">
      <w:pPr>
        <w:ind w:hanging="705" w:left="705"/>
        <w:jc w:val="both"/>
        <w:rPr>
          <w:sz w:val="22"/>
          <w:szCs w:val="22"/>
        </w:rPr>
      </w:pPr>
      <w:r w:rsidRPr="00763F7D">
        <w:rPr>
          <w:b/>
          <w:sz w:val="22"/>
          <w:szCs w:val="22"/>
        </w:rPr>
        <w:t>II.</w:t>
      </w:r>
      <w:r w:rsidRPr="00763F7D">
        <w:rPr>
          <w:b/>
          <w:sz w:val="22"/>
          <w:szCs w:val="22"/>
        </w:rPr>
        <w:tab/>
      </w:r>
      <w:r w:rsidRPr="00763F7D">
        <w:rPr>
          <w:sz w:val="22"/>
          <w:szCs w:val="22"/>
        </w:rPr>
        <w:t xml:space="preserve">Ročište radi očitovanju o prijedlogu za otvaranje stečajnog postupka određuje se u prostorijama </w:t>
      </w:r>
      <w:r w:rsidR="00452691">
        <w:rPr>
          <w:sz w:val="22"/>
          <w:szCs w:val="22"/>
        </w:rPr>
        <w:t xml:space="preserve">Trgovačkog suda u </w:t>
      </w:r>
      <w:r w:rsidR="00452691" w:rsidRPr="000F6B36">
        <w:rPr>
          <w:sz w:val="22"/>
          <w:szCs w:val="22"/>
        </w:rPr>
        <w:t xml:space="preserve">Splitu, </w:t>
      </w:r>
      <w:r w:rsidRPr="000F6B36">
        <w:rPr>
          <w:sz w:val="22"/>
          <w:szCs w:val="22"/>
        </w:rPr>
        <w:t xml:space="preserve">na adresi </w:t>
      </w:r>
      <w:r w:rsidR="00452691" w:rsidRPr="000F6B36">
        <w:rPr>
          <w:sz w:val="22"/>
          <w:szCs w:val="22"/>
        </w:rPr>
        <w:t xml:space="preserve">Sukoišanska </w:t>
      </w:r>
      <w:r w:rsidR="008E1962" w:rsidRPr="000F6B36">
        <w:rPr>
          <w:sz w:val="22"/>
          <w:szCs w:val="22"/>
        </w:rPr>
        <w:t>6</w:t>
      </w:r>
      <w:r w:rsidRPr="000F6B36">
        <w:rPr>
          <w:sz w:val="22"/>
          <w:szCs w:val="22"/>
        </w:rPr>
        <w:t>,</w:t>
      </w:r>
      <w:r w:rsidR="00452691" w:rsidRPr="000F6B36">
        <w:rPr>
          <w:sz w:val="22"/>
          <w:szCs w:val="22"/>
        </w:rPr>
        <w:t xml:space="preserve"> Split</w:t>
      </w:r>
      <w:r w:rsidRPr="000F6B36">
        <w:rPr>
          <w:sz w:val="22"/>
          <w:szCs w:val="22"/>
        </w:rPr>
        <w:t xml:space="preserve"> s</w:t>
      </w:r>
      <w:r w:rsidR="00DC6B8D" w:rsidRPr="000F6B36">
        <w:rPr>
          <w:sz w:val="22"/>
          <w:szCs w:val="22"/>
        </w:rPr>
        <w:t>oba</w:t>
      </w:r>
      <w:r w:rsidRPr="000F6B36">
        <w:rPr>
          <w:sz w:val="22"/>
          <w:szCs w:val="22"/>
        </w:rPr>
        <w:t xml:space="preserve"> br. </w:t>
      </w:r>
      <w:r w:rsidR="00523019" w:rsidRPr="000F6B36">
        <w:rPr>
          <w:sz w:val="22"/>
          <w:szCs w:val="22"/>
        </w:rPr>
        <w:t>118</w:t>
      </w:r>
      <w:r w:rsidRPr="000F6B36">
        <w:rPr>
          <w:sz w:val="22"/>
          <w:szCs w:val="22"/>
        </w:rPr>
        <w:t>, za dan</w:t>
      </w:r>
    </w:p>
    <w:p w:rsidRDefault="000F6B36" w:rsidP="00763F7D" w:rsidR="00763F7D" w:rsidRPr="003D48D5">
      <w:pPr>
        <w:jc w:val="center"/>
        <w:rPr>
          <w:b/>
          <w:sz w:val="22"/>
          <w:szCs w:val="22"/>
          <w:u w:val="single"/>
        </w:rPr>
      </w:pPr>
      <w:r>
        <w:rPr>
          <w:b/>
          <w:sz w:val="22"/>
          <w:szCs w:val="22"/>
          <w:u w:val="single"/>
        </w:rPr>
        <w:t>13</w:t>
      </w:r>
      <w:r w:rsidR="009977C8" w:rsidRPr="003D48D5">
        <w:rPr>
          <w:b/>
          <w:sz w:val="22"/>
          <w:szCs w:val="22"/>
          <w:u w:val="single"/>
        </w:rPr>
        <w:t xml:space="preserve">. </w:t>
      </w:r>
      <w:r>
        <w:rPr>
          <w:b/>
          <w:sz w:val="22"/>
          <w:szCs w:val="22"/>
          <w:u w:val="single"/>
        </w:rPr>
        <w:t>ožujka</w:t>
      </w:r>
      <w:r w:rsidR="005A57A7" w:rsidRPr="003D48D5">
        <w:rPr>
          <w:b/>
          <w:sz w:val="22"/>
          <w:szCs w:val="22"/>
          <w:u w:val="single"/>
        </w:rPr>
        <w:t xml:space="preserve"> </w:t>
      </w:r>
      <w:r w:rsidR="00763F7D" w:rsidRPr="003D48D5">
        <w:rPr>
          <w:b/>
          <w:sz w:val="22"/>
          <w:szCs w:val="22"/>
          <w:u w:val="single"/>
        </w:rPr>
        <w:t>201</w:t>
      </w:r>
      <w:r>
        <w:rPr>
          <w:b/>
          <w:sz w:val="22"/>
          <w:szCs w:val="22"/>
          <w:u w:val="single"/>
        </w:rPr>
        <w:t>8</w:t>
      </w:r>
      <w:r w:rsidR="00763F7D" w:rsidRPr="003D48D5">
        <w:rPr>
          <w:b/>
          <w:sz w:val="22"/>
          <w:szCs w:val="22"/>
          <w:u w:val="single"/>
        </w:rPr>
        <w:t xml:space="preserve">. godine u </w:t>
      </w:r>
      <w:r>
        <w:rPr>
          <w:b/>
          <w:sz w:val="22"/>
          <w:szCs w:val="22"/>
          <w:u w:val="single"/>
        </w:rPr>
        <w:t>10</w:t>
      </w:r>
      <w:r w:rsidR="00763F7D" w:rsidRPr="003D48D5">
        <w:rPr>
          <w:b/>
          <w:sz w:val="22"/>
          <w:szCs w:val="22"/>
          <w:u w:val="single"/>
        </w:rPr>
        <w:t>,</w:t>
      </w:r>
      <w:r>
        <w:rPr>
          <w:b/>
          <w:sz w:val="22"/>
          <w:szCs w:val="22"/>
          <w:u w:val="single"/>
        </w:rPr>
        <w:t>4</w:t>
      </w:r>
      <w:r w:rsidR="00E034D9" w:rsidRPr="003D48D5">
        <w:rPr>
          <w:b/>
          <w:sz w:val="22"/>
          <w:szCs w:val="22"/>
          <w:u w:val="single"/>
        </w:rPr>
        <w:t>0</w:t>
      </w:r>
      <w:r w:rsidR="00763F7D" w:rsidRPr="003D48D5">
        <w:rPr>
          <w:b/>
          <w:sz w:val="22"/>
          <w:szCs w:val="22"/>
          <w:u w:val="single"/>
        </w:rPr>
        <w:t xml:space="preserve"> sati.</w:t>
      </w:r>
    </w:p>
    <w:p w:rsidRDefault="00763F7D" w:rsidP="00763F7D" w:rsidR="00763F7D">
      <w:pPr>
        <w:jc w:val="center"/>
        <w:rPr>
          <w:b/>
          <w:sz w:val="16"/>
          <w:szCs w:val="16"/>
        </w:rPr>
      </w:pPr>
    </w:p>
    <w:p w:rsidRDefault="00BC54A6" w:rsidP="00BC54A6" w:rsidR="00BC54A6" w:rsidRPr="00BC54A6">
      <w:pPr>
        <w:ind w:firstLine="15" w:left="705"/>
        <w:jc w:val="both"/>
        <w:rPr>
          <w:sz w:val="22"/>
          <w:szCs w:val="22"/>
        </w:rPr>
      </w:pPr>
      <w:r w:rsidRPr="00BC54A6">
        <w:rPr>
          <w:sz w:val="22"/>
          <w:szCs w:val="22"/>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rPr>
      </w:pPr>
    </w:p>
    <w:p w:rsidRDefault="00763F7D" w:rsidP="00763F7D" w:rsidR="00763F7D" w:rsidRPr="00763F7D">
      <w:pPr>
        <w:ind w:hanging="705" w:left="705"/>
        <w:jc w:val="both"/>
        <w:rPr>
          <w:sz w:val="22"/>
          <w:szCs w:val="22"/>
        </w:rPr>
      </w:pPr>
      <w:r w:rsidRPr="00763F7D">
        <w:rPr>
          <w:b/>
          <w:sz w:val="22"/>
          <w:szCs w:val="22"/>
        </w:rPr>
        <w:t>III.</w:t>
      </w:r>
      <w:r w:rsidRPr="00763F7D">
        <w:rPr>
          <w:b/>
          <w:sz w:val="22"/>
          <w:szCs w:val="22"/>
        </w:rPr>
        <w:tab/>
      </w:r>
      <w:r w:rsidRPr="00763F7D">
        <w:rPr>
          <w:sz w:val="22"/>
          <w:szCs w:val="22"/>
        </w:rPr>
        <w:t>Pozivaju se predlagatelj i zakonski zastupni</w:t>
      </w:r>
      <w:r w:rsidR="000166C5">
        <w:rPr>
          <w:sz w:val="22"/>
          <w:szCs w:val="22"/>
        </w:rPr>
        <w:t>k</w:t>
      </w:r>
      <w:r w:rsidRPr="00763F7D">
        <w:rPr>
          <w:sz w:val="22"/>
          <w:szCs w:val="22"/>
        </w:rPr>
        <w:t xml:space="preserve"> dužnika</w:t>
      </w:r>
      <w:r w:rsidR="007F11B9">
        <w:rPr>
          <w:sz w:val="22"/>
          <w:szCs w:val="22"/>
        </w:rPr>
        <w:t xml:space="preserve"> </w:t>
      </w:r>
      <w:r w:rsidR="000166C5">
        <w:rPr>
          <w:sz w:val="22"/>
          <w:szCs w:val="22"/>
        </w:rPr>
        <w:t>Željka Kerum Topalušić,</w:t>
      </w:r>
      <w:r w:rsidR="00CC03CA" w:rsidRPr="00CC03CA">
        <w:rPr>
          <w:sz w:val="22"/>
          <w:szCs w:val="22"/>
        </w:rPr>
        <w:t xml:space="preserve"> </w:t>
      </w:r>
      <w:r w:rsidRPr="00763F7D">
        <w:rPr>
          <w:sz w:val="22"/>
          <w:szCs w:val="22"/>
        </w:rPr>
        <w:t>te osoba ovlaštena za zastupanje pravne osobe koja za dužnika obavlja poslove platnog prometa,  pristupiti na zakazano ročište.</w:t>
      </w:r>
    </w:p>
    <w:p w:rsidRDefault="00763F7D" w:rsidP="00763F7D" w:rsidR="00763F7D" w:rsidRPr="00357AC3">
      <w:pPr>
        <w:jc w:val="both"/>
        <w:rPr>
          <w:sz w:val="16"/>
          <w:szCs w:val="16"/>
        </w:rPr>
      </w:pPr>
    </w:p>
    <w:p w:rsidRDefault="00763F7D" w:rsidP="00763F7D" w:rsidR="00763F7D" w:rsidRPr="00763F7D">
      <w:pPr>
        <w:ind w:hanging="705" w:left="705"/>
        <w:jc w:val="both"/>
        <w:rPr>
          <w:sz w:val="22"/>
          <w:szCs w:val="22"/>
        </w:rPr>
      </w:pPr>
      <w:r w:rsidRPr="00763F7D">
        <w:rPr>
          <w:b/>
          <w:bCs/>
          <w:sz w:val="22"/>
          <w:szCs w:val="22"/>
        </w:rPr>
        <w:t>IV.</w:t>
      </w:r>
      <w:r w:rsidRPr="00763F7D">
        <w:rPr>
          <w:sz w:val="22"/>
          <w:szCs w:val="22"/>
        </w:rPr>
        <w:t xml:space="preserve"> </w:t>
      </w:r>
      <w:r w:rsidRPr="00763F7D">
        <w:rPr>
          <w:sz w:val="22"/>
          <w:szCs w:val="22"/>
        </w:rPr>
        <w:tab/>
        <w:t>Naređuje se zakonskom zastupni</w:t>
      </w:r>
      <w:r w:rsidR="000166C5">
        <w:rPr>
          <w:sz w:val="22"/>
          <w:szCs w:val="22"/>
        </w:rPr>
        <w:t>ku</w:t>
      </w:r>
      <w:r w:rsidRPr="00763F7D">
        <w:rPr>
          <w:sz w:val="22"/>
          <w:szCs w:val="22"/>
        </w:rPr>
        <w:t xml:space="preserve"> dužnika </w:t>
      </w:r>
      <w:r w:rsidR="000166C5">
        <w:rPr>
          <w:sz w:val="22"/>
          <w:szCs w:val="22"/>
        </w:rPr>
        <w:t>Željki Kerum Topalušić</w:t>
      </w:r>
      <w:r w:rsidRPr="00763F7D">
        <w:rPr>
          <w:sz w:val="22"/>
          <w:szCs w:val="22"/>
        </w:rPr>
        <w:t xml:space="preserve"> u roku od osam (8) dana dostaviti sudu pozivom na gornji poslovni broj:</w:t>
      </w:r>
    </w:p>
    <w:p w:rsidRDefault="00763F7D" w:rsidP="00A7736F" w:rsidR="00876343">
      <w:pPr>
        <w:numPr>
          <w:ilvl w:val="0"/>
          <w:numId w:val="1"/>
        </w:numPr>
        <w:jc w:val="both"/>
        <w:rPr>
          <w:sz w:val="22"/>
          <w:szCs w:val="22"/>
        </w:rPr>
      </w:pPr>
      <w:r w:rsidRPr="00763F7D">
        <w:rPr>
          <w:sz w:val="22"/>
          <w:szCs w:val="22"/>
        </w:rPr>
        <w:t>pisano izvješće o financijsko-gospodarskom stanju dužnika u dva primjerka,</w:t>
      </w:r>
    </w:p>
    <w:p w:rsidRDefault="00A7736F" w:rsidP="00D32BF2" w:rsidR="00D32BF2" w:rsidRPr="00D32BF2">
      <w:pPr>
        <w:numPr>
          <w:ilvl w:val="0"/>
          <w:numId w:val="1"/>
        </w:numPr>
        <w:jc w:val="both"/>
        <w:rPr>
          <w:sz w:val="22"/>
          <w:szCs w:val="22"/>
        </w:rPr>
      </w:pPr>
      <w:r w:rsidRPr="00876343">
        <w:rPr>
          <w:sz w:val="22"/>
          <w:szCs w:val="22"/>
        </w:rPr>
        <w:t xml:space="preserve">popis imovine i obveza dužnika prema čl. 17. Stečajnog zakona (NN 71/15, </w:t>
      </w:r>
      <w:r w:rsidR="000166C5">
        <w:rPr>
          <w:sz w:val="22"/>
          <w:szCs w:val="22"/>
        </w:rPr>
        <w:t xml:space="preserve">104/17, </w:t>
      </w:r>
      <w:r w:rsidRPr="00876343">
        <w:rPr>
          <w:sz w:val="22"/>
          <w:szCs w:val="22"/>
        </w:rPr>
        <w:t>dalje u tekstu SZ)</w:t>
      </w:r>
      <w:r w:rsidR="00763F7D" w:rsidRPr="00876343">
        <w:rPr>
          <w:sz w:val="22"/>
          <w:szCs w:val="22"/>
        </w:rPr>
        <w:t xml:space="preserve"> u</w:t>
      </w:r>
      <w:r w:rsidR="0039040F" w:rsidRPr="00876343">
        <w:rPr>
          <w:sz w:val="22"/>
          <w:szCs w:val="22"/>
        </w:rPr>
        <w:t xml:space="preserve"> </w:t>
      </w:r>
      <w:r w:rsidR="00D32BF2">
        <w:rPr>
          <w:sz w:val="22"/>
          <w:szCs w:val="22"/>
        </w:rPr>
        <w:t xml:space="preserve">dva primjerka koji </w:t>
      </w:r>
      <w:r w:rsidR="00D32BF2" w:rsidRPr="00D32BF2">
        <w:rPr>
          <w:sz w:val="22"/>
          <w:szCs w:val="22"/>
        </w:rPr>
        <w:t>sastoji se od naznake:</w:t>
      </w:r>
    </w:p>
    <w:p w:rsidRDefault="00D32BF2" w:rsidP="00D32BF2" w:rsidR="00D32BF2" w:rsidRPr="00D32BF2">
      <w:pPr>
        <w:ind w:left="1065"/>
        <w:jc w:val="both"/>
        <w:rPr>
          <w:sz w:val="22"/>
          <w:szCs w:val="22"/>
        </w:rPr>
      </w:pPr>
      <w:r w:rsidRPr="00D32BF2">
        <w:rPr>
          <w:sz w:val="22"/>
          <w:szCs w:val="22"/>
        </w:rPr>
        <w:t>1. nekretnina i pokretnina dužnika</w:t>
      </w:r>
      <w:r w:rsidR="003C0C95">
        <w:rPr>
          <w:sz w:val="22"/>
          <w:szCs w:val="22"/>
        </w:rPr>
        <w:t>,</w:t>
      </w:r>
    </w:p>
    <w:p w:rsidRDefault="00D32BF2" w:rsidP="00D32BF2" w:rsidR="00D32BF2" w:rsidRPr="00D32BF2">
      <w:pPr>
        <w:ind w:left="1065"/>
        <w:jc w:val="both"/>
        <w:rPr>
          <w:sz w:val="22"/>
          <w:szCs w:val="22"/>
        </w:rPr>
      </w:pPr>
      <w:r w:rsidRPr="00D32BF2">
        <w:rPr>
          <w:sz w:val="22"/>
          <w:szCs w:val="22"/>
        </w:rPr>
        <w:t>2. imovinskih prava dužnika na tuđim stvarima</w:t>
      </w:r>
      <w:r w:rsidR="003C0C95">
        <w:rPr>
          <w:sz w:val="22"/>
          <w:szCs w:val="22"/>
        </w:rPr>
        <w:t>,</w:t>
      </w:r>
    </w:p>
    <w:p w:rsidRDefault="00D32BF2" w:rsidP="00D32BF2" w:rsidR="00D32BF2" w:rsidRPr="00D32BF2">
      <w:pPr>
        <w:ind w:left="1065"/>
        <w:jc w:val="both"/>
        <w:rPr>
          <w:sz w:val="22"/>
          <w:szCs w:val="22"/>
        </w:rPr>
      </w:pPr>
      <w:r w:rsidRPr="00D32BF2">
        <w:rPr>
          <w:sz w:val="22"/>
          <w:szCs w:val="22"/>
        </w:rPr>
        <w:t>3. novčanih i nenovčanih tražbina dužnika</w:t>
      </w:r>
      <w:r w:rsidR="003C0C95">
        <w:rPr>
          <w:sz w:val="22"/>
          <w:szCs w:val="22"/>
        </w:rPr>
        <w:t>,</w:t>
      </w:r>
    </w:p>
    <w:p w:rsidRDefault="00D32BF2" w:rsidP="00D32BF2" w:rsidR="00D32BF2" w:rsidRPr="00D32BF2">
      <w:pPr>
        <w:ind w:left="1065"/>
        <w:jc w:val="both"/>
        <w:rPr>
          <w:sz w:val="22"/>
          <w:szCs w:val="22"/>
        </w:rPr>
      </w:pPr>
      <w:r w:rsidRPr="00D32BF2">
        <w:rPr>
          <w:sz w:val="22"/>
          <w:szCs w:val="22"/>
        </w:rPr>
        <w:t>4. drugih prava koja čine imovinu dužnika</w:t>
      </w:r>
      <w:r w:rsidR="003C0C95">
        <w:rPr>
          <w:sz w:val="22"/>
          <w:szCs w:val="22"/>
        </w:rPr>
        <w:t>,</w:t>
      </w:r>
    </w:p>
    <w:p w:rsidRDefault="00D32BF2" w:rsidP="00D32BF2" w:rsidR="00D32BF2" w:rsidRPr="00D32BF2">
      <w:pPr>
        <w:ind w:left="1065"/>
        <w:jc w:val="both"/>
        <w:rPr>
          <w:sz w:val="22"/>
          <w:szCs w:val="22"/>
        </w:rPr>
      </w:pPr>
      <w:r w:rsidRPr="00D32BF2">
        <w:rPr>
          <w:sz w:val="22"/>
          <w:szCs w:val="22"/>
        </w:rPr>
        <w:t>5. novčanih sredstava na računima</w:t>
      </w:r>
      <w:r w:rsidR="003C0C95">
        <w:rPr>
          <w:sz w:val="22"/>
          <w:szCs w:val="22"/>
        </w:rPr>
        <w:t>,</w:t>
      </w:r>
    </w:p>
    <w:p w:rsidRDefault="00D32BF2" w:rsidP="009505E6" w:rsidR="00D32BF2" w:rsidRPr="00D32BF2">
      <w:pPr>
        <w:ind w:left="1065"/>
        <w:jc w:val="both"/>
        <w:rPr>
          <w:sz w:val="22"/>
          <w:szCs w:val="22"/>
        </w:rPr>
      </w:pPr>
      <w:r w:rsidRPr="00D32BF2">
        <w:rPr>
          <w:sz w:val="22"/>
          <w:szCs w:val="22"/>
        </w:rPr>
        <w:t>6. druge imovine dužnika</w:t>
      </w:r>
      <w:r w:rsidR="003C0C95">
        <w:rPr>
          <w:sz w:val="22"/>
          <w:szCs w:val="22"/>
        </w:rPr>
        <w:t>,</w:t>
      </w:r>
    </w:p>
    <w:p w:rsidRDefault="00D32BF2" w:rsidP="009505E6" w:rsidR="00D32BF2" w:rsidRPr="00D32BF2">
      <w:pPr>
        <w:ind w:left="1065"/>
        <w:jc w:val="both"/>
        <w:rPr>
          <w:sz w:val="22"/>
          <w:szCs w:val="22"/>
        </w:rPr>
      </w:pPr>
      <w:r w:rsidRPr="00D32BF2">
        <w:rPr>
          <w:sz w:val="22"/>
          <w:szCs w:val="22"/>
        </w:rPr>
        <w:t>7. obveza dužnika unesenih u njegove poslovne knjige</w:t>
      </w:r>
      <w:r w:rsidR="003C0C95">
        <w:rPr>
          <w:sz w:val="22"/>
          <w:szCs w:val="22"/>
        </w:rPr>
        <w:t>,</w:t>
      </w:r>
    </w:p>
    <w:p w:rsidRDefault="00D32BF2" w:rsidP="009505E6" w:rsidR="00D32BF2" w:rsidRPr="00D32BF2">
      <w:pPr>
        <w:ind w:left="1065"/>
        <w:jc w:val="both"/>
        <w:rPr>
          <w:sz w:val="22"/>
          <w:szCs w:val="22"/>
        </w:rPr>
      </w:pPr>
      <w:r w:rsidRPr="00D32BF2">
        <w:rPr>
          <w:sz w:val="22"/>
          <w:szCs w:val="22"/>
        </w:rPr>
        <w:t>8. drugih novčanih i nenovčanih obveza dužnika</w:t>
      </w:r>
      <w:r w:rsidR="003C0C95">
        <w:rPr>
          <w:sz w:val="22"/>
          <w:szCs w:val="22"/>
        </w:rPr>
        <w:t>,</w:t>
      </w:r>
    </w:p>
    <w:p w:rsidRDefault="00D32BF2" w:rsidP="009505E6" w:rsidR="00D32BF2" w:rsidRPr="00D32BF2">
      <w:pPr>
        <w:ind w:left="1065"/>
        <w:jc w:val="both"/>
        <w:rPr>
          <w:sz w:val="22"/>
          <w:szCs w:val="22"/>
        </w:rPr>
      </w:pPr>
      <w:r w:rsidRPr="00D32BF2">
        <w:rPr>
          <w:sz w:val="22"/>
          <w:szCs w:val="22"/>
        </w:rPr>
        <w:t>9. razlučnih prava na imovini dužnika</w:t>
      </w:r>
      <w:r w:rsidR="003C0C95">
        <w:rPr>
          <w:sz w:val="22"/>
          <w:szCs w:val="22"/>
        </w:rPr>
        <w:t>,</w:t>
      </w:r>
    </w:p>
    <w:p w:rsidRDefault="00D32BF2" w:rsidP="009505E6" w:rsidR="00D32BF2" w:rsidRPr="00D32BF2">
      <w:pPr>
        <w:ind w:left="1065"/>
        <w:jc w:val="both"/>
        <w:rPr>
          <w:sz w:val="22"/>
          <w:szCs w:val="22"/>
        </w:rPr>
      </w:pPr>
      <w:r w:rsidRPr="00D32BF2">
        <w:rPr>
          <w:sz w:val="22"/>
          <w:szCs w:val="22"/>
        </w:rPr>
        <w:t>10. izlučnih prava</w:t>
      </w:r>
      <w:r w:rsidR="003C0C95">
        <w:rPr>
          <w:sz w:val="22"/>
          <w:szCs w:val="22"/>
        </w:rPr>
        <w:t>,</w:t>
      </w:r>
    </w:p>
    <w:p w:rsidRDefault="00D32BF2" w:rsidP="009505E6" w:rsidR="00D32BF2" w:rsidRPr="00D32BF2">
      <w:pPr>
        <w:ind w:left="1065"/>
        <w:jc w:val="both"/>
        <w:rPr>
          <w:sz w:val="22"/>
          <w:szCs w:val="22"/>
        </w:rPr>
      </w:pPr>
      <w:r w:rsidRPr="00D32BF2">
        <w:rPr>
          <w:sz w:val="22"/>
          <w:szCs w:val="22"/>
        </w:rPr>
        <w:lastRenderedPageBreak/>
        <w:t>11. prosječnih mjesečnih troškova redovnoga poslovanja dužnika u posljednjih godinu dana</w:t>
      </w:r>
      <w:r w:rsidR="003C0C95">
        <w:rPr>
          <w:sz w:val="22"/>
          <w:szCs w:val="22"/>
        </w:rPr>
        <w:t>,</w:t>
      </w:r>
    </w:p>
    <w:p w:rsidRDefault="00D32BF2" w:rsidP="009505E6" w:rsidR="00D32BF2" w:rsidRPr="00D32BF2">
      <w:pPr>
        <w:ind w:left="1065"/>
        <w:jc w:val="both"/>
        <w:rPr>
          <w:sz w:val="22"/>
          <w:szCs w:val="22"/>
        </w:rPr>
      </w:pPr>
      <w:r w:rsidRPr="00D32BF2">
        <w:rPr>
          <w:sz w:val="22"/>
          <w:szCs w:val="22"/>
        </w:rPr>
        <w:t>12. postupaka pred sudovima ili javnopravnim tijelima u kojima je dužnik stranka i visinu ili opis tr</w:t>
      </w:r>
      <w:r w:rsidR="003C0C95">
        <w:rPr>
          <w:sz w:val="22"/>
          <w:szCs w:val="22"/>
        </w:rPr>
        <w:t>ažbine koja je predmet postupka,</w:t>
      </w:r>
    </w:p>
    <w:p w:rsidRDefault="009505E6" w:rsidP="009505E6" w:rsidR="009505E6">
      <w:pPr>
        <w:ind w:left="1065"/>
        <w:jc w:val="both"/>
        <w:rPr>
          <w:sz w:val="22"/>
          <w:szCs w:val="22"/>
        </w:rPr>
      </w:pPr>
      <w:r>
        <w:rPr>
          <w:sz w:val="22"/>
          <w:szCs w:val="22"/>
        </w:rPr>
        <w:t xml:space="preserve">u kojem </w:t>
      </w:r>
      <w:r w:rsidR="00D32BF2" w:rsidRPr="00D32BF2">
        <w:rPr>
          <w:sz w:val="22"/>
          <w:szCs w:val="22"/>
        </w:rPr>
        <w:t xml:space="preserve">popisu imovine i obveza </w:t>
      </w:r>
      <w:r w:rsidR="003C0C95">
        <w:rPr>
          <w:sz w:val="22"/>
          <w:szCs w:val="22"/>
        </w:rPr>
        <w:t xml:space="preserve">se </w:t>
      </w:r>
      <w:r w:rsidR="00D32BF2" w:rsidRPr="00D32BF2">
        <w:rPr>
          <w:sz w:val="22"/>
          <w:szCs w:val="22"/>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E355C0">
      <w:pPr>
        <w:ind w:left="1065"/>
        <w:jc w:val="both"/>
        <w:rPr>
          <w:sz w:val="16"/>
          <w:szCs w:val="16"/>
        </w:rPr>
      </w:pPr>
    </w:p>
    <w:p w:rsidRDefault="00763F7D" w:rsidP="00763F7D" w:rsidR="00763F7D" w:rsidRPr="00763F7D">
      <w:pPr>
        <w:ind w:left="705"/>
        <w:jc w:val="both"/>
        <w:rPr>
          <w:sz w:val="22"/>
          <w:szCs w:val="22"/>
        </w:rPr>
      </w:pPr>
      <w:r w:rsidRPr="00763F7D">
        <w:rPr>
          <w:sz w:val="22"/>
          <w:szCs w:val="22"/>
        </w:rPr>
        <w:t xml:space="preserve">Upozorava se zakonski zastupnik dužnika da </w:t>
      </w:r>
      <w:r w:rsidR="000C2457">
        <w:rPr>
          <w:sz w:val="22"/>
          <w:szCs w:val="22"/>
        </w:rPr>
        <w:t>z</w:t>
      </w:r>
      <w:r w:rsidR="000C2457" w:rsidRPr="00D32BF2">
        <w:rPr>
          <w:sz w:val="22"/>
          <w:szCs w:val="22"/>
        </w:rPr>
        <w:t>a davanje neistinitoga ili nepotpunoga popisa imovine i obveza, dužnik odgovara kao za davanje lažnoga iskaza u postupku pred sudom</w:t>
      </w:r>
      <w:r w:rsidR="000C2457">
        <w:rPr>
          <w:sz w:val="22"/>
          <w:szCs w:val="22"/>
        </w:rPr>
        <w:t>, da je</w:t>
      </w:r>
      <w:r w:rsidR="000C2457" w:rsidRPr="00763F7D">
        <w:rPr>
          <w:sz w:val="22"/>
          <w:szCs w:val="22"/>
        </w:rPr>
        <w:t xml:space="preserve"> </w:t>
      </w:r>
      <w:r w:rsidRPr="00763F7D">
        <w:rPr>
          <w:sz w:val="22"/>
          <w:szCs w:val="22"/>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rPr>
      </w:pPr>
    </w:p>
    <w:p w:rsidRDefault="00763F7D" w:rsidP="00763F7D" w:rsidR="00763F7D" w:rsidRPr="00763F7D">
      <w:pPr>
        <w:ind w:hanging="705" w:left="705"/>
        <w:jc w:val="both"/>
        <w:rPr>
          <w:sz w:val="22"/>
          <w:szCs w:val="22"/>
        </w:rPr>
      </w:pPr>
      <w:r w:rsidRPr="00763F7D">
        <w:rPr>
          <w:b/>
          <w:sz w:val="22"/>
          <w:szCs w:val="22"/>
        </w:rPr>
        <w:t>V.</w:t>
      </w:r>
      <w:r w:rsidRPr="00763F7D">
        <w:rPr>
          <w:b/>
          <w:sz w:val="22"/>
          <w:szCs w:val="22"/>
        </w:rPr>
        <w:tab/>
      </w:r>
      <w:r w:rsidRPr="00763F7D">
        <w:rPr>
          <w:sz w:val="22"/>
          <w:szCs w:val="22"/>
        </w:rPr>
        <w:t xml:space="preserve">Poziva se FINA kao predlagatelj dostaviti dokaz o postojanju stečajnog razloga </w:t>
      </w:r>
      <w:r w:rsidR="00C21211">
        <w:rPr>
          <w:sz w:val="22"/>
          <w:szCs w:val="22"/>
        </w:rPr>
        <w:t xml:space="preserve">iz čl. 5. </w:t>
      </w:r>
      <w:r w:rsidR="00C21211" w:rsidRPr="00763F7D">
        <w:rPr>
          <w:sz w:val="22"/>
          <w:szCs w:val="22"/>
        </w:rPr>
        <w:t xml:space="preserve">Stečajnog zakona (NN </w:t>
      </w:r>
      <w:r w:rsidR="00C21211">
        <w:rPr>
          <w:sz w:val="22"/>
          <w:szCs w:val="22"/>
        </w:rPr>
        <w:t>71</w:t>
      </w:r>
      <w:r w:rsidR="00C21211" w:rsidRPr="00763F7D">
        <w:rPr>
          <w:sz w:val="22"/>
          <w:szCs w:val="22"/>
        </w:rPr>
        <w:t>/</w:t>
      </w:r>
      <w:r w:rsidR="00C21211">
        <w:rPr>
          <w:sz w:val="22"/>
          <w:szCs w:val="22"/>
        </w:rPr>
        <w:t>2015</w:t>
      </w:r>
      <w:r w:rsidR="00C21211" w:rsidRPr="00763F7D">
        <w:rPr>
          <w:sz w:val="22"/>
          <w:szCs w:val="22"/>
        </w:rPr>
        <w:t xml:space="preserve">, </w:t>
      </w:r>
      <w:r w:rsidR="006D7C72">
        <w:rPr>
          <w:sz w:val="22"/>
          <w:szCs w:val="22"/>
        </w:rPr>
        <w:t xml:space="preserve">107/14, </w:t>
      </w:r>
      <w:r w:rsidR="00C21211" w:rsidRPr="00763F7D">
        <w:rPr>
          <w:sz w:val="22"/>
          <w:szCs w:val="22"/>
        </w:rPr>
        <w:t>dalje u tekstu: SZ)</w:t>
      </w:r>
      <w:r w:rsidR="00C21211">
        <w:rPr>
          <w:sz w:val="22"/>
          <w:szCs w:val="22"/>
        </w:rPr>
        <w:t xml:space="preserve"> i to </w:t>
      </w:r>
      <w:r w:rsidR="00104BE3">
        <w:rPr>
          <w:sz w:val="22"/>
          <w:szCs w:val="22"/>
        </w:rPr>
        <w:t xml:space="preserve">sukladno </w:t>
      </w:r>
      <w:r w:rsidRPr="00763F7D">
        <w:rPr>
          <w:sz w:val="22"/>
          <w:szCs w:val="22"/>
        </w:rPr>
        <w:t xml:space="preserve">čl. </w:t>
      </w:r>
      <w:r w:rsidR="008B2C6D">
        <w:rPr>
          <w:sz w:val="22"/>
          <w:szCs w:val="22"/>
        </w:rPr>
        <w:t>6</w:t>
      </w:r>
      <w:r w:rsidRPr="00763F7D">
        <w:rPr>
          <w:sz w:val="22"/>
          <w:szCs w:val="22"/>
        </w:rPr>
        <w:t xml:space="preserve">. </w:t>
      </w:r>
      <w:r w:rsidR="00104BE3">
        <w:rPr>
          <w:sz w:val="22"/>
          <w:szCs w:val="22"/>
        </w:rPr>
        <w:t>SZ</w:t>
      </w:r>
      <w:r w:rsidRPr="00763F7D">
        <w:rPr>
          <w:sz w:val="22"/>
          <w:szCs w:val="22"/>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rPr>
        <w:t>021/481-242</w:t>
      </w:r>
      <w:r w:rsidRPr="00763F7D">
        <w:rPr>
          <w:sz w:val="22"/>
          <w:szCs w:val="22"/>
        </w:rPr>
        <w:t xml:space="preserve"> najkasnije 60 minuta prije određenog ročišta.</w:t>
      </w:r>
    </w:p>
    <w:p w:rsidRDefault="00763F7D" w:rsidP="00763F7D" w:rsidR="00763F7D" w:rsidRPr="00E355C0">
      <w:pPr>
        <w:jc w:val="center"/>
        <w:rPr>
          <w:b/>
          <w:sz w:val="16"/>
          <w:szCs w:val="16"/>
        </w:rPr>
      </w:pPr>
    </w:p>
    <w:p w:rsidRDefault="000C2457" w:rsidP="00763F7D" w:rsidR="000C2457" w:rsidRPr="00E355C0">
      <w:pPr>
        <w:jc w:val="center"/>
        <w:rPr>
          <w:b/>
          <w:sz w:val="16"/>
          <w:szCs w:val="16"/>
        </w:rPr>
      </w:pPr>
    </w:p>
    <w:p w:rsidRDefault="00763F7D" w:rsidP="00763F7D" w:rsidR="00763F7D" w:rsidRPr="00763F7D">
      <w:pPr>
        <w:jc w:val="center"/>
        <w:rPr>
          <w:b/>
          <w:sz w:val="22"/>
          <w:szCs w:val="22"/>
        </w:rPr>
      </w:pPr>
      <w:r w:rsidRPr="00763F7D">
        <w:rPr>
          <w:b/>
          <w:sz w:val="22"/>
          <w:szCs w:val="22"/>
        </w:rPr>
        <w:t>Obrazloženje</w:t>
      </w:r>
    </w:p>
    <w:p w:rsidRDefault="00763F7D" w:rsidP="00763F7D" w:rsidR="00763F7D" w:rsidRPr="00763F7D">
      <w:pPr>
        <w:jc w:val="center"/>
        <w:rPr>
          <w:b/>
          <w:sz w:val="22"/>
          <w:szCs w:val="22"/>
        </w:rPr>
      </w:pPr>
    </w:p>
    <w:p w:rsidRDefault="00763F7D" w:rsidP="0089048D" w:rsidR="00071CD6">
      <w:pPr>
        <w:jc w:val="both"/>
        <w:rPr>
          <w:sz w:val="22"/>
          <w:szCs w:val="22"/>
        </w:rPr>
      </w:pPr>
      <w:r w:rsidRPr="00763F7D">
        <w:rPr>
          <w:sz w:val="22"/>
          <w:szCs w:val="22"/>
        </w:rPr>
        <w:tab/>
      </w:r>
      <w:r w:rsidR="001941E3" w:rsidRPr="001941E3">
        <w:rPr>
          <w:sz w:val="22"/>
          <w:szCs w:val="22"/>
        </w:rPr>
        <w:t xml:space="preserve">Financijska agencija RC </w:t>
      </w:r>
      <w:r w:rsidR="0095231E">
        <w:rPr>
          <w:sz w:val="22"/>
          <w:szCs w:val="22"/>
        </w:rPr>
        <w:t>Zagreb</w:t>
      </w:r>
      <w:r w:rsidR="001941E3" w:rsidRPr="001941E3">
        <w:rPr>
          <w:sz w:val="22"/>
          <w:szCs w:val="22"/>
        </w:rPr>
        <w:t xml:space="preserve"> je podnijela ovom sudu </w:t>
      </w:r>
      <w:r w:rsidR="006D7C72">
        <w:rPr>
          <w:sz w:val="22"/>
          <w:szCs w:val="22"/>
        </w:rPr>
        <w:t>15</w:t>
      </w:r>
      <w:r w:rsidR="001941E3" w:rsidRPr="001941E3">
        <w:rPr>
          <w:sz w:val="22"/>
          <w:szCs w:val="22"/>
        </w:rPr>
        <w:t xml:space="preserve">. </w:t>
      </w:r>
      <w:r w:rsidR="006D7C72">
        <w:rPr>
          <w:sz w:val="22"/>
          <w:szCs w:val="22"/>
        </w:rPr>
        <w:t>studenog</w:t>
      </w:r>
      <w:r w:rsidR="001941E3" w:rsidRPr="001941E3">
        <w:rPr>
          <w:sz w:val="22"/>
          <w:szCs w:val="22"/>
        </w:rPr>
        <w:t xml:space="preserve"> 2016. godine prijedlog za pokretanje stečajnog postupka nad dužnikom. U prijedlogu se u bitnome navodi da </w:t>
      </w:r>
      <w:r w:rsidR="00071CD6">
        <w:rPr>
          <w:sz w:val="22"/>
          <w:szCs w:val="22"/>
        </w:rPr>
        <w:t>je doneseno rješenje o obustavi postupka predstečajne nagodbe, te da postoje razlozi za otvaranje stečajnog postupka.</w:t>
      </w:r>
    </w:p>
    <w:p w:rsidRDefault="00C36BC8" w:rsidP="00C36BC8" w:rsidR="00C36BC8" w:rsidRPr="00C36BC8">
      <w:pPr>
        <w:ind w:firstLine="708"/>
        <w:jc w:val="both"/>
        <w:rPr>
          <w:sz w:val="16"/>
          <w:szCs w:val="16"/>
        </w:rPr>
      </w:pPr>
    </w:p>
    <w:p w:rsidRDefault="0089048D" w:rsidP="0089048D" w:rsidR="0089048D" w:rsidRPr="0089048D">
      <w:pPr>
        <w:ind w:firstLine="708"/>
        <w:jc w:val="both"/>
        <w:rPr>
          <w:sz w:val="22"/>
          <w:szCs w:val="22"/>
        </w:rPr>
      </w:pPr>
      <w:r w:rsidRPr="0089048D">
        <w:rPr>
          <w:sz w:val="22"/>
          <w:szCs w:val="22"/>
        </w:rPr>
        <w:t>Ako se prijedlog za predstečajnu nagodbu o</w:t>
      </w:r>
      <w:r w:rsidR="009A279E">
        <w:rPr>
          <w:sz w:val="22"/>
          <w:szCs w:val="22"/>
        </w:rPr>
        <w:t xml:space="preserve">bustavi, </w:t>
      </w:r>
      <w:r w:rsidRPr="0089048D">
        <w:rPr>
          <w:sz w:val="22"/>
          <w:szCs w:val="22"/>
        </w:rPr>
        <w:t xml:space="preserve">sukladno čl. </w:t>
      </w:r>
      <w:r w:rsidR="009A279E">
        <w:rPr>
          <w:sz w:val="22"/>
          <w:szCs w:val="22"/>
        </w:rPr>
        <w:t>27. st. 5.</w:t>
      </w:r>
      <w:r w:rsidRPr="0089048D">
        <w:rPr>
          <w:sz w:val="22"/>
          <w:szCs w:val="22"/>
        </w:rPr>
        <w:t xml:space="preserve"> Zakona o financijskom poslovanju i predstečajnoj nagodbi (NN 108/12, </w:t>
      </w:r>
      <w:r w:rsidR="00A33D45">
        <w:rPr>
          <w:sz w:val="22"/>
          <w:szCs w:val="22"/>
        </w:rPr>
        <w:t xml:space="preserve">144/12, </w:t>
      </w:r>
      <w:r w:rsidRPr="0089048D">
        <w:rPr>
          <w:sz w:val="22"/>
          <w:szCs w:val="22"/>
        </w:rPr>
        <w:t>81/13, 112/13) Financijska agencija podnijet će prijedlog za otvaranje stečajnog postupka, ako postoje razlozi za otvaranje stečajnog postupka.</w:t>
      </w:r>
    </w:p>
    <w:p w:rsidRDefault="002A2C64" w:rsidP="00842042" w:rsidR="002A2C64" w:rsidRPr="00CF455D">
      <w:pPr>
        <w:jc w:val="both"/>
        <w:rPr>
          <w:sz w:val="16"/>
          <w:szCs w:val="16"/>
        </w:rPr>
      </w:pPr>
    </w:p>
    <w:p w:rsidRDefault="004D5719" w:rsidP="00330F58" w:rsidR="00017072">
      <w:pPr>
        <w:ind w:firstLine="708"/>
        <w:jc w:val="both"/>
        <w:rPr>
          <w:sz w:val="22"/>
          <w:szCs w:val="22"/>
        </w:rPr>
      </w:pPr>
      <w:r>
        <w:rPr>
          <w:sz w:val="22"/>
          <w:szCs w:val="22"/>
        </w:rPr>
        <w:t>Sukladno čl. 115. SZ na temelju prijedloga za otvaranje stečajnog postupka sud donosi rješenje o pokretanju prethodnog postupka radi utvrđenja pretpostavki za otvaranje stečajnog postupka</w:t>
      </w:r>
      <w:r w:rsidR="00330F58">
        <w:rPr>
          <w:sz w:val="22"/>
          <w:szCs w:val="22"/>
        </w:rPr>
        <w:t xml:space="preserve"> </w:t>
      </w:r>
      <w:r w:rsidR="00330F58" w:rsidRPr="00330F58">
        <w:rPr>
          <w:sz w:val="22"/>
          <w:szCs w:val="22"/>
        </w:rPr>
        <w:t xml:space="preserve">(prethodni postupak). </w:t>
      </w:r>
    </w:p>
    <w:p w:rsidRDefault="00017072" w:rsidP="00330F58" w:rsidR="00017072" w:rsidRPr="00CF455D">
      <w:pPr>
        <w:ind w:firstLine="708"/>
        <w:jc w:val="both"/>
        <w:rPr>
          <w:sz w:val="16"/>
          <w:szCs w:val="16"/>
        </w:rPr>
      </w:pPr>
    </w:p>
    <w:p w:rsidRDefault="00772A03" w:rsidP="00763F7D" w:rsidR="00763F7D" w:rsidRPr="00357AC3">
      <w:pPr>
        <w:ind w:firstLine="708"/>
        <w:jc w:val="both"/>
        <w:rPr>
          <w:sz w:val="22"/>
          <w:szCs w:val="22"/>
        </w:rPr>
      </w:pPr>
      <w:r w:rsidRPr="00763F7D">
        <w:rPr>
          <w:sz w:val="22"/>
          <w:szCs w:val="22"/>
        </w:rPr>
        <w:t xml:space="preserve">Kako bi se utvrdilo stvarno stanje stvari odnosno </w:t>
      </w:r>
      <w:r w:rsidR="00017072">
        <w:rPr>
          <w:sz w:val="22"/>
          <w:szCs w:val="22"/>
        </w:rPr>
        <w:t xml:space="preserve">da li postoje uvjeti za otvaranje i provođenje stečajnog postupka, </w:t>
      </w:r>
      <w:r w:rsidR="00330F58" w:rsidRPr="00330F58">
        <w:rPr>
          <w:sz w:val="22"/>
          <w:szCs w:val="22"/>
        </w:rPr>
        <w:t>sud je temeljem čl. 123. SZ zakazao ročište radi očitovanja o prijedlogu za otvaranje stečajnog postupka</w:t>
      </w:r>
      <w:r w:rsidR="00017072">
        <w:rPr>
          <w:sz w:val="22"/>
          <w:szCs w:val="22"/>
        </w:rPr>
        <w:t xml:space="preserve">, te </w:t>
      </w:r>
      <w:r w:rsidR="00CE77C0">
        <w:rPr>
          <w:sz w:val="22"/>
          <w:szCs w:val="22"/>
        </w:rPr>
        <w:t xml:space="preserve">je u smislu </w:t>
      </w:r>
      <w:r w:rsidR="00E36739">
        <w:rPr>
          <w:sz w:val="22"/>
          <w:szCs w:val="22"/>
        </w:rPr>
        <w:t xml:space="preserve">čl. 117. SZ </w:t>
      </w:r>
      <w:r w:rsidR="00196001">
        <w:rPr>
          <w:sz w:val="22"/>
          <w:szCs w:val="22"/>
        </w:rPr>
        <w:t>naredio</w:t>
      </w:r>
      <w:r w:rsidR="00E36739">
        <w:rPr>
          <w:sz w:val="22"/>
          <w:szCs w:val="22"/>
        </w:rPr>
        <w:t xml:space="preserve"> osobama ovlaštenih za zastupanje dužnika</w:t>
      </w:r>
      <w:r w:rsidR="000C4CFD">
        <w:rPr>
          <w:sz w:val="22"/>
          <w:szCs w:val="22"/>
        </w:rPr>
        <w:t xml:space="preserve"> pružiti sve potrebne podatke i obavijesti </w:t>
      </w:r>
      <w:r w:rsidR="00196001">
        <w:rPr>
          <w:sz w:val="22"/>
          <w:szCs w:val="22"/>
        </w:rPr>
        <w:t>odnosno</w:t>
      </w:r>
      <w:r w:rsidR="000C4CFD">
        <w:rPr>
          <w:sz w:val="22"/>
          <w:szCs w:val="22"/>
        </w:rPr>
        <w:t xml:space="preserve"> pisano izvj</w:t>
      </w:r>
      <w:r w:rsidR="00196001">
        <w:rPr>
          <w:sz w:val="22"/>
          <w:szCs w:val="22"/>
        </w:rPr>
        <w:t>e</w:t>
      </w:r>
      <w:r w:rsidR="000C4CFD">
        <w:rPr>
          <w:sz w:val="22"/>
          <w:szCs w:val="22"/>
        </w:rPr>
        <w:t>šće o financij</w:t>
      </w:r>
      <w:r w:rsidR="00196001">
        <w:rPr>
          <w:sz w:val="22"/>
          <w:szCs w:val="22"/>
        </w:rPr>
        <w:t>sko-gospodarskom stanju dužnika</w:t>
      </w:r>
      <w:r w:rsidR="00CE77C0">
        <w:rPr>
          <w:sz w:val="22"/>
          <w:szCs w:val="22"/>
        </w:rPr>
        <w:t xml:space="preserve"> </w:t>
      </w:r>
      <w:r w:rsidR="005F1ED8" w:rsidRPr="00357AC3">
        <w:rPr>
          <w:sz w:val="22"/>
          <w:szCs w:val="22"/>
        </w:rPr>
        <w:t xml:space="preserve">i </w:t>
      </w:r>
      <w:r w:rsidR="00CE77C0">
        <w:rPr>
          <w:sz w:val="22"/>
          <w:szCs w:val="22"/>
        </w:rPr>
        <w:t>temeljem</w:t>
      </w:r>
      <w:r w:rsidR="00CE77C0" w:rsidRPr="00357AC3">
        <w:rPr>
          <w:sz w:val="22"/>
          <w:szCs w:val="22"/>
        </w:rPr>
        <w:t xml:space="preserve"> </w:t>
      </w:r>
      <w:r w:rsidR="003A1AC1" w:rsidRPr="00357AC3">
        <w:rPr>
          <w:sz w:val="22"/>
          <w:szCs w:val="22"/>
        </w:rPr>
        <w:t xml:space="preserve">čl. 16. SZ </w:t>
      </w:r>
      <w:r w:rsidR="005F1ED8" w:rsidRPr="00357AC3">
        <w:rPr>
          <w:sz w:val="22"/>
          <w:szCs w:val="22"/>
        </w:rPr>
        <w:t>dati</w:t>
      </w:r>
      <w:r w:rsidR="00763F7D" w:rsidRPr="00357AC3">
        <w:rPr>
          <w:sz w:val="22"/>
          <w:szCs w:val="22"/>
        </w:rPr>
        <w:t xml:space="preserve"> popis imovine</w:t>
      </w:r>
      <w:r w:rsidR="005F1ED8" w:rsidRPr="00357AC3">
        <w:rPr>
          <w:sz w:val="22"/>
          <w:szCs w:val="22"/>
        </w:rPr>
        <w:t xml:space="preserve"> i obveza dužnika</w:t>
      </w:r>
      <w:r w:rsidR="00714001">
        <w:rPr>
          <w:sz w:val="22"/>
          <w:szCs w:val="22"/>
        </w:rPr>
        <w:t xml:space="preserve"> prema čl. 17. SZ</w:t>
      </w:r>
      <w:r w:rsidR="00763F7D" w:rsidRPr="00357AC3">
        <w:rPr>
          <w:sz w:val="22"/>
          <w:szCs w:val="22"/>
        </w:rPr>
        <w:t xml:space="preserve">, te upozoriti zakonskog zastupnika dužnika na posljedice postupanja sukladno čl. </w:t>
      </w:r>
      <w:r w:rsidR="00357AC3" w:rsidRPr="00357AC3">
        <w:rPr>
          <w:sz w:val="22"/>
          <w:szCs w:val="22"/>
        </w:rPr>
        <w:t xml:space="preserve">17., </w:t>
      </w:r>
      <w:r w:rsidR="003A1AC1" w:rsidRPr="00357AC3">
        <w:rPr>
          <w:sz w:val="22"/>
          <w:szCs w:val="22"/>
        </w:rPr>
        <w:t>177., 178.</w:t>
      </w:r>
      <w:r w:rsidR="00357AC3" w:rsidRPr="00357AC3">
        <w:rPr>
          <w:sz w:val="22"/>
          <w:szCs w:val="22"/>
        </w:rPr>
        <w:t xml:space="preserve"> i</w:t>
      </w:r>
      <w:r w:rsidR="003A1AC1" w:rsidRPr="00357AC3">
        <w:rPr>
          <w:sz w:val="22"/>
          <w:szCs w:val="22"/>
        </w:rPr>
        <w:t xml:space="preserve"> 180. SZ</w:t>
      </w:r>
      <w:r w:rsidR="00763F7D" w:rsidRPr="00357AC3">
        <w:rPr>
          <w:sz w:val="22"/>
          <w:szCs w:val="22"/>
        </w:rPr>
        <w:t xml:space="preserve"> u svezi s čl. 1</w:t>
      </w:r>
      <w:r w:rsidR="003A1AC1" w:rsidRPr="00357AC3">
        <w:rPr>
          <w:sz w:val="22"/>
          <w:szCs w:val="22"/>
        </w:rPr>
        <w:t>17</w:t>
      </w:r>
      <w:r w:rsidR="00763F7D" w:rsidRPr="00357AC3">
        <w:rPr>
          <w:sz w:val="22"/>
          <w:szCs w:val="22"/>
        </w:rPr>
        <w:t>. SZ.</w:t>
      </w:r>
      <w:r w:rsidR="005F1ED8" w:rsidRPr="00357AC3">
        <w:rPr>
          <w:sz w:val="22"/>
          <w:szCs w:val="22"/>
        </w:rPr>
        <w:t xml:space="preserve"> </w:t>
      </w:r>
    </w:p>
    <w:p w:rsidRDefault="00763F7D" w:rsidP="00763F7D" w:rsidR="00763F7D" w:rsidRPr="00CF455D">
      <w:pPr>
        <w:ind w:firstLine="708"/>
        <w:jc w:val="both"/>
        <w:rPr>
          <w:sz w:val="16"/>
          <w:szCs w:val="16"/>
        </w:rPr>
      </w:pPr>
    </w:p>
    <w:p w:rsidRDefault="00763F7D" w:rsidP="00763F7D" w:rsidR="00763F7D" w:rsidRPr="00763F7D">
      <w:pPr>
        <w:ind w:firstLine="708"/>
        <w:jc w:val="both"/>
        <w:rPr>
          <w:sz w:val="22"/>
          <w:szCs w:val="22"/>
        </w:rPr>
      </w:pPr>
      <w:r w:rsidRPr="00763F7D">
        <w:rPr>
          <w:sz w:val="22"/>
          <w:szCs w:val="22"/>
        </w:rPr>
        <w:t xml:space="preserve">Zbog navedenog, na temelju navedenih propisa, odlučeno je kao u izreci. </w:t>
      </w:r>
    </w:p>
    <w:p w:rsidRDefault="003C52FE" w:rsidP="00763F7D" w:rsidR="003C52FE" w:rsidRPr="00E355C0">
      <w:pPr>
        <w:jc w:val="both"/>
        <w:rPr>
          <w:sz w:val="16"/>
          <w:szCs w:val="16"/>
          <w:u w:val="single"/>
        </w:rPr>
      </w:pPr>
    </w:p>
    <w:p w:rsidRDefault="003C52FE" w:rsidP="003C52FE" w:rsidR="003C52FE" w:rsidRPr="00086A8D">
      <w:pPr>
        <w:jc w:val="center"/>
        <w:rPr>
          <w:b/>
          <w:sz w:val="22"/>
          <w:szCs w:val="22"/>
        </w:rPr>
      </w:pPr>
      <w:r w:rsidRPr="00086A8D">
        <w:rPr>
          <w:b/>
          <w:sz w:val="22"/>
          <w:szCs w:val="22"/>
        </w:rPr>
        <w:t xml:space="preserve">U Dubrovniku, </w:t>
      </w:r>
      <w:r w:rsidR="001E0F61">
        <w:rPr>
          <w:b/>
          <w:sz w:val="22"/>
          <w:szCs w:val="22"/>
        </w:rPr>
        <w:t>7</w:t>
      </w:r>
      <w:r w:rsidR="00445C19">
        <w:rPr>
          <w:b/>
          <w:sz w:val="22"/>
          <w:szCs w:val="22"/>
        </w:rPr>
        <w:t>.</w:t>
      </w:r>
      <w:r w:rsidR="001E0F61">
        <w:rPr>
          <w:b/>
          <w:sz w:val="22"/>
          <w:szCs w:val="22"/>
        </w:rPr>
        <w:t xml:space="preserve"> veljače</w:t>
      </w:r>
      <w:r w:rsidRPr="00086A8D">
        <w:rPr>
          <w:b/>
          <w:sz w:val="22"/>
          <w:szCs w:val="22"/>
        </w:rPr>
        <w:t xml:space="preserve"> 201</w:t>
      </w:r>
      <w:r w:rsidR="001E0F61">
        <w:rPr>
          <w:b/>
          <w:sz w:val="22"/>
          <w:szCs w:val="22"/>
        </w:rPr>
        <w:t>8</w:t>
      </w:r>
      <w:r w:rsidRPr="00086A8D">
        <w:rPr>
          <w:b/>
          <w:sz w:val="22"/>
          <w:szCs w:val="22"/>
        </w:rPr>
        <w:t>. godine</w:t>
      </w:r>
    </w:p>
    <w:p w:rsidRDefault="003C52FE" w:rsidP="003C52FE" w:rsidR="003C52FE" w:rsidRPr="00A366C8">
      <w:pPr>
        <w:jc w:val="both"/>
        <w:rPr>
          <w:b/>
          <w:sz w:val="16"/>
          <w:szCs w:val="16"/>
        </w:rPr>
      </w:pPr>
    </w:p>
    <w:p w:rsidRDefault="003C52FE" w:rsidP="003C52FE" w:rsidR="003C52FE" w:rsidRPr="00086A8D">
      <w:pPr>
        <w:jc w:val="both"/>
        <w:rPr>
          <w:b/>
          <w:sz w:val="22"/>
          <w:szCs w:val="22"/>
        </w:rPr>
      </w:pPr>
      <w:r w:rsidRPr="00086A8D">
        <w:rPr>
          <w:b/>
          <w:sz w:val="22"/>
          <w:szCs w:val="22"/>
        </w:rPr>
        <w:tab/>
      </w:r>
      <w:r w:rsidRPr="00086A8D">
        <w:rPr>
          <w:b/>
          <w:sz w:val="22"/>
          <w:szCs w:val="22"/>
        </w:rPr>
        <w:tab/>
      </w:r>
      <w:r w:rsidRPr="00086A8D">
        <w:rPr>
          <w:b/>
          <w:sz w:val="22"/>
          <w:szCs w:val="22"/>
        </w:rPr>
        <w:tab/>
      </w:r>
      <w:r w:rsidRPr="00086A8D">
        <w:rPr>
          <w:b/>
          <w:sz w:val="22"/>
          <w:szCs w:val="22"/>
        </w:rPr>
        <w:tab/>
      </w:r>
      <w:r w:rsidRPr="00086A8D">
        <w:rPr>
          <w:b/>
          <w:sz w:val="22"/>
          <w:szCs w:val="22"/>
        </w:rPr>
        <w:tab/>
      </w:r>
      <w:r w:rsidRPr="00086A8D">
        <w:rPr>
          <w:b/>
          <w:sz w:val="22"/>
          <w:szCs w:val="22"/>
        </w:rPr>
        <w:tab/>
      </w:r>
      <w:r w:rsidRPr="00086A8D">
        <w:rPr>
          <w:b/>
          <w:sz w:val="22"/>
          <w:szCs w:val="22"/>
        </w:rPr>
        <w:tab/>
      </w:r>
      <w:r w:rsidRPr="00086A8D">
        <w:rPr>
          <w:b/>
          <w:sz w:val="22"/>
          <w:szCs w:val="22"/>
        </w:rPr>
        <w:tab/>
        <w:t>Stečajni sudac:</w:t>
      </w:r>
    </w:p>
    <w:p w:rsidRDefault="003C52FE" w:rsidP="003C52FE" w:rsidR="003C52FE" w:rsidRPr="00A366C8">
      <w:pPr>
        <w:jc w:val="both"/>
        <w:rPr>
          <w:b/>
          <w:sz w:val="16"/>
          <w:szCs w:val="16"/>
        </w:rPr>
      </w:pPr>
    </w:p>
    <w:p w:rsidRDefault="003C52FE" w:rsidP="003C52FE" w:rsidR="008B261F" w:rsidRPr="00086A8D">
      <w:pPr>
        <w:jc w:val="both"/>
        <w:rPr>
          <w:b/>
          <w:sz w:val="22"/>
          <w:szCs w:val="22"/>
        </w:rPr>
      </w:pPr>
      <w:r w:rsidRPr="00086A8D">
        <w:rPr>
          <w:b/>
          <w:sz w:val="22"/>
          <w:szCs w:val="22"/>
        </w:rPr>
        <w:tab/>
      </w:r>
      <w:r w:rsidRPr="00086A8D">
        <w:rPr>
          <w:b/>
          <w:sz w:val="22"/>
          <w:szCs w:val="22"/>
        </w:rPr>
        <w:tab/>
      </w:r>
      <w:r w:rsidRPr="00086A8D">
        <w:rPr>
          <w:b/>
          <w:sz w:val="22"/>
          <w:szCs w:val="22"/>
        </w:rPr>
        <w:tab/>
      </w:r>
      <w:r w:rsidRPr="00086A8D">
        <w:rPr>
          <w:b/>
          <w:sz w:val="22"/>
          <w:szCs w:val="22"/>
        </w:rPr>
        <w:tab/>
      </w:r>
      <w:r w:rsidRPr="00086A8D">
        <w:rPr>
          <w:b/>
          <w:sz w:val="22"/>
          <w:szCs w:val="22"/>
        </w:rPr>
        <w:tab/>
      </w:r>
      <w:r w:rsidRPr="00086A8D">
        <w:rPr>
          <w:b/>
          <w:sz w:val="22"/>
          <w:szCs w:val="22"/>
        </w:rPr>
        <w:tab/>
      </w:r>
      <w:r w:rsidRPr="00086A8D">
        <w:rPr>
          <w:b/>
          <w:sz w:val="22"/>
          <w:szCs w:val="22"/>
        </w:rPr>
        <w:tab/>
      </w:r>
      <w:r w:rsidRPr="00086A8D">
        <w:rPr>
          <w:b/>
          <w:sz w:val="22"/>
          <w:szCs w:val="22"/>
        </w:rPr>
        <w:tab/>
        <w:t>Srđan Gavranić</w:t>
      </w:r>
    </w:p>
    <w:p w:rsidRDefault="003C52FE" w:rsidP="003C52FE" w:rsidR="003C52FE">
      <w:pPr>
        <w:jc w:val="both"/>
        <w:rPr>
          <w:b/>
          <w:sz w:val="22"/>
          <w:szCs w:val="22"/>
        </w:rPr>
      </w:pPr>
      <w:r w:rsidRPr="00086A8D">
        <w:rPr>
          <w:b/>
          <w:sz w:val="22"/>
          <w:szCs w:val="22"/>
        </w:rPr>
        <w:lastRenderedPageBreak/>
        <w:t xml:space="preserve"> </w:t>
      </w:r>
    </w:p>
    <w:p w:rsidRDefault="00BC54A6" w:rsidP="003C52FE" w:rsidR="00BC54A6">
      <w:pPr>
        <w:jc w:val="both"/>
        <w:rPr>
          <w:b/>
          <w:sz w:val="22"/>
          <w:szCs w:val="22"/>
        </w:rPr>
      </w:pPr>
    </w:p>
    <w:p w:rsidRDefault="00BC54A6" w:rsidP="003C52FE" w:rsidR="00BC54A6">
      <w:pPr>
        <w:jc w:val="both"/>
        <w:rPr>
          <w:b/>
          <w:sz w:val="22"/>
          <w:szCs w:val="22"/>
        </w:rPr>
      </w:pPr>
    </w:p>
    <w:p w:rsidRDefault="00086A8D" w:rsidP="003C52FE" w:rsidR="00086A8D" w:rsidRPr="00086A8D">
      <w:pPr>
        <w:jc w:val="both"/>
        <w:rPr>
          <w:b/>
          <w:sz w:val="22"/>
          <w:szCs w:val="22"/>
        </w:rPr>
      </w:pPr>
    </w:p>
    <w:p w:rsidRDefault="003C52FE" w:rsidP="003C52FE" w:rsidR="003C52FE" w:rsidRPr="00086A8D">
      <w:pPr>
        <w:jc w:val="both"/>
        <w:rPr>
          <w:b/>
          <w:sz w:val="22"/>
          <w:szCs w:val="22"/>
        </w:rPr>
      </w:pPr>
      <w:r w:rsidRPr="00086A8D">
        <w:rPr>
          <w:b/>
          <w:sz w:val="22"/>
          <w:szCs w:val="22"/>
        </w:rPr>
        <w:t>UPUTA O PRAVNOM LIJEKU</w:t>
      </w:r>
    </w:p>
    <w:p w:rsidRDefault="003C52FE" w:rsidP="003C52FE" w:rsidR="00410B76">
      <w:pPr>
        <w:jc w:val="both"/>
        <w:rPr>
          <w:sz w:val="22"/>
          <w:szCs w:val="22"/>
        </w:rPr>
      </w:pPr>
      <w:r w:rsidRPr="00086A8D">
        <w:rPr>
          <w:sz w:val="22"/>
          <w:szCs w:val="22"/>
        </w:rPr>
        <w:t xml:space="preserve">Protiv ovog rješenja </w:t>
      </w:r>
      <w:r w:rsidR="00410B76">
        <w:rPr>
          <w:sz w:val="22"/>
          <w:szCs w:val="22"/>
        </w:rPr>
        <w:t>nije dopuštena posebna žalba (115. st. 1. SZ).</w:t>
      </w:r>
    </w:p>
    <w:p w:rsidRDefault="003C52FE" w:rsidP="003C52FE" w:rsidR="003C52FE">
      <w:pPr>
        <w:jc w:val="both"/>
        <w:rPr>
          <w:b/>
          <w:sz w:val="16"/>
          <w:szCs w:val="16"/>
        </w:rPr>
      </w:pPr>
    </w:p>
    <w:p w:rsidRDefault="00410B76" w:rsidP="003C52FE" w:rsidR="00410B76" w:rsidRPr="00A366C8">
      <w:pPr>
        <w:jc w:val="both"/>
        <w:rPr>
          <w:b/>
          <w:sz w:val="16"/>
          <w:szCs w:val="16"/>
        </w:rPr>
      </w:pPr>
    </w:p>
    <w:p w:rsidRDefault="003C52FE" w:rsidP="003C52FE" w:rsidR="003C52FE" w:rsidRPr="00086A8D">
      <w:pPr>
        <w:jc w:val="both"/>
        <w:rPr>
          <w:b/>
          <w:sz w:val="22"/>
          <w:szCs w:val="22"/>
        </w:rPr>
      </w:pPr>
      <w:r w:rsidRPr="00086A8D">
        <w:rPr>
          <w:b/>
          <w:sz w:val="22"/>
          <w:szCs w:val="22"/>
        </w:rPr>
        <w:t xml:space="preserve">DN-a </w:t>
      </w:r>
      <w:r w:rsidRPr="00086A8D">
        <w:rPr>
          <w:sz w:val="22"/>
          <w:szCs w:val="22"/>
        </w:rPr>
        <w:t>(</w:t>
      </w:r>
      <w:r w:rsidR="001E0F61">
        <w:rPr>
          <w:sz w:val="22"/>
          <w:szCs w:val="22"/>
        </w:rPr>
        <w:t>07.02.2018</w:t>
      </w:r>
      <w:r w:rsidRPr="00086A8D">
        <w:rPr>
          <w:sz w:val="22"/>
          <w:szCs w:val="22"/>
        </w:rPr>
        <w:t>.g.)</w:t>
      </w:r>
      <w:r w:rsidRPr="00086A8D">
        <w:rPr>
          <w:b/>
          <w:sz w:val="22"/>
          <w:szCs w:val="22"/>
        </w:rPr>
        <w:t>:</w:t>
      </w:r>
    </w:p>
    <w:p w:rsidRDefault="003C52FE" w:rsidP="00AE21DC" w:rsidR="0095231E">
      <w:pPr>
        <w:pStyle w:val="Tijeloteksta"/>
        <w:rPr>
          <w:sz w:val="22"/>
          <w:szCs w:val="22"/>
        </w:rPr>
      </w:pPr>
      <w:r w:rsidRPr="00086A8D">
        <w:rPr>
          <w:sz w:val="22"/>
          <w:szCs w:val="22"/>
        </w:rPr>
        <w:t xml:space="preserve">- </w:t>
      </w:r>
      <w:r w:rsidR="0095231E">
        <w:rPr>
          <w:sz w:val="22"/>
          <w:szCs w:val="22"/>
        </w:rPr>
        <w:t>predlagatelju, elektroničkom poštom i putem e-oglasne ploče</w:t>
      </w:r>
    </w:p>
    <w:p w:rsidRDefault="0095231E" w:rsidP="00AE21DC" w:rsidR="004C271B">
      <w:pPr>
        <w:pStyle w:val="Tijeloteksta"/>
        <w:rPr>
          <w:sz w:val="22"/>
          <w:szCs w:val="22"/>
        </w:rPr>
      </w:pPr>
      <w:r>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445C19">
      <w:pPr>
        <w:pStyle w:val="Tijeloteksta"/>
        <w:rPr>
          <w:sz w:val="22"/>
          <w:szCs w:val="22"/>
          <w:lang w:val="en-AU"/>
        </w:rPr>
      </w:pPr>
      <w:r>
        <w:rPr>
          <w:sz w:val="22"/>
          <w:szCs w:val="22"/>
        </w:rPr>
        <w:t xml:space="preserve">- </w:t>
      </w:r>
      <w:r w:rsidR="000E5EE9">
        <w:rPr>
          <w:sz w:val="22"/>
          <w:szCs w:val="22"/>
          <w:lang w:val="en-AU"/>
        </w:rPr>
        <w:t>Željka Kerum Topalušić, Split, Mostarska 83</w:t>
      </w:r>
      <w:r w:rsidR="00445C19">
        <w:rPr>
          <w:sz w:val="22"/>
          <w:szCs w:val="22"/>
          <w:lang w:val="en-AU"/>
        </w:rPr>
        <w:t>,</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E355C0" w:rsidR="00EF4316" w:rsidRPr="00086A8D">
      <w:headerReference w:type="even" r:id="rId13"/>
      <w:headerReference w:type="default" r:id="rId14"/>
      <w:pgSz w:h="16838" w:w="11906"/>
      <w:pgMar w:gutter="0" w:footer="720" w:header="720" w:left="1800" w:bottom="1276" w:right="1800"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E30DD">
      <w:rPr>
        <w:rStyle w:val="Brojstranice"/>
        <w:noProof/>
      </w:rPr>
      <w:t>3</w:t>
    </w:r>
    <w:r>
      <w:rPr>
        <w:rStyle w:val="Brojstranice"/>
      </w:rPr>
      <w:fldChar w:fldCharType="end"/>
    </w:r>
  </w:p>
  <w:p w:rsidRDefault="00455D68" w:rsidP="00455D68" w:rsidR="00455D68" w:rsidRPr="00455D68">
    <w:pPr>
      <w:jc w:val="right"/>
      <w:rPr>
        <w:b/>
        <w:sz w:val="22"/>
        <w:szCs w:val="22"/>
      </w:rPr>
    </w:pPr>
    <w:r w:rsidRPr="00455D68">
      <w:rPr>
        <w:b/>
        <w:sz w:val="22"/>
        <w:szCs w:val="22"/>
      </w:rPr>
      <w:t>Posl. br. 6-St.</w:t>
    </w:r>
    <w:r w:rsidR="001E0F61">
      <w:rPr>
        <w:b/>
        <w:sz w:val="22"/>
        <w:szCs w:val="22"/>
      </w:rPr>
      <w:t>2003</w:t>
    </w:r>
    <w:r w:rsidRPr="00455D68">
      <w:rPr>
        <w:b/>
        <w:sz w:val="22"/>
        <w:szCs w:val="22"/>
      </w:rPr>
      <w:t>/2016-</w:t>
    </w:r>
    <w:r w:rsidR="001E0F61">
      <w:rPr>
        <w:b/>
        <w:sz w:val="22"/>
        <w:szCs w:val="22"/>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66C5"/>
    <w:rsid w:val="00017072"/>
    <w:rsid w:val="0002650C"/>
    <w:rsid w:val="000320B8"/>
    <w:rsid w:val="00041214"/>
    <w:rsid w:val="00053F8D"/>
    <w:rsid w:val="00066862"/>
    <w:rsid w:val="00071CD6"/>
    <w:rsid w:val="00083C1F"/>
    <w:rsid w:val="0008519B"/>
    <w:rsid w:val="00086627"/>
    <w:rsid w:val="00086A8D"/>
    <w:rsid w:val="000B14D5"/>
    <w:rsid w:val="000B1B69"/>
    <w:rsid w:val="000B25A0"/>
    <w:rsid w:val="000C2457"/>
    <w:rsid w:val="000C4CFD"/>
    <w:rsid w:val="000E4888"/>
    <w:rsid w:val="000E5EE9"/>
    <w:rsid w:val="000E7E22"/>
    <w:rsid w:val="000F3FCC"/>
    <w:rsid w:val="000F6B36"/>
    <w:rsid w:val="00100D1A"/>
    <w:rsid w:val="00104BE3"/>
    <w:rsid w:val="0014038E"/>
    <w:rsid w:val="00147BB2"/>
    <w:rsid w:val="001544B5"/>
    <w:rsid w:val="00170C78"/>
    <w:rsid w:val="001725DC"/>
    <w:rsid w:val="0018032E"/>
    <w:rsid w:val="00185441"/>
    <w:rsid w:val="00193502"/>
    <w:rsid w:val="001941E3"/>
    <w:rsid w:val="00196001"/>
    <w:rsid w:val="00197DDC"/>
    <w:rsid w:val="001A20B6"/>
    <w:rsid w:val="001A24AC"/>
    <w:rsid w:val="001A5ECC"/>
    <w:rsid w:val="001B4342"/>
    <w:rsid w:val="001C2295"/>
    <w:rsid w:val="001E0F61"/>
    <w:rsid w:val="001E7697"/>
    <w:rsid w:val="001F08BA"/>
    <w:rsid w:val="001F7D38"/>
    <w:rsid w:val="0020059B"/>
    <w:rsid w:val="002043CB"/>
    <w:rsid w:val="002377F4"/>
    <w:rsid w:val="00256749"/>
    <w:rsid w:val="00261C0E"/>
    <w:rsid w:val="0027108A"/>
    <w:rsid w:val="00271D22"/>
    <w:rsid w:val="002735F5"/>
    <w:rsid w:val="00281B16"/>
    <w:rsid w:val="002877F3"/>
    <w:rsid w:val="002A2C64"/>
    <w:rsid w:val="002A5AA8"/>
    <w:rsid w:val="002C2565"/>
    <w:rsid w:val="002C5D66"/>
    <w:rsid w:val="002D1FE7"/>
    <w:rsid w:val="002D2D39"/>
    <w:rsid w:val="002D2F23"/>
    <w:rsid w:val="002D59C7"/>
    <w:rsid w:val="003208BD"/>
    <w:rsid w:val="00330F58"/>
    <w:rsid w:val="003328D9"/>
    <w:rsid w:val="00342844"/>
    <w:rsid w:val="003527BF"/>
    <w:rsid w:val="0035350A"/>
    <w:rsid w:val="00357AC3"/>
    <w:rsid w:val="00373730"/>
    <w:rsid w:val="0039040F"/>
    <w:rsid w:val="003925C7"/>
    <w:rsid w:val="003A1AC1"/>
    <w:rsid w:val="003C04D3"/>
    <w:rsid w:val="003C0C95"/>
    <w:rsid w:val="003C52FE"/>
    <w:rsid w:val="003D48D5"/>
    <w:rsid w:val="003E475F"/>
    <w:rsid w:val="003F158D"/>
    <w:rsid w:val="00410B76"/>
    <w:rsid w:val="00410D53"/>
    <w:rsid w:val="00421825"/>
    <w:rsid w:val="00434741"/>
    <w:rsid w:val="00441A95"/>
    <w:rsid w:val="00445C19"/>
    <w:rsid w:val="00446F6E"/>
    <w:rsid w:val="00450412"/>
    <w:rsid w:val="00452691"/>
    <w:rsid w:val="004540B6"/>
    <w:rsid w:val="00455D68"/>
    <w:rsid w:val="00470AB3"/>
    <w:rsid w:val="0047441F"/>
    <w:rsid w:val="00477FDE"/>
    <w:rsid w:val="004916B9"/>
    <w:rsid w:val="0049238A"/>
    <w:rsid w:val="004A115A"/>
    <w:rsid w:val="004B006C"/>
    <w:rsid w:val="004B024F"/>
    <w:rsid w:val="004C0E10"/>
    <w:rsid w:val="004C1224"/>
    <w:rsid w:val="004C271B"/>
    <w:rsid w:val="004C3D10"/>
    <w:rsid w:val="004C4A33"/>
    <w:rsid w:val="004C4B6E"/>
    <w:rsid w:val="004C50CC"/>
    <w:rsid w:val="004D5719"/>
    <w:rsid w:val="004D75E5"/>
    <w:rsid w:val="004F2FAC"/>
    <w:rsid w:val="00523019"/>
    <w:rsid w:val="005312AD"/>
    <w:rsid w:val="00591A6A"/>
    <w:rsid w:val="0059486F"/>
    <w:rsid w:val="0059596A"/>
    <w:rsid w:val="005A57A7"/>
    <w:rsid w:val="005A5974"/>
    <w:rsid w:val="005A78A8"/>
    <w:rsid w:val="005D7EB1"/>
    <w:rsid w:val="005F1ED8"/>
    <w:rsid w:val="006069D9"/>
    <w:rsid w:val="00607A51"/>
    <w:rsid w:val="00612073"/>
    <w:rsid w:val="006216EC"/>
    <w:rsid w:val="0063087C"/>
    <w:rsid w:val="00644F1F"/>
    <w:rsid w:val="00645D3A"/>
    <w:rsid w:val="0065029E"/>
    <w:rsid w:val="00661E59"/>
    <w:rsid w:val="0066494C"/>
    <w:rsid w:val="00671DFE"/>
    <w:rsid w:val="00677C8E"/>
    <w:rsid w:val="006835DF"/>
    <w:rsid w:val="00684F43"/>
    <w:rsid w:val="00697CE6"/>
    <w:rsid w:val="006B56C1"/>
    <w:rsid w:val="006B63F0"/>
    <w:rsid w:val="006C2245"/>
    <w:rsid w:val="006C445A"/>
    <w:rsid w:val="006D2C62"/>
    <w:rsid w:val="006D7447"/>
    <w:rsid w:val="006D7C72"/>
    <w:rsid w:val="006E2B19"/>
    <w:rsid w:val="00714001"/>
    <w:rsid w:val="00724308"/>
    <w:rsid w:val="00742494"/>
    <w:rsid w:val="0075423B"/>
    <w:rsid w:val="00763F7D"/>
    <w:rsid w:val="007718B2"/>
    <w:rsid w:val="00772A03"/>
    <w:rsid w:val="007820BD"/>
    <w:rsid w:val="00792B42"/>
    <w:rsid w:val="00793003"/>
    <w:rsid w:val="007A7579"/>
    <w:rsid w:val="007B3220"/>
    <w:rsid w:val="007D125E"/>
    <w:rsid w:val="007E065A"/>
    <w:rsid w:val="007E206B"/>
    <w:rsid w:val="007F11B9"/>
    <w:rsid w:val="00805354"/>
    <w:rsid w:val="0082407F"/>
    <w:rsid w:val="00837461"/>
    <w:rsid w:val="00841DB3"/>
    <w:rsid w:val="00842042"/>
    <w:rsid w:val="008526B4"/>
    <w:rsid w:val="00871F4E"/>
    <w:rsid w:val="00872B21"/>
    <w:rsid w:val="00876343"/>
    <w:rsid w:val="0089048D"/>
    <w:rsid w:val="008A0BDF"/>
    <w:rsid w:val="008B261F"/>
    <w:rsid w:val="008B2C6D"/>
    <w:rsid w:val="008B6164"/>
    <w:rsid w:val="008C02CB"/>
    <w:rsid w:val="008D0813"/>
    <w:rsid w:val="008D339B"/>
    <w:rsid w:val="008E1962"/>
    <w:rsid w:val="009030D6"/>
    <w:rsid w:val="009057F6"/>
    <w:rsid w:val="00917AD1"/>
    <w:rsid w:val="0092113B"/>
    <w:rsid w:val="0093736B"/>
    <w:rsid w:val="009439C1"/>
    <w:rsid w:val="009505E6"/>
    <w:rsid w:val="0095231E"/>
    <w:rsid w:val="009749F1"/>
    <w:rsid w:val="009953EE"/>
    <w:rsid w:val="009977C8"/>
    <w:rsid w:val="009A279E"/>
    <w:rsid w:val="009D1CA9"/>
    <w:rsid w:val="009D373A"/>
    <w:rsid w:val="009D4779"/>
    <w:rsid w:val="009D495D"/>
    <w:rsid w:val="009D4A3A"/>
    <w:rsid w:val="009E30DD"/>
    <w:rsid w:val="00A206E7"/>
    <w:rsid w:val="00A270A7"/>
    <w:rsid w:val="00A329F3"/>
    <w:rsid w:val="00A33D45"/>
    <w:rsid w:val="00A366C8"/>
    <w:rsid w:val="00A37B12"/>
    <w:rsid w:val="00A41D0C"/>
    <w:rsid w:val="00A43166"/>
    <w:rsid w:val="00A448B5"/>
    <w:rsid w:val="00A46DE5"/>
    <w:rsid w:val="00A5580E"/>
    <w:rsid w:val="00A665ED"/>
    <w:rsid w:val="00A7231D"/>
    <w:rsid w:val="00A7736F"/>
    <w:rsid w:val="00AB3330"/>
    <w:rsid w:val="00AC3146"/>
    <w:rsid w:val="00AD5DB8"/>
    <w:rsid w:val="00AE21DC"/>
    <w:rsid w:val="00AE5573"/>
    <w:rsid w:val="00AE6B41"/>
    <w:rsid w:val="00B02144"/>
    <w:rsid w:val="00B11191"/>
    <w:rsid w:val="00B17CD4"/>
    <w:rsid w:val="00B22FEB"/>
    <w:rsid w:val="00B31E36"/>
    <w:rsid w:val="00B57BD5"/>
    <w:rsid w:val="00B621CF"/>
    <w:rsid w:val="00B66C9E"/>
    <w:rsid w:val="00B84120"/>
    <w:rsid w:val="00BA0D24"/>
    <w:rsid w:val="00BB423A"/>
    <w:rsid w:val="00BB68B9"/>
    <w:rsid w:val="00BC54A6"/>
    <w:rsid w:val="00BE3B67"/>
    <w:rsid w:val="00BF5B72"/>
    <w:rsid w:val="00C07F69"/>
    <w:rsid w:val="00C108E6"/>
    <w:rsid w:val="00C21211"/>
    <w:rsid w:val="00C237A1"/>
    <w:rsid w:val="00C27461"/>
    <w:rsid w:val="00C35E0D"/>
    <w:rsid w:val="00C36BC8"/>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4022"/>
    <w:rsid w:val="00D24353"/>
    <w:rsid w:val="00D31AF7"/>
    <w:rsid w:val="00D32BF2"/>
    <w:rsid w:val="00D330A2"/>
    <w:rsid w:val="00D37004"/>
    <w:rsid w:val="00D62E8D"/>
    <w:rsid w:val="00D64D36"/>
    <w:rsid w:val="00D6761F"/>
    <w:rsid w:val="00D714B9"/>
    <w:rsid w:val="00D9789A"/>
    <w:rsid w:val="00DA50A1"/>
    <w:rsid w:val="00DA50B4"/>
    <w:rsid w:val="00DB7662"/>
    <w:rsid w:val="00DC410E"/>
    <w:rsid w:val="00DC4250"/>
    <w:rsid w:val="00DC6B8D"/>
    <w:rsid w:val="00DD626D"/>
    <w:rsid w:val="00DE3274"/>
    <w:rsid w:val="00E00D27"/>
    <w:rsid w:val="00E034D9"/>
    <w:rsid w:val="00E12EAD"/>
    <w:rsid w:val="00E13E1D"/>
    <w:rsid w:val="00E2152F"/>
    <w:rsid w:val="00E224F2"/>
    <w:rsid w:val="00E23D42"/>
    <w:rsid w:val="00E24126"/>
    <w:rsid w:val="00E31B60"/>
    <w:rsid w:val="00E355C0"/>
    <w:rsid w:val="00E36739"/>
    <w:rsid w:val="00E40632"/>
    <w:rsid w:val="00E631C6"/>
    <w:rsid w:val="00E63362"/>
    <w:rsid w:val="00E7236A"/>
    <w:rsid w:val="00E728C8"/>
    <w:rsid w:val="00E77C8F"/>
    <w:rsid w:val="00EA3ABF"/>
    <w:rsid w:val="00EB2EF2"/>
    <w:rsid w:val="00EB68F5"/>
    <w:rsid w:val="00EC423A"/>
    <w:rsid w:val="00ED0B69"/>
    <w:rsid w:val="00EF4316"/>
    <w:rsid w:val="00EF58FF"/>
    <w:rsid w:val="00F00884"/>
    <w:rsid w:val="00F21ED4"/>
    <w:rsid w:val="00F56D20"/>
    <w:rsid w:val="00F60049"/>
    <w:rsid w:val="00F6016A"/>
    <w:rsid w:val="00F626FB"/>
    <w:rsid w:val="00FA2DC4"/>
    <w:rsid w:val="00FB2F3F"/>
    <w:rsid w:val="00FC0D84"/>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styleId="Tekstrezerviranogmjesta" w:type="character">
    <w:name w:val="Placeholder Text"/>
    <w:basedOn w:val="Zadanifontodlomka"/>
    <w:uiPriority w:val="99"/>
    <w:semiHidden/>
    <w:rsid w:val="00AE6B41"/>
    <w:rPr>
      <w:color w:val="808080"/>
      <w:bdr w:space="0" w:sz="0" w:color="auto" w:val="none"/>
      <w:shd w:fill="auto" w:color="auto" w:val="clear"/>
    </w:rPr>
  </w:style>
  <w:style w:customStyle="true" w:styleId="eSPISCCParagraphDefaultFont" w:type="character">
    <w:name w:val="eSPIS_CC_Paragraph Default Font"/>
    <w:basedOn w:val="Zadanifontodlomka"/>
    <w:rsid w:val="00AE6B41"/>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AE6B41"/>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AE6B41"/>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AE6B41"/>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styleId="Tekstrezerviranogmjesta" w:type="character">
    <w:name w:val="Placeholder Text"/>
    <w:basedOn w:val="Zadanifontodlomka"/>
    <w:uiPriority w:val="99"/>
    <w:semiHidden/>
    <w:rsid w:val="00AE6B41"/>
    <w:rPr>
      <w:color w:val="808080"/>
      <w:bdr w:color="auto" w:space="0" w:sz="0" w:val="none"/>
      <w:shd w:color="auto" w:fill="auto" w:val="clear"/>
    </w:rPr>
  </w:style>
  <w:style w:customStyle="1" w:styleId="eSPISCCParagraphDefaultFont" w:type="character">
    <w:name w:val="eSPIS_CC_Paragraph Default Font"/>
    <w:basedOn w:val="Zadanifontodlomka"/>
    <w:rsid w:val="00AE6B41"/>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AE6B41"/>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AE6B41"/>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AE6B41"/>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St-2003/2016-5</izvorni_sadrzaj>
    <derivirana_varijabla naziv="DomainObject.Oznaka_1">St-2003/2016-5</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2003</izvorni_sadrzaj>
    <derivirana_varijabla naziv="DomainObject.Predmet.Broj_1">2003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2016.</izvorni_sadrzaj>
    <derivirana_varijabla naziv="DomainObject.Predmet.DatumOsnivanja_1">17.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postupak predstečajne nagodbe</izvorni_sadrzaj>
    <derivirana_varijabla naziv="DomainObject.Predmet.Opis_1">Obustavljen postupak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St-2003/2016</izvorni_sadrzaj>
    <derivirana_varijabla naziv="DomainObject.Predmet.OznakaBroj_1">St-2003/2016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ZAKUP društvo s ograničenom odgovornošću za trgovinu, ugostiteljstvo, graditeljstvo i  usluge</izvorni_sadrzaj>
    <derivirana_varijabla naziv="DomainObject.Predmet.ProtustrankaFormated_1">  ZAKUP društvo s ograničenom odgovornošću za trgovinu, ugostiteljstvo, graditeljstvo i  usluge</derivirana_varijabla>
  </DomainObject.Predmet.ProtustrankaFormated>
  <DomainObject.Predmet.ProtustrankaFormatedOIB>
    <izvorni_sadrzaj>  ZAKUP društvo s ograničenom odgovornošću za trgovinu, ugostiteljstvo, graditeljstvo i  usluge, OIB 25139341637</izvorni_sadrzaj>
    <derivirana_varijabla naziv="DomainObject.Predmet.ProtustrankaFormatedOIB_1">  ZAKUP društvo s ograničenom odgovornošću za trgovinu, ugostiteljstvo, graditeljstvo i  usluge, OIB 25139341637</derivirana_varijabla>
  </DomainObject.Predmet.ProtustrankaFormatedOIB>
  <DomainObject.Predmet.ProtustrankaFormatedWithAdress>
    <izvorni_sadrzaj> ZAKUP društvo s ograničenom odgovornošću za trgovinu, ugostiteljstvo, graditeljstvo i  usluge, Zrinjsko - Frankopanska 68, 21000 Split</izvorni_sadrzaj>
    <derivirana_varijabla naziv="DomainObject.Predmet.ProtustrankaFormatedWithAdress_1"> ZAKUP društvo s ograničenom odgovornošću za trgovinu, ugostiteljstvo, graditeljstvo i  usluge, Zrinjsko - Frankopanska 68, 21000 Split</derivirana_varijabla>
  </DomainObject.Predmet.ProtustrankaFormatedWithAdress>
  <DomainObject.Predmet.ProtustrankaFormatedWithAdressOIB>
    <izvorni_sadrzaj> ZAKUP društvo s ograničenom odgovornošću za trgovinu, ugostiteljstvo, graditeljstvo i  usluge, OIB 25139341637, Zrinjsko - Frankopanska 68, 21000 Split</izvorni_sadrzaj>
    <derivirana_varijabla naziv="DomainObject.Predmet.ProtustrankaFormatedWithAdressOIB_1"> ZAKUP društvo s ograničenom odgovornošću za trgovinu, ugostiteljstvo, graditeljstvo i  usluge, OIB 25139341637, Zrinjsko - Frankopanska 68, 21000 Split</derivirana_varijabla>
  </DomainObject.Predmet.ProtustrankaFormatedWithAdressOIB>
  <DomainObject.Predmet.ProtustrankaWithAdress>
    <izvorni_sadrzaj>ZAKUP društvo s ograničenom odgovornošću za trgovinu, ugostiteljstvo, graditeljstvo i  usluge Zrinjsko - Frankopanska 68, 21000 Split</izvorni_sadrzaj>
    <derivirana_varijabla naziv="DomainObject.Predmet.ProtustrankaWithAdress_1">ZAKUP društvo s ograničenom odgovornošću za trgovinu, ugostiteljstvo, graditeljstvo i  usluge Zrinjsko - Frankopanska 68, 21000 Split</derivirana_varijabla>
  </DomainObject.Predmet.ProtustrankaWithAdress>
  <DomainObject.Predmet.ProtustrankaWithAdressOIB>
    <izvorni_sadrzaj>ZAKUP društvo s ograničenom odgovornošću za trgovinu, ugostiteljstvo, graditeljstvo i  usluge, OIB 25139341637, Zrinjsko - Frankopanska 68, 21000 Split</izvorni_sadrzaj>
    <derivirana_varijabla naziv="DomainObject.Predmet.ProtustrankaWithAdressOIB_1">ZAKUP društvo s ograničenom odgovornošću za trgovinu, ugostiteljstvo, graditeljstvo i  usluge, OIB 25139341637, Zrinjsko - Frankopanska 68, 21000 Split</derivirana_varijabla>
  </DomainObject.Predmet.ProtustrankaWithAdressOIB>
  <DomainObject.Predmet.ProtustrankaNazivFormated>
    <izvorni_sadrzaj>ZAKUP društvo s ograničenom odgovornošću za trgovinu, ugostiteljstvo, graditeljstvo i  usluge</izvorni_sadrzaj>
    <derivirana_varijabla naziv="DomainObject.Predmet.ProtustrankaNazivFormated_1">ZAKUP društvo s ograničenom odgovornošću za trgovinu, ugostiteljstvo, graditeljstvo i  usluge</derivirana_varijabla>
  </DomainObject.Predmet.ProtustrankaNazivFormated>
  <DomainObject.Predmet.ProtustrankaNazivFormatedOIB>
    <izvorni_sadrzaj>ZAKUP društvo s ograničenom odgovornošću za trgovinu, ugostiteljstvo, graditeljstvo i  usluge, OIB 25139341637</izvorni_sadrzaj>
    <derivirana_varijabla naziv="DomainObject.Predmet.ProtustrankaNazivFormatedOIB_1">ZAKUP društvo s ograničenom odgovornošću za trgovinu, ugostiteljstvo, graditeljstvo i  usluge, OIB 25139341637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ZAKUP društvo s ograničenom odgovornošću za trgovinu, ugostiteljstvo, graditeljstvo i  usluge</item>
    </izvorni_sadrzaj>
    <derivirana_varijabla naziv="DomainObject.Predmet.ProtuStrankaListFormated_1">
      <item>ZAKUP društvo s ograničenom odgovornošću za trgovinu, ugostiteljstvo, graditeljstvo i  usluge</item>
    </derivirana_varijabla>
  </DomainObject.Predmet.ProtuStrankaListFormated>
  <DomainObject.Predmet.ProtuStrankaListFormatedOIB>
    <izvorni_sadrzaj>
      <item>ZAKUP društvo s ograničenom odgovornošću za trgovinu, ugostiteljstvo, graditeljstvo i  usluge, OIB 25139341637</item>
    </izvorni_sadrzaj>
    <derivirana_varijabla naziv="DomainObject.Predmet.ProtuStrankaListFormatedOIB_1">
      <item>ZAKUP društvo s ograničenom odgovornošću za trgovinu, ugostiteljstvo, graditeljstvo i  usluge, OIB 25139341637</item>
    </derivirana_varijabla>
  </DomainObject.Predmet.ProtuStrankaListFormatedOIB>
  <DomainObject.Predmet.ProtuStrankaListFormatedWithAdress>
    <izvorni_sadrzaj>
      <item>ZAKUP društvo s ograničenom odgovornošću za trgovinu, ugostiteljstvo, graditeljstvo i  usluge, Zrinjsko - Frankopanska 68, 21000 Split</item>
    </izvorni_sadrzaj>
    <derivirana_varijabla naziv="DomainObject.Predmet.ProtuStrankaListFormatedWithAdress_1">
      <item>ZAKUP društvo s ograničenom odgovornošću za trgovinu, ugostiteljstvo, graditeljstvo i  usluge, Zrinjsko - Frankopanska 68, 21000 Split</item>
    </derivirana_varijabla>
  </DomainObject.Predmet.ProtuStrankaListFormatedWithAdress>
  <DomainObject.Predmet.ProtuStrankaListFormatedWithAdressOIB>
    <izvorni_sadrzaj>
      <item>ZAKUP društvo s ograničenom odgovornošću za trgovinu, ugostiteljstvo, graditeljstvo i  usluge, OIB 25139341637, Zrinjsko - Frankopanska 68, 21000 Split</item>
    </izvorni_sadrzaj>
    <derivirana_varijabla naziv="DomainObject.Predmet.ProtuStrankaListFormatedWithAdressOIB_1">
      <item>ZAKUP društvo s ograničenom odgovornošću za trgovinu, ugostiteljstvo, graditeljstvo i  usluge, OIB 25139341637, Zrinjsko - Frankopanska 68, 21000 Split</item>
    </derivirana_varijabla>
  </DomainObject.Predmet.ProtuStrankaListFormatedWithAdressOIB>
  <DomainObject.Predmet.ProtuStrankaListNazivFormated>
    <izvorni_sadrzaj>
      <item>ZAKUP društvo s ograničenom odgovornošću za trgovinu, ugostiteljstvo, graditeljstvo i  usluge</item>
    </izvorni_sadrzaj>
    <derivirana_varijabla naziv="DomainObject.Predmet.ProtuStrankaListNazivFormated_1">
      <item>ZAKUP društvo s ograničenom odgovornošću za trgovinu, ugostiteljstvo, graditeljstvo i  usluge</item>
    </derivirana_varijabla>
  </DomainObject.Predmet.ProtuStrankaListNazivFormated>
  <DomainObject.Predmet.ProtuStrankaListNazivFormatedOIB>
    <izvorni_sadrzaj>
      <item>ZAKUP društvo s ograničenom odgovornošću za trgovinu, ugostiteljstvo, graditeljstvo i  usluge, OIB 25139341637</item>
    </izvorni_sadrzaj>
    <derivirana_varijabla naziv="DomainObject.Predmet.ProtuStrankaListNazivFormatedOIB_1">
      <item>ZAKUP društvo s ograničenom odgovornošću za trgovinu, ugostiteljstvo, graditeljstvo i  usluge, OIB 25139341637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St-2003/2016-5</izvorni_sadrzaj>
    <derivirana_varijabla naziv="DomainObject.PoslovniBrojDokumenta_1">St-2003/2016-5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ZAKUP društvo s ograničenom odgovornošću za trgovinu, ugostiteljstvo, graditeljstvo i  usluge</izvorni_sadrzaj>
    <derivirana_varijabla naziv="DomainObject.Predmet.ProtustrankaIDrugi_1">ZAKUP društvo s ograničenom odgovornošću za trgovinu, ugostiteljstvo, graditeljstvo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ZAKUP društvo s ograničenom odgovornošću za trgovinu, ugostiteljstvo, graditeljstvo i  usluge, OIB 25139341637, Zrinjsko - Frankopanska 68, 21000 Split</izvorni_sadrzaj>
    <derivirana_varijabla naziv="DomainObject.Predmet.ProtustrankaIDrugiAdressOIB_1">ZAKUP društvo s ograničenom odgovornošću za trgovinu, ugostiteljstvo, graditeljstvo i  usluge, OIB 25139341637, Zrinjsko - Frankopanska 68,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ZAKUP društvo s ograničenom odgovornošću za trgovinu, ugostiteljstvo, graditeljstvo i  usluge</item>
      <item>FINANCIJSKA AGENCIJA, RC SPLIT</item>
    </izvorni_sadrzaj>
    <derivirana_varijabla naziv="DomainObject.Predmet.SudioniciListNaziv_1">
      <item>ZAKUP društvo s ograničenom odgovornošću za trgovinu, ugostiteljstvo, graditeljstvo i  usluge</item>
      <item>FINANCIJSKA AGENCIJA, RC SPLIT</item>
    </derivirana_varijabla>
  </DomainObject.Predmet.SudioniciListNaziv>
  <DomainObject.Predmet.SudioniciListAdressOIB>
    <izvorni_sadrzaj>
      <item>ZAKUP društvo s ograničenom odgovornošću za trgovinu, ugostiteljstvo, graditeljstvo i  usluge, OIB 25139341637, Zrinjsko - Frankopanska 68,21000 Split</item>
      <item>FINANCIJSKA AGENCIJA, RC SPLIT, OIB 85821130368, Mažuranićevo šetalište 24 b,21000 Split</item>
    </izvorni_sadrzaj>
    <derivirana_varijabla naziv="DomainObject.Predmet.SudioniciListAdressOIB_1">
      <item>ZAKUP društvo s ograničenom odgovornošću za trgovinu, ugostiteljstvo, graditeljstvo i  usluge, OIB 25139341637, Zrinjsko - Frankopanska 68,21000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25139341637</item>
      <item>, OIB 85821130368</item>
    </izvorni_sadrzaj>
    <derivirana_varijabla naziv="DomainObject.Predmet.SudioniciListNazivOIB_1">
      <item>, OIB 25139341637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923387-D6C2-42DB-81FA-6F3F84FC83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3</properties:Pages>
  <properties:Words>897</properties:Words>
  <properties:Characters>5005</properties:Characters>
  <properties:Lines>129</properties:Lines>
  <properties:Paragraphs>48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2018-02-07T08:16:00Z</dcterms:created>
  <dc:creator>Ante Kačić</dc:creator>
  <cp:lastModifiedBy>Mirjana Mihović</cp:lastModifiedBy>
  <cp:lastPrinted>2018-02-09T09:59:00Z</cp:lastPrinted>
  <dcterms:modified xmlns:xsi="http://www.w3.org/2001/XMLSchema-instance" xsi:type="dcterms:W3CDTF">2018-02-09T10:04:00Z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St-2003/2016-5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