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4302" w14:paraId="5414302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1112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2016-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CD31A9">
        <w:rPr>
          <w:szCs w:val="24"/>
        </w:rPr>
        <w:t xml:space="preserve">TVORNICA ZABAVE d.o.o., Zadar, </w:t>
      </w:r>
      <w:proofErr w:type="spellStart"/>
      <w:r w:rsidR="00CD31A9">
        <w:rPr>
          <w:szCs w:val="24"/>
        </w:rPr>
        <w:t>Stomorica</w:t>
      </w:r>
      <w:proofErr w:type="spellEnd"/>
      <w:r w:rsidR="00CD31A9">
        <w:rPr>
          <w:szCs w:val="24"/>
        </w:rPr>
        <w:t xml:space="preserve"> 7, OIB: 44175168556</w:t>
      </w:r>
      <w:r w:rsidR="00D57E01">
        <w:t>,</w:t>
      </w:r>
      <w:r>
        <w:rPr>
          <w:szCs w:val="24"/>
        </w:rPr>
        <w:t xml:space="preserve"> </w:t>
      </w:r>
      <w:r w:rsidR="00CD31A9">
        <w:rPr>
          <w:szCs w:val="24"/>
        </w:rPr>
        <w:t>9.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9.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30691" w:rsidP="00E30691" w:rsidR="00E3069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E30691" w:rsidP="00E30691" w:rsidR="00E3069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E30691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E30691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691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A35C6"/>
    <w:rsid w:val="0078096A"/>
    <w:rsid w:val="0079293D"/>
    <w:rsid w:val="007A0173"/>
    <w:rsid w:val="008222BA"/>
    <w:rsid w:val="00825968"/>
    <w:rsid w:val="00836FCC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B0B72"/>
    <w:rsid w:val="00CD31A9"/>
    <w:rsid w:val="00CD58C5"/>
    <w:rsid w:val="00D43983"/>
    <w:rsid w:val="00D57E01"/>
    <w:rsid w:val="00DC36B6"/>
    <w:rsid w:val="00DE6A1B"/>
    <w:rsid w:val="00E253A8"/>
    <w:rsid w:val="00E30691"/>
    <w:rsid w:val="00E3741B"/>
    <w:rsid w:val="00E80148"/>
    <w:rsid w:val="00E95E08"/>
    <w:rsid w:val="00E968EB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69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069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069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069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6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06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06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06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5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ZABAVE d.o.o. za turizam i ugostiteljstvo</izvorni_sadrzaj>
    <derivirana_varijabla naziv="DomainObject.Predmet.ProtustrankaFormated_1">  TVORNICA ZABAVE d.o.o. za turizam i ugostiteljstvo</derivirana_varijabla>
  </DomainObject.Predmet.ProtustrankaFormated>
  <DomainObject.Predmet.ProtustrankaFormatedOIB>
    <izvorni_sadrzaj>  TVORNICA ZABAVE d.o.o. za turizam i ugostiteljstvo, OIB 44175168556</izvorni_sadrzaj>
    <derivirana_varijabla naziv="DomainObject.Predmet.ProtustrankaFormatedOIB_1">  TVORNICA ZABAVE d.o.o. za turizam i ugostiteljstvo, OIB 44175168556</derivirana_varijabla>
  </DomainObject.Predmet.ProtustrankaFormatedOIB>
  <DomainObject.Predmet.ProtustrankaFormatedWithAdress>
    <izvorni_sadrzaj> TVORNICA ZABAVE d.o.o. za turizam i ugostiteljstvo, Stomorica 7, 23000 Zadar</izvorni_sadrzaj>
    <derivirana_varijabla naziv="DomainObject.Predmet.ProtustrankaFormatedWithAdress_1"> TVORNICA ZABAVE d.o.o. za turizam i ugostiteljstvo, Stomorica 7, 23000 Zadar</derivirana_varijabla>
  </DomainObject.Predmet.ProtustrankaFormatedWithAdress>
  <DomainObject.Predmet.ProtustrankaFormatedWithAdressOIB>
    <izvorni_sadrzaj> TVORNICA ZABAVE d.o.o. za turizam i ugostiteljstvo, OIB 44175168556, Stomorica 7, 23000 Zadar</izvorni_sadrzaj>
    <derivirana_varijabla naziv="DomainObject.Predmet.ProtustrankaFormatedWithAdressOIB_1"> TVORNICA ZABAVE d.o.o. za turizam i ugostiteljstvo, OIB 44175168556, Stomorica 7, 23000 Zadar</derivirana_varijabla>
  </DomainObject.Predmet.ProtustrankaFormatedWithAdressOIB>
  <DomainObject.Predmet.ProtustrankaWithAdress>
    <izvorni_sadrzaj>TVORNICA ZABAVE d.o.o. za turizam i ugostiteljstvo Stomorica 7, 23000 Zadar</izvorni_sadrzaj>
    <derivirana_varijabla naziv="DomainObject.Predmet.ProtustrankaWithAdress_1">TVORNICA ZABAVE d.o.o. za turizam i ugostiteljstvo Stomorica 7, 23000 Zadar</derivirana_varijabla>
  </DomainObject.Predmet.ProtustrankaWithAdress>
  <DomainObject.Predmet.ProtustrankaWithAdressOIB>
    <izvorni_sadrzaj>TVORNICA ZABAVE d.o.o. za turizam i ugostiteljstvo, OIB 44175168556, Stomorica 7, 23000 Zadar</izvorni_sadrzaj>
    <derivirana_varijabla naziv="DomainObject.Predmet.ProtustrankaWithAdressOIB_1">TVORNICA ZABAVE d.o.o. za turizam i ugostiteljstvo, OIB 44175168556, Stomorica 7, 23000 Zadar</derivirana_varijabla>
  </DomainObject.Predmet.ProtustrankaWithAdressOIB>
  <DomainObject.Predmet.ProtustrankaNazivFormated>
    <izvorni_sadrzaj>TVORNICA ZABAVE d.o.o. za turizam i ugostiteljstvo</izvorni_sadrzaj>
    <derivirana_varijabla naziv="DomainObject.Predmet.ProtustrankaNazivFormated_1">TVORNICA ZABAVE d.o.o. za turizam i ugostiteljstvo</derivirana_varijabla>
  </DomainObject.Predmet.ProtustrankaNazivFormated>
  <DomainObject.Predmet.ProtustrankaNazivFormatedOIB>
    <izvorni_sadrzaj>TVORNICA ZABAVE d.o.o. za turizam i ugostiteljstvo, OIB 44175168556</izvorni_sadrzaj>
    <derivirana_varijabla naziv="DomainObject.Predmet.ProtustrankaNazivFormatedOIB_1">TVORNICA ZABAVE d.o.o. za turizam i ugostiteljstvo, OIB 44175168556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7260.23</izvorni_sadrzaj>
    <derivirana_varijabla naziv="DomainObject.Predmet.TrenutnaVrijednost_1">7260.23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TVORNICA ZABAVE d.o.o. za turizam i ugostiteljstvo</item>
    </izvorni_sadrzaj>
    <derivirana_varijabla naziv="DomainObject.Predmet.ProtuStrankaListFormated_1">
      <item>TVORNICA ZABAVE d.o.o. za turizam i ugostiteljstvo</item>
    </derivirana_varijabla>
  </DomainObject.Predmet.ProtuStrankaListFormated>
  <DomainObject.Predmet.ProtuStrankaListFormatedOIB>
    <izvorni_sadrzaj>
      <item>TVORNICA ZABAVE d.o.o. za turizam i ugostiteljstvo, OIB 44175168556</item>
    </izvorni_sadrzaj>
    <derivirana_varijabla naziv="DomainObject.Predmet.ProtuStrankaListFormatedOIB_1">
      <item>TVORNICA ZABAVE d.o.o. za turizam i ugostiteljstvo, OIB 44175168556</item>
    </derivirana_varijabla>
  </DomainObject.Predmet.ProtuStrankaListFormatedOIB>
  <DomainObject.Predmet.ProtuStrankaListFormatedWithAdress>
    <izvorni_sadrzaj>
      <item>TVORNICA ZABAVE d.o.o. za turizam i ugostiteljstvo, Stomorica 7, 23000 Zadar</item>
    </izvorni_sadrzaj>
    <derivirana_varijabla naziv="DomainObject.Predmet.ProtuStrankaListFormatedWithAdress_1">
      <item>TVORNICA ZABAVE d.o.o. za turizam i ugostiteljstvo, Stomorica 7, 23000 Zadar</item>
    </derivirana_varijabla>
  </DomainObject.Predmet.ProtuStrankaListFormatedWithAdress>
  <DomainObject.Predmet.ProtuStrankaListFormatedWithAdressOIB>
    <izvorni_sadrzaj>
      <item>TVORNICA ZABAVE d.o.o. za turizam i ugostiteljstvo, OIB 44175168556, Stomorica 7, 23000 Zadar</item>
    </izvorni_sadrzaj>
    <derivirana_varijabla naziv="DomainObject.Predmet.ProtuStrankaListFormatedWithAdressOIB_1">
      <item>TVORNICA ZABAVE d.o.o. za turizam i ugostiteljstvo, OIB 44175168556, Stomorica 7, 23000 Zadar</item>
    </derivirana_varijabla>
  </DomainObject.Predmet.ProtuStrankaListFormatedWithAdressOIB>
  <DomainObject.Predmet.ProtuStrankaListNazivFormated>
    <izvorni_sadrzaj>
      <item>TVORNICA ZABAVE d.o.o. za turizam i ugostiteljstvo</item>
    </izvorni_sadrzaj>
    <derivirana_varijabla naziv="DomainObject.Predmet.ProtuStrankaListNazivFormated_1">
      <item>TVORNICA ZABAVE d.o.o. za turizam i ugostiteljstvo</item>
    </derivirana_varijabla>
  </DomainObject.Predmet.ProtuStrankaListNazivFormated>
  <DomainObject.Predmet.ProtuStrankaListNazivFormatedOIB>
    <izvorni_sadrzaj>
      <item>TVORNICA ZABAVE d.o.o. za turizam i ugostiteljstvo, OIB 44175168556</item>
    </izvorni_sadrzaj>
    <derivirana_varijabla naziv="DomainObject.Predmet.ProtuStrankaListNazivFormatedOIB_1">
      <item>TVORNICA ZABAVE d.o.o. za turizam i ugostiteljstvo, OIB 44175168556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TVORNICA ZABAVE d.o.o. za turizam i ugostiteljstvo</izvorni_sadrzaj>
    <derivirana_varijabla naziv="DomainObject.Predmet.ProtustrankaIDrugi_1">TVORNICA ZABAVE d.o.o. za turizam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TVORNICA ZABAVE d.o.o. za turizam i ugostiteljstvo, OIB 44175168556, Stomorica 7, 23000 Zadar</izvorni_sadrzaj>
    <derivirana_varijabla naziv="DomainObject.Predmet.ProtustrankaIDrugiAdressOIB_1">TVORNICA ZABAVE d.o.o. za turizam i ugostiteljstvo, OIB 44175168556, Stomorica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TVORNICA ZABAVE d.o.o. za turizam i ugostiteljstvo</item>
    </izvorni_sadrzaj>
    <derivirana_varijabla naziv="DomainObject.Predmet.SudioniciListNaziv_1">
      <item>Financijska agencija</item>
      <item>TVORNICA ZABAVE d.o.o. za turizam i ugostiteljstvo</item>
    </derivirana_varijabla>
  </DomainObject.Predmet.SudioniciListNaziv>
  <DomainObject.Predmet.SudioniciListAdressOIB>
    <izvorni_sadrzaj>
      <item>Financijska agencija, OIB 85821130368, Ivana Danila 4,23000 Zadar</item>
      <item>TVORNICA ZABAVE d.o.o. za turizam i ugostiteljstvo, OIB 44175168556, Stomorica 7,23000 Zadar</item>
    </izvorni_sadrzaj>
    <derivirana_varijabla naziv="DomainObject.Predmet.SudioniciListAdressOIB_1">
      <item>Financijska agencija, OIB 85821130368, Ivana Danila 4,23000 Zadar</item>
      <item>TVORNICA ZABAVE d.o.o. za turizam i ugostiteljstvo, OIB 44175168556, Stomorica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44175168556</item>
    </izvorni_sadrzaj>
    <derivirana_varijabla naziv="DomainObject.Predmet.SudioniciListNazivOIB_1">
      <item>, OIB 85821130368</item>
      <item>, OIB 44175168556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1191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2017-11-09T09:40:00Z</dcterms:created>
  <dc:creator>Tina Grgas</dc:creator>
  <cp:lastModifiedBy>Martina Kalmeta</cp:lastModifiedBy>
  <cp:lastPrinted>2017-11-09T09:34:00Z</cp:lastPrinted>
  <dcterms:modified xmlns:xsi="http://www.w3.org/2001/XMLSchema-instance" xsi:type="dcterms:W3CDTF">2017-11-09T12:22:00Z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