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ee75" w14:paraId="2bbee75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52AA2">
        <w:t>2416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B7599">
        <w:rPr>
          <w:lang w:val="pt-BR"/>
        </w:rPr>
        <w:t>TERGUM d.o.o.</w:t>
      </w:r>
      <w:r w:rsidR="00DB7599">
        <w:rPr>
          <w:bCs/>
        </w:rPr>
        <w:t xml:space="preserve">, Zagreb, Petrova 41b, OIB: </w:t>
      </w:r>
      <w:r w:rsidR="00DB7599" w:rsidRPr="005B393F">
        <w:t>29849689880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52AA2">
        <w:rPr>
          <w:lang w:val="pt-BR"/>
        </w:rPr>
        <w:t>13. 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B7599">
        <w:rPr>
          <w:lang w:val="pt-BR"/>
        </w:rPr>
        <w:t>TERGUM d.o.o.</w:t>
      </w:r>
      <w:r w:rsidR="00DB7599">
        <w:rPr>
          <w:bCs/>
        </w:rPr>
        <w:t xml:space="preserve">, Zagreb, Petrova 41b, OIB: </w:t>
      </w:r>
      <w:r w:rsidR="00DB7599" w:rsidRPr="005B393F">
        <w:t>29849689880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4D3AFD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DF473B">
        <w:t>28.000,00</w:t>
      </w:r>
      <w:r w:rsidR="00DF473B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52AA2">
        <w:t>2416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B7599">
        <w:rPr>
          <w:lang w:val="pt-BR"/>
        </w:rPr>
        <w:t>TERGUM d.o.o.</w:t>
      </w:r>
      <w:r w:rsidR="00DB7599">
        <w:rPr>
          <w:bCs/>
        </w:rPr>
        <w:t xml:space="preserve">, Zagreb, Petrova 41b, OIB: </w:t>
      </w:r>
      <w:r w:rsidR="00DB7599" w:rsidRPr="005B393F">
        <w:t>29849689880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6D6B8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D3AFD">
        <w:rPr>
          <w:lang w:val="pt-BR"/>
        </w:rPr>
        <w:t>TERGUM d.o.o.</w:t>
      </w:r>
      <w:r w:rsidR="004D3AFD">
        <w:rPr>
          <w:bCs/>
        </w:rPr>
        <w:t xml:space="preserve">, Zagreb, Petrova 41b, OIB: </w:t>
      </w:r>
      <w:r w:rsidR="004D3AFD" w:rsidRPr="005B393F">
        <w:t>29849689880</w:t>
      </w:r>
      <w:r w:rsidR="004D3AF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615058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6D6B80">
        <w:t>U</w:t>
      </w:r>
      <w:r w:rsidR="006D6B80" w:rsidRPr="00E974B3">
        <w:t xml:space="preserve"> prijedlogu za otvaranje stečajnog postupka </w:t>
      </w:r>
      <w:r w:rsidR="006D6B80">
        <w:t xml:space="preserve">se u bitnome navodi </w:t>
      </w:r>
      <w:r w:rsidR="006D6B80" w:rsidRPr="00E974B3">
        <w:t xml:space="preserve">kako </w:t>
      </w:r>
      <w:r w:rsidR="006D6B80">
        <w:t xml:space="preserve">je na dan 1. rujna 2015. </w:t>
      </w:r>
      <w:r w:rsidR="006D6B80" w:rsidRPr="00E974B3">
        <w:t>dužnik u Očevidniku redoslijeda osnova za plaćanje ima</w:t>
      </w:r>
      <w:r w:rsidR="006D6B80">
        <w:t>o</w:t>
      </w:r>
      <w:r w:rsidR="006D6B80" w:rsidRPr="00E974B3">
        <w:t xml:space="preserve"> evidentirane neizvršene osnove za plaćanje</w:t>
      </w:r>
      <w:r w:rsidR="006D6B80">
        <w:t xml:space="preserve"> u neprekinutom razdoblju od 610 </w:t>
      </w:r>
      <w:r w:rsidR="006D6B80" w:rsidRPr="00E974B3">
        <w:t xml:space="preserve">dana, u ukupnom iznosu od </w:t>
      </w:r>
      <w:r w:rsidR="006D6B80">
        <w:t xml:space="preserve">1.901,89 </w:t>
      </w:r>
      <w:r w:rsidR="006D6B80" w:rsidRPr="00E974B3">
        <w:t xml:space="preserve">kn, </w:t>
      </w:r>
      <w:r w:rsidR="006D6B80">
        <w:t>te je imao 1</w:t>
      </w:r>
      <w:r w:rsidR="006D6B80" w:rsidRPr="00E974B3">
        <w:t xml:space="preserve"> zaposlen</w:t>
      </w:r>
      <w:r w:rsidR="006D6B80">
        <w:t xml:space="preserve">og. 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6D6B80">
        <w:t>6. 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4708CC">
        <w:t>11.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4708CC">
        <w:t>12. listopada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172434">
        <w:t>21</w:t>
      </w:r>
      <w:r w:rsidR="00F25A48">
        <w:t xml:space="preserve">. </w:t>
      </w:r>
      <w:r w:rsidR="00172434">
        <w:t>srpnja</w:t>
      </w:r>
      <w:r w:rsidR="00F25A48">
        <w:t xml:space="preserve">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151ADB">
        <w:t xml:space="preserve">blokadi računa i novčanih sredstava </w:t>
      </w:r>
      <w:r w:rsidR="00E757C5" w:rsidRPr="00E757C5">
        <w:t xml:space="preserve">(list </w:t>
      </w:r>
      <w:r w:rsidR="00AC6741">
        <w:t>4</w:t>
      </w:r>
      <w:r w:rsidR="00151ADB">
        <w:t>2</w:t>
      </w:r>
      <w:r w:rsidR="00E757C5" w:rsidRPr="00E757C5">
        <w:t xml:space="preserve">. spisa) proizlazi </w:t>
      </w:r>
      <w:r w:rsidR="00151ADB">
        <w:t>kako</w:t>
      </w:r>
      <w:r w:rsidR="00AC6741">
        <w:t xml:space="preserve"> je na dan </w:t>
      </w:r>
      <w:r w:rsidR="00A46720">
        <w:t>2. kolovoza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BE5A99">
        <w:t>1310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243C65" w:rsidR="005B2079" w:rsidRPr="003A29AD">
      <w:pPr>
        <w:ind w:firstLine="708"/>
        <w:jc w:val="both"/>
      </w:pPr>
      <w:r w:rsidRPr="003A29AD">
        <w:t xml:space="preserve">U </w:t>
      </w:r>
      <w:r w:rsidR="00084AF1" w:rsidRPr="003A29AD">
        <w:t>pisanom</w:t>
      </w:r>
      <w:r w:rsidRPr="003A29AD">
        <w:t xml:space="preserve"> izvješću i na ročištu održanom </w:t>
      </w:r>
      <w:r w:rsidR="00BE5A99" w:rsidRPr="003A29AD">
        <w:t>12. listopada</w:t>
      </w:r>
      <w:r w:rsidRPr="003A29AD">
        <w:t xml:space="preserve"> 2017. privremeni stečajni upravitelj je u bitnome naveo kako je u odnosu na dužnika ostvaren stečajni razlog nesposobnosti za plaćanje i prezaduženosti. Nadalje je naveo kako dužnik </w:t>
      </w:r>
      <w:r w:rsidR="00BE5A99" w:rsidRPr="003A29AD">
        <w:t>nema imovine.</w:t>
      </w:r>
      <w:r w:rsidR="005B2079" w:rsidRPr="003A29AD">
        <w:t xml:space="preserve"> Zbog toga je predložio pozvati </w:t>
      </w:r>
      <w:r w:rsidR="00990413" w:rsidRPr="003A29AD">
        <w:t xml:space="preserve">osobe koje imaju pravni interes za provedbom stečajnog postupka nad dužnikom </w:t>
      </w:r>
      <w:r w:rsidR="005B2079" w:rsidRPr="003A29AD">
        <w:t>d</w:t>
      </w:r>
      <w:r w:rsidR="00990413" w:rsidRPr="003A29AD">
        <w:t xml:space="preserve">a predujme iznos od </w:t>
      </w:r>
      <w:r w:rsidR="00BE5A99" w:rsidRPr="003A29AD">
        <w:t>28.000,00</w:t>
      </w:r>
      <w:r w:rsidR="00990413" w:rsidRPr="003A29AD">
        <w:t xml:space="preserve"> kn, a ukoliko zainteresirane osobe ne uplate </w:t>
      </w:r>
      <w:r w:rsidR="005B2079" w:rsidRPr="003A29AD">
        <w:t xml:space="preserve">zatraženi </w:t>
      </w:r>
      <w:r w:rsidR="00990413" w:rsidRPr="003A29AD">
        <w:t xml:space="preserve">predujam, da se </w:t>
      </w:r>
      <w:r w:rsidR="005B2079" w:rsidRPr="003A29AD">
        <w:t>na temelju o</w:t>
      </w:r>
      <w:r w:rsidR="00990413" w:rsidRPr="003A29AD">
        <w:t>dredbe čl. 132. S</w:t>
      </w:r>
      <w:r w:rsidR="005B2079" w:rsidRPr="003A29AD">
        <w:t xml:space="preserve">Z-a </w:t>
      </w:r>
      <w:r w:rsidR="00990413" w:rsidRPr="003A29AD">
        <w:t>donese rješenje o otvaranju i istovremenom zaključenju stečajnog postupka nad dužnikom.</w:t>
      </w:r>
      <w:r w:rsidR="005B2079" w:rsidRPr="003A29AD">
        <w:t xml:space="preserve"> </w:t>
      </w:r>
      <w:r w:rsidR="00990413" w:rsidRPr="003A29AD">
        <w:t>Privremeni stečajni upravite</w:t>
      </w:r>
      <w:r w:rsidR="005B344F" w:rsidRPr="003A29AD">
        <w:t>lj je u pisanom izvješću naveo kako t</w:t>
      </w:r>
      <w:r w:rsidR="005B2079" w:rsidRPr="003A29AD">
        <w:t xml:space="preserve">roškovi prethodnog postupka i predvidivi troškovi stečajnog postupka za razdoblje od </w:t>
      </w:r>
      <w:r w:rsidR="00DF473B" w:rsidRPr="003A29AD">
        <w:t>devet</w:t>
      </w:r>
      <w:r w:rsidR="005B2079" w:rsidRPr="003A29AD">
        <w:t xml:space="preserve"> mjeseci iznose </w:t>
      </w:r>
      <w:r w:rsidR="00DF473B" w:rsidRPr="003A29AD">
        <w:t xml:space="preserve">28.000,00 </w:t>
      </w:r>
      <w:r w:rsidR="005B344F" w:rsidRPr="003A29AD">
        <w:t xml:space="preserve">kn, a sastoje se od: </w:t>
      </w:r>
      <w:r w:rsidR="00D464C2" w:rsidRPr="003A29AD">
        <w:rPr>
          <w:color w:val="000000"/>
        </w:rPr>
        <w:t>nagrade stečajnom upravitelju u bruto iznosu od 10.000,00</w:t>
      </w:r>
      <w:r w:rsidR="006933BB">
        <w:rPr>
          <w:color w:val="000000"/>
        </w:rPr>
        <w:t xml:space="preserve"> kn</w:t>
      </w:r>
      <w:r w:rsidR="00D464C2" w:rsidRPr="003A29AD">
        <w:rPr>
          <w:color w:val="000000"/>
        </w:rPr>
        <w:t>, knjigovodstvenih troškova u iznosu od 9.000,00 kn (1.000,00 kn mjesečno x 9 mj</w:t>
      </w:r>
      <w:r w:rsidR="00584A9D">
        <w:rPr>
          <w:color w:val="000000"/>
        </w:rPr>
        <w:t>eseci</w:t>
      </w:r>
      <w:r w:rsidR="00D464C2" w:rsidRPr="003A29AD">
        <w:rPr>
          <w:color w:val="000000"/>
        </w:rPr>
        <w:t xml:space="preserve"> = 9.000,00 kn) i ostalih materijalno administrativnih troškova u iznosu od 9.000,00 kn </w:t>
      </w:r>
      <w:r w:rsidR="00243C65" w:rsidRPr="003A29AD">
        <w:rPr>
          <w:color w:val="000000"/>
        </w:rPr>
        <w:t>(1.000,00 kn mjesečno x 9 mj</w:t>
      </w:r>
      <w:r w:rsidR="00584A9D">
        <w:rPr>
          <w:color w:val="000000"/>
        </w:rPr>
        <w:t>eseci</w:t>
      </w:r>
      <w:r w:rsidR="00243C65" w:rsidRPr="003A29AD">
        <w:rPr>
          <w:color w:val="000000"/>
        </w:rPr>
        <w:t xml:space="preserve"> </w:t>
      </w:r>
      <w:r w:rsidR="003A29AD">
        <w:rPr>
          <w:color w:val="000000"/>
        </w:rPr>
        <w:t>= 9.000,00 kn)</w:t>
      </w:r>
      <w:r w:rsidR="00243C65" w:rsidRPr="003A29AD">
        <w:rPr>
          <w:color w:val="000000"/>
        </w:rPr>
        <w:t>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DF473B">
        <w:rPr>
          <w:rFonts w:hAnsi="Times New Roman" w:ascii="Times New Roman"/>
          <w:sz w:val="24"/>
          <w:szCs w:val="24"/>
        </w:rPr>
        <w:t>28.000,00</w:t>
      </w:r>
      <w:r w:rsidR="00DF473B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E80D1F">
        <w:rPr>
          <w:rFonts w:hAnsi="Times New Roman" w:ascii="Times New Roman"/>
          <w:sz w:val="24"/>
          <w:szCs w:val="24"/>
        </w:rPr>
        <w:t>devet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2AA2">
        <w:t>13. listopada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6A435E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6A435E" w:rsidP="002D5470" w:rsidR="006A435E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otpravka ovl.službenik: </w:t>
      </w:r>
    </w:p>
    <w:p w:rsidRDefault="006A435E" w:rsidP="002D5470" w:rsidR="006A435E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>Katarina Drndelić</w:t>
      </w:r>
    </w:p>
    <w:p w:rsidRDefault="00F110C5" w:rsidP="006A435E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A435E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552AA2">
      <w:rPr>
        <w:sz w:val="24"/>
        <w:szCs w:val="24"/>
      </w:rPr>
      <w:t>2416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B22E7"/>
    <w:rsid w:val="000C1F96"/>
    <w:rsid w:val="000D37B5"/>
    <w:rsid w:val="000D4154"/>
    <w:rsid w:val="000E0E52"/>
    <w:rsid w:val="000E335E"/>
    <w:rsid w:val="001013EE"/>
    <w:rsid w:val="00134F3A"/>
    <w:rsid w:val="00151ADB"/>
    <w:rsid w:val="00160B46"/>
    <w:rsid w:val="00172434"/>
    <w:rsid w:val="001861A1"/>
    <w:rsid w:val="001A762F"/>
    <w:rsid w:val="001E2FD2"/>
    <w:rsid w:val="0021298E"/>
    <w:rsid w:val="00225613"/>
    <w:rsid w:val="00233208"/>
    <w:rsid w:val="00243C65"/>
    <w:rsid w:val="00250A6E"/>
    <w:rsid w:val="00260C00"/>
    <w:rsid w:val="00263FC1"/>
    <w:rsid w:val="002817DE"/>
    <w:rsid w:val="00297908"/>
    <w:rsid w:val="002A0543"/>
    <w:rsid w:val="002C3072"/>
    <w:rsid w:val="002D5087"/>
    <w:rsid w:val="002D60CE"/>
    <w:rsid w:val="00302673"/>
    <w:rsid w:val="003A29AD"/>
    <w:rsid w:val="003D0115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708CC"/>
    <w:rsid w:val="00472D26"/>
    <w:rsid w:val="00496278"/>
    <w:rsid w:val="004B1299"/>
    <w:rsid w:val="004B7428"/>
    <w:rsid w:val="004C428C"/>
    <w:rsid w:val="004D3AFD"/>
    <w:rsid w:val="00501EBB"/>
    <w:rsid w:val="00507FB0"/>
    <w:rsid w:val="00510C83"/>
    <w:rsid w:val="005356ED"/>
    <w:rsid w:val="00535D8E"/>
    <w:rsid w:val="00540560"/>
    <w:rsid w:val="0054341C"/>
    <w:rsid w:val="00552AA2"/>
    <w:rsid w:val="005543BD"/>
    <w:rsid w:val="00555473"/>
    <w:rsid w:val="00561583"/>
    <w:rsid w:val="00563186"/>
    <w:rsid w:val="00584A9D"/>
    <w:rsid w:val="0059075B"/>
    <w:rsid w:val="00591F57"/>
    <w:rsid w:val="005B004F"/>
    <w:rsid w:val="005B2079"/>
    <w:rsid w:val="005B344F"/>
    <w:rsid w:val="005F03BD"/>
    <w:rsid w:val="00606CC8"/>
    <w:rsid w:val="00615058"/>
    <w:rsid w:val="00662650"/>
    <w:rsid w:val="00662884"/>
    <w:rsid w:val="00681B1A"/>
    <w:rsid w:val="006933BB"/>
    <w:rsid w:val="006A435E"/>
    <w:rsid w:val="006B7487"/>
    <w:rsid w:val="006D6B80"/>
    <w:rsid w:val="006D72C2"/>
    <w:rsid w:val="00704DD0"/>
    <w:rsid w:val="007150E9"/>
    <w:rsid w:val="0073274A"/>
    <w:rsid w:val="00732F2C"/>
    <w:rsid w:val="00754CF2"/>
    <w:rsid w:val="0076161C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90413"/>
    <w:rsid w:val="009B1748"/>
    <w:rsid w:val="009B3D51"/>
    <w:rsid w:val="00A0793E"/>
    <w:rsid w:val="00A446AE"/>
    <w:rsid w:val="00A46720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2E90"/>
    <w:rsid w:val="00B77471"/>
    <w:rsid w:val="00B9015B"/>
    <w:rsid w:val="00BB4FA7"/>
    <w:rsid w:val="00BC67EF"/>
    <w:rsid w:val="00BD0442"/>
    <w:rsid w:val="00BE2D6F"/>
    <w:rsid w:val="00BE5577"/>
    <w:rsid w:val="00BE5A99"/>
    <w:rsid w:val="00BF01D0"/>
    <w:rsid w:val="00BF0DDB"/>
    <w:rsid w:val="00BF16F5"/>
    <w:rsid w:val="00BF609C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464C2"/>
    <w:rsid w:val="00D677F7"/>
    <w:rsid w:val="00D803A5"/>
    <w:rsid w:val="00D92741"/>
    <w:rsid w:val="00DB7599"/>
    <w:rsid w:val="00DD5222"/>
    <w:rsid w:val="00DE0F86"/>
    <w:rsid w:val="00DF473B"/>
    <w:rsid w:val="00E0682D"/>
    <w:rsid w:val="00E24B5E"/>
    <w:rsid w:val="00E375B5"/>
    <w:rsid w:val="00E444EA"/>
    <w:rsid w:val="00E50DB1"/>
    <w:rsid w:val="00E757C5"/>
    <w:rsid w:val="00E80D1F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3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4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3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St-2416/2016-28</izvorni_sadrzaj>
    <derivirana_varijabla naziv="DomainObject.Oznaka_1">St-2416/2016-28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Lesley Dudley</izvorni_sadrzaj>
    <derivirana_varijabla naziv="DomainObject.Predmet.StrankaFormated_1">  FINA Regionalni centar Zagreb; Lesley Dudley</derivirana_varijabla>
  </DomainObject.Predmet.StrankaFormated>
  <DomainObject.Predmet.StrankaFormatedOIB>
    <izvorni_sadrzaj>  FINA Regionalni centar Zagreb, OIB 85821130368; Lesley Dudley, OIB 38440262749</izvorni_sadrzaj>
    <derivirana_varijabla naziv="DomainObject.Predmet.StrankaFormatedOIB_1">  FINA Regionalni centar Zagreb, OIB 85821130368; Lesley Dudley, OIB 38440262749</derivirana_varijabla>
  </DomainObject.Predmet.StrankaFormatedOIB>
  <DomainObject.Predmet.StrankaFormatedWithAdress>
    <izvorni_sadrzaj> FINA Regionalni centar Zagreb, Trg svibanjskih žrtava 1995. br 1, 10000 Zagreb; Lesley Dudley, Petrova 41b, 10000 Zagreb</izvorni_sadrzaj>
    <derivirana_varijabla naziv="DomainObject.Predmet.StrankaFormatedWithAdress_1"> FINA Regionalni centar Zagreb, Trg svibanjskih žrtava 1995. br 1, 10000 Zagreb; Lesley Dudley, Petrova 41b, 10000 Zagreb</derivirana_varijabla>
  </DomainObject.Predmet.StrankaFormatedWithAdress>
  <DomainObject.Predmet.StrankaFormatedWithAdressOIB>
    <izvorni_sadrzaj> FINA Regionalni centar Zagreb, OIB 85821130368, Trg svibanjskih žrtava 1995. br 1, 10000 Zagreb; Lesley Dudley, OIB 38440262749, Petrova 41b, 10000 Zagreb</izvorni_sadrzaj>
    <derivirana_varijabla naziv="DomainObject.Predmet.StrankaFormatedWithAdressOIB_1"> FINA Regionalni centar Zagreb, OIB 85821130368, Trg svibanjskih žrtava 1995. br 1, 10000 Zagreb; Lesley Dudley, OIB 38440262749, Petrova 41b, 10000 Zagreb</derivirana_varijabla>
  </DomainObject.Predmet.StrankaFormatedWithAdressOIB>
  <DomainObject.Predmet.StrankaWithAdress>
    <izvorni_sadrzaj>FINA Regionalni centar Zagreb Trg svibanjskih žrtava 1995. br 1,10000 Zagreb,Lesley Dudley Petrova 41b,10000 Zagreb</izvorni_sadrzaj>
    <derivirana_varijabla naziv="DomainObject.Predmet.StrankaWithAdress_1">FINA Regionalni centar Zagreb Trg svibanjskih žrtava 1995. br 1,10000 Zagreb,Lesley Dudley Petrova 41b,10000 Zagreb</derivirana_varijabla>
  </DomainObject.Predmet.StrankaWithAdress>
  <DomainObject.Predmet.StrankaWithAdressOIB>
    <izvorni_sadrzaj>FINA Regionalni centar Zagreb, OIB 85821130368, Trg svibanjskih žrtava 1995. br 1,10000 Zagreb,Lesley Dudley, OIB 38440262749, Petrova 41b,10000 Zagreb</izvorni_sadrzaj>
    <derivirana_varijabla naziv="DomainObject.Predmet.StrankaWithAdressOIB_1">FINA Regionalni centar Zagreb, OIB 85821130368, Trg svibanjskih žrtava 1995. br 1,10000 Zagreb,Lesley Dudley, OIB 38440262749, Petrova 41b,10000 Zagreb</derivirana_varijabla>
  </DomainObject.Predmet.StrankaWithAdressOIB>
  <DomainObject.Predmet.StrankaNazivFormated>
    <izvorni_sadrzaj>FINA Regionalni centar Zagreb,Lesley Dudley</izvorni_sadrzaj>
    <derivirana_varijabla naziv="DomainObject.Predmet.StrankaNazivFormated_1">FINA Regionalni centar Zagreb,Lesley Dudley</derivirana_varijabla>
  </DomainObject.Predmet.StrankaNazivFormated>
  <DomainObject.Predmet.StrankaNazivFormatedOIB>
    <izvorni_sadrzaj>FINA Regionalni centar Zagreb, OIB 85821130368,Lesley Dudley, OIB 38440262749</izvorni_sadrzaj>
    <derivirana_varijabla naziv="DomainObject.Predmet.StrankaNazivFormatedOIB_1">FINA Regionalni centar Zagreb, OIB 85821130368,Lesley Dudley, OIB 38440262749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Lesley Dudley</item>
    </izvorni_sadrzaj>
    <derivirana_varijabla naziv="DomainObject.Predmet.StrankaListFormated_1">
      <item>FINA Regionalni centar Zagreb</item>
      <item>Lesley Dudley</item>
    </derivirana_varijabla>
  </DomainObject.Predmet.StrankaListFormated>
  <DomainObject.Predmet.StrankaListFormatedOIB>
    <izvorni_sadrzaj>
      <item>FINA Regionalni centar Zagreb, OIB 85821130368</item>
      <item>Lesley Dudley, OIB 38440262749</item>
    </izvorni_sadrzaj>
    <derivirana_varijabla naziv="DomainObject.Predmet.StrankaListFormatedOIB_1">
      <item>FINA Regionalni centar Zagreb, OIB 85821130368</item>
      <item>Lesley Dudley, OIB 38440262749</item>
    </derivirana_varijabla>
  </DomainObject.Predmet.StrankaListFormatedOIB>
  <DomainObject.Predmet.StrankaListFormatedWithAdress>
    <izvorni_sadrzaj>
      <item>FINA Regionalni centar Zagreb, Trg svibanjskih žrtava 1995. br 1, 10000 Zagreb</item>
      <item>Lesley Dudley, Petrova 41b, 10000 Zagreb</item>
    </izvorni_sadrzaj>
    <derivirana_varijabla naziv="DomainObject.Predmet.StrankaListFormatedWithAdress_1">
      <item>FINA Regionalni centar Zagreb, Trg svibanjskih žrtava 1995. br 1, 10000 Zagreb</item>
      <item>Lesley Dudley, Petrova 41b,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Lesley Dudley, OIB 38440262749, Petrova 41b, 10000 Zagreb</item>
    </izvorni_sadrzaj>
    <derivirana_varijabla naziv="DomainObject.Predmet.StrankaListFormatedWithAdressOIB_1">
      <item>FINA Regionalni centar Zagreb, OIB 85821130368, Trg svibanjskih žrtava 1995. br 1, 10000 Zagreb</item>
      <item>Lesley Dudley, OIB 38440262749, Petrova 41b, 10000 Zagreb</item>
    </derivirana_varijabla>
  </DomainObject.Predmet.StrankaListFormatedWithAdressOIB>
  <DomainObject.Predmet.StrankaListNazivFormated>
    <izvorni_sadrzaj>
      <item>FINA Regionalni centar Zagreb</item>
      <item>Lesley Dudley</item>
    </izvorni_sadrzaj>
    <derivirana_varijabla naziv="DomainObject.Predmet.StrankaListNazivFormated_1">
      <item>FINA Regionalni centar Zagreb</item>
      <item>Lesley Dudley</item>
    </derivirana_varijabla>
  </DomainObject.Predmet.StrankaListNazivFormated>
  <DomainObject.Predmet.StrankaListNazivFormatedOIB>
    <izvorni_sadrzaj>
      <item>FINA Regionalni centar Zagreb, OIB 85821130368</item>
      <item>Lesley Dudley, OIB 38440262749</item>
    </izvorni_sadrzaj>
    <derivirana_varijabla naziv="DomainObject.Predmet.StrankaListNazivFormatedOIB_1">
      <item>FINA Regionalni centar Zagreb, OIB 85821130368</item>
      <item>Lesley Dudley, OIB 38440262749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punomoćnik sudionika u postupku TERGUM d.o.o.</item>
      <item>Elvin Leon Dudley Jr</item>
      <item>Lesley Dudley</item>
    </izvorni_sadrzaj>
    <derivirana_varijabla naziv="DomainObject.Predmet.OstaliListFormated_1">
      <item>ELVIN LEON DUDLEY JR punomoćnik sudionika u postupku TERGUM d.o.o.</item>
      <item>Lesley Dudley punomoćnik sudionika u postupku TERGUM d.o.o.</item>
      <item>Elvin Leon Dudley Jr</item>
      <item>Lesley Dudley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izvorni_sadrzaj>
    <derivirana_varijabla naziv="DomainObject.Predmet.OstaliListFormatedOIB_1">
      <item>ELVIN LEON DUDLEY JR, OIB 26544726510 punomoćnik sudionika u postupku TERGUM d.o.o.</item>
      <item>Lesley Dudley, OIB 38440262749 punomoćnik sudionika u postupku TERGUM d.o.o.</item>
      <item>Elvin Leon Dudley Jr, OIB 26544726510</item>
      <item>Lesley Dudley, OIB 38440262749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punomoćnik sudionika u postupku TERGUM d.o.o.</item>
      <item>Elvin Leon Dudley Jr, Petrova 41b, 10000 Zagreb</item>
      <item>Lesley Dudley, Petrova 41b, 10000 Zagreb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punomoćnik sudionika u postupku TERGUM d.o.o.</item>
      <item>Elvin Leon Dudley Jr, OIB 26544726510, Petrova 41b, 10000 Zagreb</item>
      <item>Lesley Dudley, OIB 38440262749, Petrova 41b, 10000 Zagreb</item>
    </derivirana_varijabla>
  </DomainObject.Predmet.OstaliListFormatedWithAdressOIB>
  <DomainObject.Predmet.OstaliListNazivFormated>
    <izvorni_sadrzaj>
      <item>ELVIN LEON DUDLEY JR</item>
      <item>Lesley Dudley</item>
      <item>Elvin Leon Dudley Jr</item>
      <item>Lesley Dudley</item>
    </izvorni_sadrzaj>
    <derivirana_varijabla naziv="DomainObject.Predmet.OstaliListNazivFormated_1">
      <item>ELVIN LEON DUDLEY JR</item>
      <item>Lesley Dudley</item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St-2416/2016-28</izvorni_sadrzaj>
    <derivirana_varijabla naziv="DomainObject.PoslovniBrojDokumenta_1">St-2416/2016-28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TERGUM d.o.o.</item>
      <item>ELVIN LEON DUDLEY JR</item>
      <item>Lesley Dudley</item>
      <item>Elvin Leon Dudley Jr</item>
      <item>Lesley Dudley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  <item>Elvin Leon Dudley Jr</item>
      <item>Lesley Dudley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  <item>Elvin Leon Dudley Jr, OIB 26544726510, Petrova 41b,10000 Zagreb</item>
      <item>Lesley Dudley, OIB 38440262749, Petrova 41b,10000 Zagreb</item>
      <item>Lesley Dudley, OIB 38440262749, Petrova 41b,10000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  <item>, OIB 26544726510</item>
      <item>, OIB 38440262749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  <item>, OIB 26544726510</item>
      <item>, OIB 38440262749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764358-457F-4050-AD73-14F582464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875</properties:Words>
  <properties:Characters>4771</properties:Characters>
  <properties:Lines>90</properties:Lines>
  <properties:Paragraphs>24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2017-10-13T08:32:00Z</cp:lastPrinted>
  <dcterms:modified xmlns:xsi="http://www.w3.org/2001/XMLSchema-instance" xsi:type="dcterms:W3CDTF">2017-10-13T08:32:00Z</dcterms:modified>
  <cp:revision>116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