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e721" w14:paraId="b0ae721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A2CA0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radi otvaranja stečajnog postupka nad dužnikom </w:t>
      </w:r>
      <w:r w:rsidR="00622CA3">
        <w:t>ARLEN TURIZAM d.o.o. Poreč, Vukovarska 26, OIB: 17423862485</w:t>
      </w:r>
      <w:r w:rsidR="00BE4870">
        <w:t xml:space="preserve">, </w:t>
      </w:r>
    </w:p>
    <w:p w:rsidRDefault="00BE4870" w:rsidP="00C701B8" w:rsidR="00BE487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22CA3">
        <w:t>ARLEN TURIZAM d.o.o. Poreč, Vukovarska 26, OIB: 17423862485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3125">
        <w:t>Sanjin Dinko Dorčić iz Rijeke, Mosorska 9, OIB: 71306347942</w:t>
      </w:r>
      <w:r w:rsidR="00EC3125" w:rsidRPr="005347E1">
        <w:t>.</w:t>
      </w:r>
      <w:r w:rsidR="005A2CA0" w:rsidRPr="005347E1">
        <w:t xml:space="preserve">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622CA3">
        <w:t>ARLEN TURIZAM d.o.o. Poreč, Vukovarska 26, OIB: 17423862485</w:t>
      </w:r>
      <w:r w:rsidR="00EC3125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622CA3" w:rsidP="00252F6D" w:rsidR="00622CA3">
      <w:pPr>
        <w:autoSpaceDE w:val="false"/>
        <w:autoSpaceDN w:val="false"/>
        <w:adjustRightInd w:val="false"/>
        <w:ind w:firstLine="720"/>
        <w:jc w:val="both"/>
      </w:pPr>
    </w:p>
    <w:p w:rsidRDefault="00622CA3" w:rsidP="00622CA3" w:rsidR="00622CA3" w:rsidRPr="001E317F">
      <w:pPr>
        <w:ind w:firstLine="720"/>
        <w:jc w:val="both"/>
      </w:pPr>
      <w:r>
        <w:t>VI</w:t>
      </w:r>
      <w:r w:rsidRPr="001E317F">
        <w:t xml:space="preserve">. </w:t>
      </w:r>
      <w:r>
        <w:t xml:space="preserve">Iz </w:t>
      </w:r>
      <w:r w:rsidRPr="001E317F">
        <w:t xml:space="preserve">iznosa od </w:t>
      </w:r>
      <w:r>
        <w:t>5.000,00</w:t>
      </w:r>
      <w:r w:rsidRPr="001E317F">
        <w:t xml:space="preserve"> kn (</w:t>
      </w:r>
      <w:r>
        <w:t>pettisućakuna</w:t>
      </w:r>
      <w:r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>
        <w:t>17423862485</w:t>
      </w:r>
      <w:r w:rsidRPr="001E317F">
        <w:t xml:space="preserve">. Preostali iznos od </w:t>
      </w:r>
      <w:r>
        <w:t>4.825,00</w:t>
      </w:r>
      <w:r w:rsidRPr="001E317F">
        <w:t xml:space="preserve"> kn (</w:t>
      </w:r>
      <w:r>
        <w:t>četiritisućeosamstodvadesetipetkuna</w:t>
      </w:r>
      <w:r w:rsidRPr="001E317F">
        <w:t xml:space="preserve">) nalaže se FINI da </w:t>
      </w:r>
      <w:r>
        <w:t>prenese na račun Trgovačkog suda u Pazinu broj HR43 23900011300029763, poziv na broj 3333-247-18</w:t>
      </w:r>
      <w:r w:rsidRPr="001E317F">
        <w:t>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22CA3">
        <w:t>247/18 od 31. kolovoza 2018</w:t>
      </w:r>
      <w:r w:rsidR="00661220">
        <w:t xml:space="preserve">. godine </w:t>
      </w:r>
      <w:r w:rsidR="00EC3125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22CA3">
        <w:t>10</w:t>
      </w:r>
      <w:r w:rsidR="00EC3125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EC3125">
      <w:pPr>
        <w:ind w:firstLine="708"/>
        <w:jc w:val="both"/>
      </w:pPr>
      <w:r>
        <w:lastRenderedPageBreak/>
        <w:t>Na ročišt</w:t>
      </w:r>
      <w:r w:rsidR="008A7E55">
        <w:t>e</w:t>
      </w:r>
      <w:r>
        <w:t xml:space="preserve"> održano </w:t>
      </w:r>
      <w:r w:rsidR="00EC3125">
        <w:t>12. listopada</w:t>
      </w:r>
      <w:r>
        <w:t xml:space="preserve"> 2018. godine</w:t>
      </w:r>
      <w:r w:rsidR="00622CA3">
        <w:t xml:space="preserve"> pristupio je zakonski zastupnik dužnika i predlagateljica Anamarija Pustijanac Vinković. </w:t>
      </w:r>
    </w:p>
    <w:p w:rsidRDefault="00622CA3" w:rsidP="00552DE0" w:rsidR="00622CA3">
      <w:pPr>
        <w:ind w:firstLine="708"/>
        <w:jc w:val="both"/>
      </w:pPr>
    </w:p>
    <w:p w:rsidRDefault="00622CA3" w:rsidP="00552DE0" w:rsidR="00622CA3">
      <w:pPr>
        <w:ind w:firstLine="708"/>
        <w:jc w:val="both"/>
      </w:pPr>
      <w:r>
        <w:t>Zakonski zastupnik dužnika očitovao se o imovini dužnika te je utvrđeno da dužnik nema imovine.</w:t>
      </w:r>
    </w:p>
    <w:p w:rsidRDefault="00622CA3" w:rsidP="00552DE0" w:rsidR="00622CA3">
      <w:pPr>
        <w:ind w:firstLine="708"/>
        <w:jc w:val="both"/>
      </w:pPr>
    </w:p>
    <w:p w:rsidRDefault="00622CA3" w:rsidP="00552DE0" w:rsidR="00622CA3">
      <w:pPr>
        <w:ind w:firstLine="708"/>
        <w:jc w:val="both"/>
      </w:pPr>
      <w:r>
        <w:t>Do istog zaključka je došao i sud temeljem uvidu u Zajednički informacijski sustav zemljišnih knjiga i katastra te uvjerenje Stanice za tehnički pregled (listovi 38 – 40 i 46 spisa).</w:t>
      </w:r>
    </w:p>
    <w:p w:rsidRDefault="00EC3125" w:rsidP="00EC3125" w:rsidR="00EC3125" w:rsidRPr="005347E1">
      <w:pPr>
        <w:ind w:firstLine="708"/>
        <w:jc w:val="both"/>
      </w:pPr>
    </w:p>
    <w:p w:rsidRDefault="00EC3125" w:rsidP="00EC3125" w:rsidR="00EC3125" w:rsidRPr="005347E1">
      <w:pPr>
        <w:jc w:val="both"/>
      </w:pPr>
      <w:r w:rsidRPr="005347E1">
        <w:tab/>
        <w:t>Budući da nije utvrđeno da dužnik ima imovinu, temeljem čl. 132. SZ-a, rješenjem posl. broj: St-</w:t>
      </w:r>
      <w:r w:rsidR="00622CA3">
        <w:t>247/18-19</w:t>
      </w:r>
      <w:r>
        <w:t xml:space="preserve"> od 12. listopada 2018.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C3125" w:rsidP="00EC3125" w:rsidR="00EC3125" w:rsidRPr="005347E1"/>
    <w:p w:rsidRDefault="00EC3125" w:rsidP="00EC3125" w:rsidR="00EC3125" w:rsidRPr="005347E1">
      <w:pPr>
        <w:jc w:val="both"/>
      </w:pPr>
      <w:r w:rsidRPr="005347E1">
        <w:tab/>
        <w:t xml:space="preserve">Navedeno rješenje objavljeno je na e-oglasnoj ploči suda </w:t>
      </w:r>
      <w:r>
        <w:t>12. listopada</w:t>
      </w:r>
      <w:r w:rsidRPr="005347E1">
        <w:t xml:space="preserve"> 201</w:t>
      </w:r>
      <w:r>
        <w:t>8</w:t>
      </w:r>
      <w:r w:rsidRPr="005347E1">
        <w:t xml:space="preserve">. godine, a skinuto je sa oglasne </w:t>
      </w:r>
      <w:r>
        <w:t>21. listopada 2018</w:t>
      </w:r>
      <w:r w:rsidRPr="005347E1">
        <w:t xml:space="preserve">. godine. U roku od 15 dana, koji rok je istekao </w:t>
      </w:r>
      <w:r>
        <w:t xml:space="preserve">06. studenog </w:t>
      </w:r>
      <w:r w:rsidRPr="00117A89">
        <w:t>2018.</w:t>
      </w:r>
      <w:r w:rsidRPr="005347E1">
        <w:t xml:space="preserve"> godine nitko nije uplatio predujam za namirenje troškova stečajnog postupka, pa je temeljem čl. 132. st. 2. SZ-a sud donio ovo rješenje o otvaranju i zatvaranju stečajnog postupka. </w:t>
      </w:r>
    </w:p>
    <w:p w:rsidRDefault="00EC3125" w:rsidP="00EC3125" w:rsidR="00EC3125" w:rsidRPr="005347E1">
      <w:pPr>
        <w:jc w:val="both"/>
      </w:pPr>
    </w:p>
    <w:p w:rsidRDefault="00EC3125" w:rsidP="00EC3125" w:rsidR="00EC3125" w:rsidRPr="005347E1">
      <w:pPr>
        <w:ind w:firstLine="720"/>
        <w:jc w:val="both"/>
      </w:pPr>
      <w:r w:rsidRPr="005347E1">
        <w:t xml:space="preserve">Stečajni upravitelj izabran je metodom slučajnoga odabira (automatskog, kroz e-spis) uz primjenu odredbi o izboru i imenovanju stečajnoga upravitelja u </w:t>
      </w:r>
      <w:r w:rsidR="001F75D2">
        <w:t>st</w:t>
      </w:r>
      <w:r w:rsidRPr="005347E1">
        <w:t xml:space="preserve">ečajnom postupku (čl. </w:t>
      </w:r>
      <w:r w:rsidR="001F75D2">
        <w:t>87</w:t>
      </w:r>
      <w:r w:rsidRPr="005347E1">
        <w:t>. SZ-a).</w:t>
      </w:r>
    </w:p>
    <w:p w:rsidRDefault="00EC3125" w:rsidP="00EC3125" w:rsidR="00EC3125" w:rsidRPr="005347E1">
      <w:pPr>
        <w:ind w:firstLine="720"/>
        <w:jc w:val="both"/>
      </w:pPr>
    </w:p>
    <w:p w:rsidRDefault="00EC3125" w:rsidP="00622CA3" w:rsidR="00622CA3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22CA3" w:rsidP="00622CA3" w:rsidR="00622CA3">
      <w:pPr>
        <w:ind w:firstLine="720"/>
        <w:jc w:val="both"/>
      </w:pPr>
    </w:p>
    <w:p w:rsidRDefault="00622CA3" w:rsidP="00622CA3" w:rsidR="00622CA3" w:rsidRPr="001E317F">
      <w:pPr>
        <w:ind w:firstLine="720"/>
        <w:jc w:val="both"/>
      </w:pPr>
      <w:r w:rsidRPr="001E317F">
        <w:t>Na temelju čl. 112. st. 5. SZ-a FINA je na ime predujma za namirenje troškova stečajnog postupka zaplijenila iznos od</w:t>
      </w:r>
      <w:r>
        <w:t xml:space="preserve"> 5.000,00 </w:t>
      </w:r>
      <w:r w:rsidRPr="001E317F">
        <w:t>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622CA3">
        <w:t>21</w:t>
      </w:r>
      <w:r w:rsidR="00EC3125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1551E7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lastRenderedPageBreak/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1E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</w:t>
    </w:r>
    <w:r w:rsidR="00622CA3">
      <w:rPr>
        <w:sz w:val="23"/>
        <w:szCs w:val="23"/>
      </w:rPr>
      <w:t>247/18</w:t>
    </w:r>
    <w:r w:rsidR="001551E7">
      <w:rPr>
        <w:sz w:val="23"/>
        <w:szCs w:val="23"/>
      </w:rPr>
      <w:t>-20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22CA3">
      <w:rPr>
        <w:sz w:val="23"/>
        <w:szCs w:val="23"/>
      </w:rPr>
      <w:t>247/18</w:t>
    </w:r>
    <w:r w:rsidR="00EC3125">
      <w:rPr>
        <w:sz w:val="23"/>
        <w:szCs w:val="23"/>
      </w:rPr>
      <w:t>-</w:t>
    </w:r>
    <w:r w:rsidR="001551E7">
      <w:rPr>
        <w:sz w:val="23"/>
        <w:szCs w:val="23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551E7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5D2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2456E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90A0A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2CA3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1F29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B4AD6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360A"/>
    <w:rsid w:val="00B76DAA"/>
    <w:rsid w:val="00B950D6"/>
    <w:rsid w:val="00BA0C72"/>
    <w:rsid w:val="00BA6EAC"/>
    <w:rsid w:val="00BB1590"/>
    <w:rsid w:val="00BC2D8B"/>
    <w:rsid w:val="00BE3666"/>
    <w:rsid w:val="00BE4870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641E"/>
    <w:rsid w:val="00CA7967"/>
    <w:rsid w:val="00CB3C73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3305"/>
    <w:rsid w:val="00E17C47"/>
    <w:rsid w:val="00E727A8"/>
    <w:rsid w:val="00E82547"/>
    <w:rsid w:val="00E862CC"/>
    <w:rsid w:val="00E97741"/>
    <w:rsid w:val="00EA1FF2"/>
    <w:rsid w:val="00EA3C65"/>
    <w:rsid w:val="00EC312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Denis Boris Živolić</izvorni_sadrzaj>
    <derivirana_varijabla naziv="DomainObject.Predmet.ProtustrankaFormated_1">  ARLEN TURIZAM d.o.o. POREČ zastupanog po punomoćniku Denis Boris Živolić</derivirana_varijabla>
  </DomainObject.Predmet.ProtustrankaFormated>
  <DomainObject.Predmet.ProtustrankaFormatedOIB>
    <izvorni_sadrzaj>  ARLEN TURIZAM d.o.o. POREČ, OIB 17423862485 zastupanog po punomoćniku Denis Boris Živolić</izvorni_sadrzaj>
    <derivirana_varijabla naziv="DomainObject.Predmet.ProtustrankaFormatedOIB_1">  ARLEN TURIZAM d.o.o. POREČ, OIB 17423862485 zastupanog po punomoćniku Denis Boris Živolić</derivirana_varijabla>
  </DomainObject.Predmet.ProtustrankaFormatedOIB>
  <DomainObject.Predmet.ProtustrankaFormatedWithAdress>
    <izvorni_sadrzaj> ARLEN TURIZAM d.o.o. POREČ, Vukovarska 26, 52440 Poreč zastupanog po punomoćniku Denis Boris Živolić</izvorni_sadrzaj>
    <derivirana_varijabla naziv="DomainObject.Predmet.ProtustrankaFormatedWithAdress_1"> ARLEN TURIZAM d.o.o. POREČ, Vukovarska 26, 52440 Poreč zastupanog po punomoćniku Denis Boris Živolić</derivirana_varijabla>
  </DomainObject.Predmet.ProtustrankaFormatedWithAdress>
  <DomainObject.Predmet.ProtustrankaFormatedWithAdressOIB>
    <izvorni_sadrzaj> ARLEN TURIZAM d.o.o. POREČ, OIB 17423862485, Vukovarska 26, 52440 Poreč zastupanog po punomoćniku Denis Boris Živolić</izvorni_sadrzaj>
    <derivirana_varijabla naziv="DomainObject.Predmet.ProtustrankaFormatedWithAdressOIB_1"> ARLEN TURIZAM d.o.o. POREČ, OIB 17423862485, Vukovarska 26, 52440 Poreč zastupanog po punomoćniku Denis Boris Živolić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Oskar-Stefan Merdanović, Poreč; Anamarija Pustijanac Vinković, Poreč; Tonči Herak, Vrsar</izvorni_sadrzaj>
    <derivirana_varijabla naziv="DomainObject.Predmet.StrankaFormated_1">  Oskar-Stefan Merdanović, Poreč; Anamarija Pustijanac Vinković, Poreč; Tonči Herak, Vrsar</derivirana_varijabla>
  </DomainObject.Predmet.StrankaFormated>
  <DomainObject.Predmet.StrankaFormatedOIB>
    <izvorni_sadrzaj>  Oskar-Stefan Merdanović, Poreč, OIB 91772182645; Anamarija Pustijanac Vinković, Poreč, OIB 39764313166; Tonči Herak, Vrsar, OIB 93658169127</izvorni_sadrzaj>
    <derivirana_varijabla naziv="DomainObject.Predmet.StrankaFormatedOIB_1">  Oskar-Stefan Merdanović, Poreč, OIB 91772182645; Anamarija Pustijanac Vinković, Poreč, OIB 39764313166; Tonči Herak, Vrsar, OIB 93658169127</derivirana_varijabla>
  </DomainObject.Predmet.StrankaFormatedOIB>
  <DomainObject.Predmet.StrankaFormatedWithAdress>
    <izvorni_sadrzaj> Oskar-Stefan Merdanović, Poreč, Kestenova 54, 52440 Kukci; Anamarija Pustijanac Vinković, Poreč, Anke Butorac 23, 52440 Poreč; Tonči Herak, Vrsar, Brostolade 22, 52450 Vrsar</izvorni_sadrzaj>
    <derivirana_varijabla naziv="DomainObject.Predmet.StrankaFormatedWithAdress_1"> Oskar-Stefan Merdanović, Poreč, Kestenova 54, 52440 Kukci; Anamarija Pustijanac Vinković, Poreč, Anke Butorac 23, 52440 Poreč; Tonči Herak, Vrsar, Brostolade 22, 52450 Vrsar</derivirana_varijabla>
  </DomainObject.Predmet.StrankaFormatedWithAdress>
  <DomainObject.Predmet.StrankaFormatedWithAdressOIB>
    <izvorni_sadrzaj> Oskar-Stefan Merdanović, Poreč, OIB 91772182645, Kestenova 54, 52440 Kukci; Anamarija Pustijanac Vinković, Poreč, OIB 39764313166, Anke Butorac 23, 52440 Poreč; Tonči Herak, Vrsar, OIB 93658169127, Brostolade 22, 52450 Vrsar</izvorni_sadrzaj>
    <derivirana_varijabla naziv="DomainObject.Predmet.StrankaFormatedWithAdressOIB_1"> Oskar-Stefan Merdanović, Poreč, OIB 91772182645, Kestenova 54, 52440 Kukci; Anamarija Pustijanac Vinković, Poreč, OIB 39764313166, Anke Butorac 23, 52440 Poreč; Tonči Herak, Vrsar, OIB 93658169127, Brostolade 22, 52450 Vrsar</derivirana_varijabla>
  </DomainObject.Predmet.StrankaFormatedWithAdressOIB>
  <DomainObject.Predmet.StrankaWithAdress>
    <izvorni_sadrzaj>Oskar-Stefan Merdanović, Poreč Kestenova 54,52440 Kukci,Anamarija Pustijanac Vinković, Poreč Anke Butorac 23,52440 Poreč,Tonči Herak, Vrsar Brostolade 22,52450 Vrsar</izvorni_sadrzaj>
    <derivirana_varijabla naziv="DomainObject.Predmet.StrankaWithAdress_1">Oskar-Stefan Merdanović, Poreč Kestenova 54,52440 Kukci,Anamarija Pustijanac Vinković, Poreč Anke Butorac 23,52440 Poreč,Tonči Herak, Vrsar Brostolade 22,52450 Vrsar</derivirana_varijabla>
  </DomainObject.Predmet.StrankaWithAdress>
  <DomainObject.Predmet.StrankaWithAdressOIB>
    <izvorni_sadrzaj>Oskar-Stefan Merdanović, Poreč, OIB 91772182645, Kestenova 54,52440 Kukci,Anamarija Pustijanac Vinković, Poreč, OIB 39764313166, Anke Butorac 23,52440 Poreč,Tonči Herak, Vrsar, OIB 93658169127, Brostolade 22,52450 Vrsar</izvorni_sadrzaj>
    <derivirana_varijabla naziv="DomainObject.Predmet.StrankaWithAdressOIB_1">Oskar-Stefan Merdanović, Poreč, OIB 91772182645, Kestenova 54,52440 Kukci,Anamarija Pustijanac Vinković, Poreč, OIB 39764313166, Anke Butorac 23,52440 Poreč,Tonči Herak, Vrsar, OIB 93658169127, Brostolade 22,52450 Vrsar</derivirana_varijabla>
  </DomainObject.Predmet.StrankaWithAdressOIB>
  <DomainObject.Predmet.StrankaNazivFormated>
    <izvorni_sadrzaj>Oskar-Stefan Merdanović, Poreč,Anamarija Pustijanac Vinković, Poreč,Tonči Herak, Vrsar</izvorni_sadrzaj>
    <derivirana_varijabla naziv="DomainObject.Predmet.StrankaNazivFormated_1">Oskar-Stefan Merdanović, Poreč,Anamarija Pustijanac Vinković, Poreč,Tonči Herak, Vrsar</derivirana_varijabla>
  </DomainObject.Predmet.StrankaNazivFormated>
  <DomainObject.Predmet.StrankaNazivFormatedOIB>
    <izvorni_sadrzaj>Oskar-Stefan Merdanović, Poreč, OIB 91772182645,Anamarija Pustijanac Vinković, Poreč, OIB 39764313166,Tonči Herak, Vrsar, OIB 93658169127</izvorni_sadrzaj>
    <derivirana_varijabla naziv="DomainObject.Predmet.StrankaNazivFormatedOIB_1">Oskar-Stefan Merdanović, Poreč, OIB 91772182645,Anamarija Pustijanac Vinković, Poreč, OIB 39764313166,Tonči Herak, Vrsar, OIB 93658169127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Oskar-Stefan Merdanović, Poreč</item>
      <item>Anamarija Pustijanac Vinković, Poreč</item>
      <item>Tonči Herak, Vrsar</item>
    </izvorni_sadrzaj>
    <derivirana_varijabla naziv="DomainObject.Predmet.StrankaListFormated_1">
      <item>Oskar-Stefan Merdanović, Poreč</item>
      <item>Anamarija Pustijanac Vinković, Poreč</item>
      <item>Tonči Herak, Vrsar</item>
    </derivirana_varijabla>
  </DomainObject.Predmet.StrankaListFormated>
  <DomainObject.Predmet.StrankaList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FormatedOIB>
  <DomainObject.Predmet.StrankaListFormatedWithAdress>
    <izvorni_sadrzaj>
      <item>Oskar-Stefan Merdanović, Poreč, Kestenova 54, 52440 Kukci</item>
      <item>Anamarija Pustijanac Vinković, Poreč, Anke Butorac 23, 52440 Poreč</item>
      <item>Tonči Herak, Vrsar, Brostolade 22, 52450 Vrsar</item>
    </izvorni_sadrzaj>
    <derivirana_varijabla naziv="DomainObject.Predmet.StrankaListFormatedWithAdress_1">
      <item>Oskar-Stefan Merdanović, Poreč, Kestenova 54, 52440 Kukci</item>
      <item>Anamarija Pustijanac Vinković, Poreč, Anke Butorac 23, 52440 Poreč</item>
      <item>Tonči Herak, Vrsar, Brostolade 22, 52450 Vrsar</item>
    </derivirana_varijabla>
  </DomainObject.Predmet.StrankaListFormatedWithAdress>
  <DomainObject.Predmet.StrankaListFormatedWithAdressOIB>
    <izvorni_sadrzaj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izvorni_sadrzaj>
    <derivirana_varijabla naziv="DomainObject.Predmet.StrankaListFormatedWithAdressOIB_1"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derivirana_varijabla>
  </DomainObject.Predmet.StrankaListFormatedWithAdressOIB>
  <DomainObject.Predmet.StrankaListNazivFormated>
    <izvorni_sadrzaj>
      <item>Oskar-Stefan Merdanović, Poreč</item>
      <item>Anamarija Pustijanac Vinković, Poreč</item>
      <item>Tonči Herak, Vrsar</item>
    </izvorni_sadrzaj>
    <derivirana_varijabla naziv="DomainObject.Predmet.StrankaListNazivFormated_1">
      <item>Oskar-Stefan Merdanović, Poreč</item>
      <item>Anamarija Pustijanac Vinković, Poreč</item>
      <item>Tonči Herak, Vrsar</item>
    </derivirana_varijabla>
  </DomainObject.Predmet.StrankaListNazivFormated>
  <DomainObject.Predmet.StrankaListNaziv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Naziv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NazivFormatedOIB>
  <DomainObject.Predmet.ProtuStrankaListFormated>
    <izvorni_sadrzaj>
      <item>ARLEN TURIZAM d.o.o. POREČ zastupanog po punomoćniku Denis Boris Živolić</item>
    </izvorni_sadrzaj>
    <derivirana_varijabla naziv="DomainObject.Predmet.ProtuStrankaListFormated_1">
      <item>ARLEN TURIZAM d.o.o. POREČ zastupanog po punomoćniku Denis Boris Živolić</item>
    </derivirana_varijabla>
  </DomainObject.Predmet.ProtuStrankaListFormated>
  <DomainObject.Predmet.ProtuStrankaListFormatedOIB>
    <izvorni_sadrzaj>
      <item>ARLEN TURIZAM d.o.o. POREČ, OIB 17423862485 zastupanog po punomoćniku Denis Boris Živolić</item>
    </izvorni_sadrzaj>
    <derivirana_varijabla naziv="DomainObject.Predmet.ProtuStrankaListFormatedOIB_1">
      <item>ARLEN TURIZAM d.o.o. POREČ, OIB 17423862485 zastupanog po punomoćniku Denis Boris Živolić</item>
    </derivirana_varijabla>
  </DomainObject.Predmet.ProtuStrankaListFormatedOIB>
  <DomainObject.Predmet.ProtuStrankaListFormatedWithAdress>
    <izvorni_sadrzaj>
      <item>ARLEN TURIZAM d.o.o. POREČ, Vukovarska 26, 52440 Poreč zastupanog po punomoćniku Denis Boris Živolić</item>
    </izvorni_sadrzaj>
    <derivirana_varijabla naziv="DomainObject.Predmet.ProtuStrankaListFormatedWithAdress_1">
      <item>ARLEN TURIZAM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Denis Boris Živolić</item>
    </izvorni_sadrzaj>
    <derivirana_varijabla naziv="DomainObject.Predmet.ProtuStrankaListFormatedWithAdressOIB_1">
      <item>ARLEN TURIZAM d.o.o. POREČ, OIB 17423862485, Vukovarska 26, 52440 Poreč zastupanog po punomoćniku Denis Boris Živolić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Denis Boris Živolić punomoćnik sudionika u postupku ARLEN TURIZAM d.o.o. POREČ</item>
    </izvorni_sadrzaj>
    <derivirana_varijabla naziv="DomainObject.Predmet.OstaliListFormated_1">
      <item>Denis Boris Živolić punomoćnik sudionika u postupku ARLEN TURIZAM d.o.o. POREČ</item>
    </derivirana_varijabla>
  </DomainObject.Predmet.OstaliListFormated>
  <DomainObject.Predmet.OstaliListFormatedOIB>
    <izvorni_sadrzaj>
      <item>Denis Boris Živolić, OIB 83490948747 punomoćnik sudionika u postupku ARLEN TURIZAM d.o.o. POREČ</item>
    </izvorni_sadrzaj>
    <derivirana_varijabla naziv="DomainObject.Predmet.OstaliListFormatedOIB_1">
      <item>Denis Boris Živolić, OIB 83490948747 punomoćnik sudionika u postupku ARLEN TURIZAM d.o.o. POREČ</item>
    </derivirana_varijabla>
  </DomainObject.Predmet.OstaliListFormatedOIB>
  <DomainObject.Predmet.OstaliListFormatedWithAdress>
    <izvorni_sadrzaj>
      <item>Denis Boris Živolić, Vukovarska 26, 52440 Poreč punomoćnik sudionika u postupku ARLEN TURIZAM d.o.o. POREČ</item>
    </izvorni_sadrzaj>
    <derivirana_varijabla naziv="DomainObject.Predmet.OstaliListFormatedWithAdress_1">
      <item>Denis Boris Živolić, Vukovarska 26, 52440 Poreč punomoćnik sudionika u postupku ARLEN TURIZAM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TURIZAM d.o.o. POREČ</item>
    </izvorni_sadrzaj>
    <derivirana_varijabla naziv="DomainObject.Predmet.OstaliListFormatedWithAdressOIB_1">
      <item>Denis Boris Živolić, OIB 83490948747, Vukovarska 26, 52440 Poreč punomoćnik sudionika u postupku ARLEN TURIZAM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Oskar-Stefan Merdanović, Poreč i dr.</izvorni_sadrzaj>
    <derivirana_varijabla naziv="DomainObject.Predmet.StrankaIDrugi_1">Oskar-Stefan Merdanović, Poreč i dr.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Oskar-Stefan Merdanović, Poreč, OIB 91772182645, Kestenova 54, 52440 Kukci i dr.</izvorni_sadrzaj>
    <derivirana_varijabla naziv="DomainObject.Predmet.StrankaIDrugiAdressOIB_1">Oskar-Stefan Merdanović, Poreč, OIB 91772182645, Kestenova 54, 52440 Kukci i dr.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Oskar-Stefan Merdanović, Poreč</item>
      <item>Anamarija Pustijanac Vinković, Poreč</item>
      <item>Tonči Herak, Vrsar</item>
      <item>Denis Boris Živolić</item>
    </izvorni_sadrzaj>
    <derivirana_varijabla naziv="DomainObject.Predmet.SudioniciListNaziv_1">
      <item>ARLEN TURIZAM d.o.o. POREČ</item>
      <item>Oskar-Stefan Merdanović, Poreč</item>
      <item>Anamarija Pustijanac Vinković, Poreč</item>
      <item>Tonči Herak, Vrsar</item>
      <item>Denis Boris Živolić</item>
    </derivirana_varijabla>
  </DomainObject.Predmet.SudioniciListNaziv>
  <DomainObject.Predmet.SudioniciListAdressOIB>
    <izvorni_sadrzaj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izvorni_sadrzaj>
    <derivirana_varijabla naziv="DomainObject.Predmet.SudioniciListAdressOIB_1"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91772182645</item>
      <item>, OIB 39764313166</item>
      <item>, OIB 93658169127</item>
      <item>, OIB 83490948747</item>
    </izvorni_sadrzaj>
    <derivirana_varijabla naziv="DomainObject.Predmet.SudioniciListNazivOIB_1">
      <item>, OIB 17423862485</item>
      <item>, OIB 91772182645</item>
      <item>, OIB 39764313166</item>
      <item>, OIB 93658169127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St-247/2018-15</izvorni_sadrzaj>
    <derivirana_varijabla naziv="DomainObject.PredzadnjaOdlukaIzPredmeta.Oznaka_1">St-247/2018-15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A511F-C2F8-455B-9FA4-9C269DDA8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4009</properties:Characters>
  <properties:Lines>109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2018-12-21T09:33:00Z</dcterms:created>
  <dc:creator>msimicic</dc:creator>
  <cp:lastModifiedBy>Sanja Prodan</cp:lastModifiedBy>
  <cp:lastPrinted>2018-12-21T12:03:00Z</cp:lastPrinted>
  <dcterms:modified xmlns:xsi="http://www.w3.org/2001/XMLSchema-instance" xsi:type="dcterms:W3CDTF">2018-12-21T12:03:00Z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(st24718, arlen turizam.docx)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