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3188" w14:paraId="5173188" w:rsidRDefault="00123587" w:rsidP="00123587" w:rsidR="00123587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123587" w:rsidP="00123587" w:rsidR="0012358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123587" w:rsidP="00123587" w:rsidR="0012358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123587" w:rsidP="00123587" w:rsidR="0012358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442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6-9</w:t>
      </w:r>
    </w:p>
    <w:p w:rsidRDefault="00123587" w:rsidP="00123587" w:rsidR="0012358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123587" w:rsidP="00123587" w:rsidR="00123587" w:rsidRPr="00ED131D">
      <w:pPr>
        <w:jc w:val="both"/>
        <w:rPr>
          <w:sz w:val="23"/>
          <w:szCs w:val="23"/>
        </w:rPr>
      </w:pPr>
    </w:p>
    <w:p w:rsidRDefault="00123587" w:rsidP="00123587" w:rsidR="00123587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123587" w:rsidP="00123587" w:rsidR="00123587" w:rsidRPr="00ED131D">
      <w:pPr>
        <w:rPr>
          <w:sz w:val="23"/>
          <w:szCs w:val="23"/>
        </w:rPr>
      </w:pPr>
    </w:p>
    <w:p w:rsidRDefault="00123587" w:rsidP="00123587" w:rsidR="0012358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123587" w:rsidP="00123587" w:rsidR="00123587" w:rsidRPr="00ED131D">
      <w:pPr>
        <w:rPr>
          <w:sz w:val="23"/>
          <w:szCs w:val="23"/>
        </w:rPr>
      </w:pPr>
    </w:p>
    <w:p w:rsidRDefault="00123587" w:rsidP="00123587" w:rsidR="00123587" w:rsidRPr="005D7106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Pr="00496584">
        <w:rPr>
          <w:sz w:val="23"/>
          <w:szCs w:val="23"/>
        </w:rPr>
        <w:t xml:space="preserve">KAMBEROVIĆ i dr. j.t.d., Pula, Emova 20, OIB: </w:t>
      </w:r>
      <w:r w:rsidRPr="005D7106">
        <w:rPr>
          <w:sz w:val="23"/>
          <w:szCs w:val="23"/>
        </w:rPr>
        <w:t xml:space="preserve">07457579172, </w:t>
      </w:r>
      <w:r w:rsidR="00F75492" w:rsidRPr="005D7106">
        <w:rPr>
          <w:sz w:val="23"/>
          <w:szCs w:val="23"/>
        </w:rPr>
        <w:t>23.</w:t>
      </w:r>
      <w:r w:rsidRPr="005D7106">
        <w:rPr>
          <w:sz w:val="23"/>
          <w:szCs w:val="23"/>
        </w:rPr>
        <w:t xml:space="preserve"> lipnja 2016. </w:t>
      </w:r>
    </w:p>
    <w:p w:rsidRDefault="00123587" w:rsidP="00123587" w:rsidR="00123587" w:rsidRPr="005D7106">
      <w:pPr>
        <w:jc w:val="both"/>
        <w:rPr>
          <w:sz w:val="23"/>
          <w:szCs w:val="23"/>
        </w:rPr>
      </w:pPr>
    </w:p>
    <w:p w:rsidRDefault="00123587" w:rsidP="00123587" w:rsidR="0012358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123587" w:rsidP="00123587" w:rsidR="00123587" w:rsidRPr="00ED131D">
      <w:pPr>
        <w:jc w:val="center"/>
        <w:rPr>
          <w:sz w:val="23"/>
          <w:szCs w:val="23"/>
        </w:rPr>
      </w:pPr>
    </w:p>
    <w:p w:rsidRDefault="00123587" w:rsidP="00123587" w:rsidR="0012358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496584">
        <w:rPr>
          <w:sz w:val="23"/>
          <w:szCs w:val="23"/>
        </w:rPr>
        <w:t>KAMBEROVIĆ i dr. j.t.d., Pula, Emova 20, OIB: 07457579172</w:t>
      </w:r>
      <w:r w:rsidRPr="00ED131D">
        <w:rPr>
          <w:sz w:val="23"/>
          <w:szCs w:val="23"/>
        </w:rPr>
        <w:t>.</w:t>
      </w:r>
    </w:p>
    <w:p w:rsidRDefault="00123587" w:rsidP="00123587" w:rsidR="00123587" w:rsidRPr="00ED131D">
      <w:pPr>
        <w:ind w:firstLine="720"/>
        <w:jc w:val="both"/>
        <w:rPr>
          <w:sz w:val="23"/>
          <w:szCs w:val="23"/>
        </w:rPr>
      </w:pPr>
    </w:p>
    <w:p w:rsidRDefault="00123587" w:rsidP="00123587" w:rsidR="00123587" w:rsidRPr="005D7106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5D7106">
        <w:rPr>
          <w:sz w:val="23"/>
          <w:szCs w:val="23"/>
        </w:rPr>
        <w:t xml:space="preserve">Za stečajnog upravitelja imenuje se </w:t>
      </w:r>
      <w:r w:rsidR="005D7106" w:rsidRPr="005D7106">
        <w:rPr>
          <w:sz w:val="23"/>
          <w:szCs w:val="23"/>
        </w:rPr>
        <w:t>Ljubica Juranović – Skočić, Kastav, Ćikovići 26/11, OIB: 88499470397.</w:t>
      </w:r>
    </w:p>
    <w:p w:rsidRDefault="00123587" w:rsidP="00123587" w:rsidR="00123587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123587" w:rsidP="00123587" w:rsidR="0012358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496584">
        <w:rPr>
          <w:sz w:val="23"/>
          <w:szCs w:val="23"/>
        </w:rPr>
        <w:t>KAMBEROVIĆ i dr. j.t.d., Pula, Emova 20, OIB: 07457579172</w:t>
      </w:r>
      <w:r w:rsidRPr="00ED131D">
        <w:rPr>
          <w:sz w:val="23"/>
          <w:szCs w:val="23"/>
        </w:rPr>
        <w:t>.</w:t>
      </w:r>
    </w:p>
    <w:p w:rsidRDefault="00123587" w:rsidP="00123587" w:rsidR="00123587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123587" w:rsidP="00123587" w:rsidR="0012358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123587" w:rsidP="00123587" w:rsidR="0012358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123587" w:rsidP="00123587" w:rsidR="0012358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123587" w:rsidP="00123587" w:rsidR="00123587" w:rsidRPr="00ED131D">
      <w:pPr>
        <w:jc w:val="both"/>
        <w:rPr>
          <w:bCs w:val="false"/>
          <w:sz w:val="23"/>
          <w:szCs w:val="23"/>
        </w:rPr>
      </w:pPr>
    </w:p>
    <w:p w:rsidRDefault="00123587" w:rsidP="00123587" w:rsidR="00123587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123587" w:rsidP="00123587" w:rsidR="00123587" w:rsidRPr="00ED131D">
      <w:pPr>
        <w:rPr>
          <w:bCs w:val="false"/>
          <w:sz w:val="23"/>
          <w:szCs w:val="23"/>
        </w:rPr>
      </w:pPr>
    </w:p>
    <w:p w:rsidRDefault="00123587" w:rsidP="00123587" w:rsidR="00123587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442/16-3 od 11.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496584">
        <w:rPr>
          <w:sz w:val="23"/>
          <w:szCs w:val="23"/>
        </w:rPr>
        <w:t>KAMBEROVIĆ i dr. j.t.d., Pula, Emova 20, OIB: 07457579172</w:t>
      </w:r>
      <w:r>
        <w:rPr>
          <w:sz w:val="23"/>
          <w:szCs w:val="23"/>
        </w:rPr>
        <w:t>.</w:t>
      </w:r>
    </w:p>
    <w:p w:rsidRDefault="00123587" w:rsidP="00123587" w:rsidR="00123587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28. travnja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123587" w:rsidP="00123587" w:rsidR="00123587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123587" w:rsidP="00123587" w:rsidR="00123587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St-442/16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28. travnja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28. travnja 2016</w:t>
      </w:r>
      <w:r w:rsidRPr="00ED131D">
        <w:rPr>
          <w:sz w:val="23"/>
          <w:szCs w:val="23"/>
        </w:rPr>
        <w:t xml:space="preserve">. g. </w:t>
      </w:r>
    </w:p>
    <w:p w:rsidRDefault="00123587" w:rsidP="00123587" w:rsidR="0012358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123587" w:rsidP="00123587" w:rsidR="0012358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123587" w:rsidP="00123587" w:rsidR="00123587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123587" w:rsidP="00123587" w:rsidR="00123587" w:rsidRPr="00ED131D">
      <w:pPr>
        <w:jc w:val="center"/>
        <w:rPr>
          <w:sz w:val="23"/>
          <w:szCs w:val="23"/>
        </w:rPr>
      </w:pPr>
    </w:p>
    <w:p w:rsidRDefault="00123587" w:rsidP="00123587" w:rsidR="00123587" w:rsidRPr="00ED131D">
      <w:pPr>
        <w:jc w:val="center"/>
        <w:rPr>
          <w:sz w:val="23"/>
          <w:szCs w:val="23"/>
        </w:rPr>
      </w:pPr>
    </w:p>
    <w:p w:rsidRDefault="00123587" w:rsidP="00123587" w:rsidR="00123587" w:rsidRPr="00ED131D">
      <w:pPr>
        <w:rPr>
          <w:sz w:val="23"/>
          <w:szCs w:val="23"/>
        </w:rPr>
      </w:pPr>
    </w:p>
    <w:p w:rsidRDefault="00123587" w:rsidP="00123587" w:rsidR="00123587" w:rsidRPr="005D7106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5D7106">
        <w:rPr>
          <w:sz w:val="23"/>
          <w:szCs w:val="23"/>
        </w:rPr>
        <w:t xml:space="preserve">Pazinu, </w:t>
      </w:r>
      <w:r w:rsidR="00F75492" w:rsidRPr="005D7106">
        <w:rPr>
          <w:sz w:val="23"/>
          <w:szCs w:val="23"/>
        </w:rPr>
        <w:t>23</w:t>
      </w:r>
      <w:r w:rsidRPr="005D7106">
        <w:rPr>
          <w:sz w:val="23"/>
          <w:szCs w:val="23"/>
        </w:rPr>
        <w:t>. lipnja 2016.</w:t>
      </w:r>
    </w:p>
    <w:p w:rsidRDefault="00123587" w:rsidP="00123587" w:rsidR="00123587" w:rsidRPr="00ED131D">
      <w:pPr>
        <w:ind w:firstLine="720" w:left="2880"/>
        <w:jc w:val="both"/>
        <w:rPr>
          <w:sz w:val="23"/>
          <w:szCs w:val="23"/>
        </w:rPr>
      </w:pPr>
    </w:p>
    <w:p w:rsidRDefault="00123587" w:rsidP="00123587" w:rsidR="00123587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123587" w:rsidP="00123587" w:rsidR="00123587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123587" w:rsidP="00123587" w:rsidR="00123587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123587" w:rsidP="00123587" w:rsidR="00123587">
      <w:pPr>
        <w:jc w:val="both"/>
        <w:rPr>
          <w:sz w:val="23"/>
          <w:szCs w:val="23"/>
        </w:rPr>
      </w:pPr>
    </w:p>
    <w:p w:rsidRDefault="00123587" w:rsidP="00123587" w:rsidR="00123587" w:rsidRPr="00ED131D">
      <w:pPr>
        <w:jc w:val="both"/>
        <w:rPr>
          <w:sz w:val="23"/>
          <w:szCs w:val="23"/>
        </w:rPr>
      </w:pPr>
    </w:p>
    <w:p w:rsidRDefault="00123587" w:rsidP="00123587" w:rsidR="00123587" w:rsidRPr="00ED131D">
      <w:pPr>
        <w:jc w:val="both"/>
        <w:rPr>
          <w:sz w:val="23"/>
          <w:szCs w:val="23"/>
        </w:rPr>
      </w:pPr>
    </w:p>
    <w:p w:rsidRDefault="00123587" w:rsidP="00123587" w:rsidR="0012358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123587" w:rsidP="00123587" w:rsidR="0012358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Pr="00496584">
        <w:rPr>
          <w:sz w:val="23"/>
          <w:szCs w:val="23"/>
        </w:rPr>
        <w:t xml:space="preserve">KAMBEROVIĆ i dr. j.t.d., Pula, Emova 20, </w:t>
      </w:r>
    </w:p>
    <w:p w:rsidRDefault="00123587" w:rsidP="00123587" w:rsidR="00123587" w:rsidRPr="00F74037">
      <w:pPr>
        <w:jc w:val="both"/>
        <w:rPr>
          <w:sz w:val="23"/>
          <w:szCs w:val="23"/>
        </w:rPr>
      </w:pPr>
      <w:r w:rsidRPr="005D7106">
        <w:rPr>
          <w:sz w:val="23"/>
          <w:szCs w:val="23"/>
        </w:rPr>
        <w:t xml:space="preserve">- stečajni upravitelj </w:t>
      </w:r>
      <w:r w:rsidR="005D7106" w:rsidRPr="005D7106">
        <w:rPr>
          <w:sz w:val="23"/>
          <w:szCs w:val="23"/>
        </w:rPr>
        <w:t>Ljubica Juranović – Skočić, Kastav, Ćikovići 26/11</w:t>
      </w:r>
      <w:r w:rsidRPr="00942237">
        <w:rPr>
          <w:sz w:val="23"/>
          <w:szCs w:val="23"/>
        </w:rPr>
        <w:t xml:space="preserve">, </w:t>
      </w:r>
    </w:p>
    <w:p w:rsidRDefault="00123587" w:rsidP="00123587" w:rsidR="0012358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123587" w:rsidP="00123587" w:rsidR="00123587" w:rsidRPr="00ED131D">
      <w:pPr>
        <w:ind w:left="360"/>
        <w:jc w:val="both"/>
        <w:rPr>
          <w:sz w:val="23"/>
          <w:szCs w:val="23"/>
        </w:rPr>
      </w:pPr>
    </w:p>
    <w:p w:rsidRDefault="00123587" w:rsidP="00123587" w:rsidR="00123587" w:rsidRPr="00ED131D">
      <w:pPr>
        <w:jc w:val="both"/>
        <w:rPr>
          <w:sz w:val="23"/>
          <w:szCs w:val="23"/>
        </w:rPr>
      </w:pPr>
    </w:p>
    <w:p w:rsidRDefault="00123587" w:rsidP="00123587" w:rsidR="00123587" w:rsidRPr="00ED131D">
      <w:pPr>
        <w:rPr>
          <w:sz w:val="23"/>
          <w:szCs w:val="23"/>
        </w:rPr>
      </w:pPr>
    </w:p>
    <w:p w:rsidRDefault="00123587" w:rsidP="00123587" w:rsidR="00123587" w:rsidRPr="00ED131D">
      <w:pPr>
        <w:rPr>
          <w:sz w:val="23"/>
          <w:szCs w:val="23"/>
        </w:rPr>
      </w:pPr>
    </w:p>
    <w:p w:rsidRDefault="00123587" w:rsidP="00123587" w:rsidR="00123587"/>
    <w:p w:rsidRDefault="00123587" w:rsidP="00123587" w:rsidR="00123587"/>
    <w:p w:rsidRDefault="00123587" w:rsidP="00123587" w:rsidR="00123587"/>
    <w:p w:rsidRDefault="00123587" w:rsidP="00123587" w:rsidR="00123587"/>
    <w:p w:rsidRDefault="00123587" w:rsidP="00123587" w:rsidR="00123587"/>
    <w:p w:rsidRDefault="00123587" w:rsidP="00123587" w:rsidR="00123587"/>
    <w:p w:rsidRDefault="00123587" w:rsidP="00123587" w:rsidR="00123587"/>
    <w:p w:rsidRDefault="00123587" w:rsidP="00123587" w:rsidR="00123587"/>
    <w:p w:rsidRDefault="0027094C" w:rsidR="0027094C"/>
    <w:sectPr w:rsidSect="004523B8" w:rsidR="0027094C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587" w:rsidP="00123587" w:rsidR="00123587">
      <w:r>
        <w:separator/>
      </w:r>
    </w:p>
  </w:endnote>
  <w:endnote w:id="0" w:type="continuationSeparator">
    <w:p w:rsidRDefault="00123587" w:rsidP="00123587" w:rsidR="00123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587" w:rsidP="00123587" w:rsidR="00123587">
      <w:r>
        <w:separator/>
      </w:r>
    </w:p>
  </w:footnote>
  <w:footnote w:id="0" w:type="continuationSeparator">
    <w:p w:rsidRDefault="00123587" w:rsidP="00123587" w:rsidR="00123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8E304E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52C07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4</w:t>
        </w:r>
        <w:r w:rsidR="00123587">
          <w:rPr>
            <w:sz w:val="23"/>
            <w:szCs w:val="23"/>
          </w:rPr>
          <w:t>42</w:t>
        </w:r>
        <w:r>
          <w:rPr>
            <w:sz w:val="23"/>
            <w:szCs w:val="23"/>
          </w:rPr>
          <w:t>/16</w:t>
        </w:r>
        <w:r w:rsidRPr="00ED131D">
          <w:rPr>
            <w:sz w:val="23"/>
            <w:szCs w:val="23"/>
          </w:rPr>
          <w:t>-</w:t>
        </w:r>
        <w:r w:rsidR="00123587">
          <w:rPr>
            <w:sz w:val="23"/>
            <w:szCs w:val="23"/>
          </w:rPr>
          <w:t>9</w:t>
        </w:r>
      </w:p>
    </w:sdtContent>
  </w:sdt>
  <w:p w:rsidRDefault="00552C0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04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3587"/>
    <w:rsid w:val="00123587"/>
    <w:rsid w:val="0027094C"/>
    <w:rsid w:val="00552C07"/>
    <w:rsid w:val="005D7106"/>
    <w:rsid w:val="008E304E"/>
    <w:rsid w:val="00F7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358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358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358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358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C07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C07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C07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C07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358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358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358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358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C07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C07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C07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C07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POREČ G. P. d.o.o. TAR</izvorni_sadrzaj>
    <derivirana_varijabla naziv="DomainObject.Predmet.ProtustrankaFormated_1">  POREČ G. P. d.o.o. TAR</derivirana_varijabla>
  </DomainObject.Predmet.ProtustrankaFormated>
  <DomainObject.Predmet.ProtustrankaFormatedOIB>
    <izvorni_sadrzaj>  POREČ G. P. d.o.o. TAR, OIB 05429191541</izvorni_sadrzaj>
    <derivirana_varijabla naziv="DomainObject.Predmet.ProtustrankaFormatedOIB_1">  POREČ G. P. d.o.o. TAR, OIB 05429191541</derivirana_varijabla>
  </DomainObject.Predmet.ProtustrankaFormatedOIB>
  <DomainObject.Predmet.ProtustrankaFormatedWithAdress>
    <izvorni_sadrzaj> POREČ G. P. d.o.o. TAR, Brajde 10, 52465 Tar</izvorni_sadrzaj>
    <derivirana_varijabla naziv="DomainObject.Predmet.ProtustrankaFormatedWithAdress_1"> POREČ G. P. d.o.o. TAR, Brajde 10, 52465 Tar</derivirana_varijabla>
  </DomainObject.Predmet.ProtustrankaFormatedWithAdress>
  <DomainObject.Predmet.ProtustrankaFormatedWithAdressOIB>
    <izvorni_sadrzaj> POREČ G. P. d.o.o. TAR, OIB 05429191541, Brajde 10, 52465 Tar</izvorni_sadrzaj>
    <derivirana_varijabla naziv="DomainObject.Predmet.ProtustrankaFormatedWithAdressOIB_1"> POREČ G. P. d.o.o. TAR, OIB 05429191541, Brajde 10, 52465 Tar</derivirana_varijabla>
  </DomainObject.Predmet.ProtustrankaFormatedWithAdressOIB>
  <DomainObject.Predmet.ProtustrankaWithAdress>
    <izvorni_sadrzaj>POREČ G. P. d.o.o. TAR Brajde 10, 52465 Tar</izvorni_sadrzaj>
    <derivirana_varijabla naziv="DomainObject.Predmet.ProtustrankaWithAdress_1">POREČ G. P. d.o.o. TAR Brajde 10, 52465 Tar</derivirana_varijabla>
  </DomainObject.Predmet.ProtustrankaWithAdress>
  <DomainObject.Predmet.ProtustrankaWithAdressOIB>
    <izvorni_sadrzaj>POREČ G. P. d.o.o. TAR, OIB 05429191541, Brajde 10, 52465 Tar</izvorni_sadrzaj>
    <derivirana_varijabla naziv="DomainObject.Predmet.ProtustrankaWithAdressOIB_1">POREČ G. P. d.o.o. TAR, OIB 05429191541, Brajde 10, 52465 Tar</derivirana_varijabla>
  </DomainObject.Predmet.ProtustrankaWithAdressOIB>
  <DomainObject.Predmet.ProtustrankaNazivFormated>
    <izvorni_sadrzaj>POREČ G. P. d.o.o. TAR</izvorni_sadrzaj>
    <derivirana_varijabla naziv="DomainObject.Predmet.ProtustrankaNazivFormated_1">POREČ G. P. d.o.o. TAR</derivirana_varijabla>
  </DomainObject.Predmet.ProtustrankaNazivFormated>
  <DomainObject.Predmet.ProtustrankaNazivFormatedOIB>
    <izvorni_sadrzaj>POREČ G. P. d.o.o. TAR, OIB 05429191541</izvorni_sadrzaj>
    <derivirana_varijabla naziv="DomainObject.Predmet.ProtustrankaNazivFormatedOIB_1">POREČ G. P. d.o.o. TAR, OIB 05429191541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6738.11</izvorni_sadrzaj>
    <derivirana_varijabla naziv="DomainObject.Predmet.TrenutnaVrijednost_1">6738.11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POREČ G. P. d.o.o. TAR</item>
    </izvorni_sadrzaj>
    <derivirana_varijabla naziv="DomainObject.Predmet.ProtuStrankaListFormated_1">
      <item>POREČ G. P. d.o.o. TAR</item>
    </derivirana_varijabla>
  </DomainObject.Predmet.ProtuStrankaListFormated>
  <DomainObject.Predmet.ProtuStrankaListFormatedOIB>
    <izvorni_sadrzaj>
      <item>POREČ G. P. d.o.o. TAR, OIB 05429191541</item>
    </izvorni_sadrzaj>
    <derivirana_varijabla naziv="DomainObject.Predmet.ProtuStrankaListFormatedOIB_1">
      <item>POREČ G. P. d.o.o. TAR, OIB 05429191541</item>
    </derivirana_varijabla>
  </DomainObject.Predmet.ProtuStrankaListFormatedOIB>
  <DomainObject.Predmet.ProtuStrankaListFormatedWithAdress>
    <izvorni_sadrzaj>
      <item>POREČ G. P. d.o.o. TAR, Brajde 10, 52465 Tar</item>
    </izvorni_sadrzaj>
    <derivirana_varijabla naziv="DomainObject.Predmet.ProtuStrankaListFormatedWithAdress_1">
      <item>POREČ G. P. d.o.o. TAR, Brajde 10, 52465 Tar</item>
    </derivirana_varijabla>
  </DomainObject.Predmet.ProtuStrankaListFormatedWithAdress>
  <DomainObject.Predmet.ProtuStrankaListFormatedWithAdressOIB>
    <izvorni_sadrzaj>
      <item>POREČ G. P. d.o.o. TAR, OIB 05429191541, Brajde 10, 52465 Tar</item>
    </izvorni_sadrzaj>
    <derivirana_varijabla naziv="DomainObject.Predmet.ProtuStrankaListFormatedWithAdressOIB_1">
      <item>POREČ G. P. d.o.o. TAR, OIB 05429191541, Brajde 10, 52465 Tar</item>
    </derivirana_varijabla>
  </DomainObject.Predmet.ProtuStrankaListFormatedWithAdressOIB>
  <DomainObject.Predmet.ProtuStrankaListNazivFormated>
    <izvorni_sadrzaj>
      <item>POREČ G. P. d.o.o. TAR</item>
    </izvorni_sadrzaj>
    <derivirana_varijabla naziv="DomainObject.Predmet.ProtuStrankaListNazivFormated_1">
      <item>POREČ G. P. d.o.o. TAR</item>
    </derivirana_varijabla>
  </DomainObject.Predmet.ProtuStrankaListNazivFormated>
  <DomainObject.Predmet.ProtuStrankaListNazivFormatedOIB>
    <izvorni_sadrzaj>
      <item>POREČ G. P. d.o.o. TAR, OIB 05429191541</item>
    </izvorni_sadrzaj>
    <derivirana_varijabla naziv="DomainObject.Predmet.ProtuStrankaListNazivFormatedOIB_1">
      <item>POREČ G. P. d.o.o. TAR, OIB 05429191541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POREČ G. P. d.o.o. TAR</izvorni_sadrzaj>
    <derivirana_varijabla naziv="DomainObject.Predmet.ProtustrankaIDrugi_1">POREČ G. P.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POREČ G. P. d.o.o. TAR, OIB 05429191541, Brajde 10, 52465 Tar</izvorni_sadrzaj>
    <derivirana_varijabla naziv="DomainObject.Predmet.ProtustrankaIDrugiAdressOIB_1">POREČ G. P. d.o.o. TAR, OIB 05429191541, Brajde 10,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POREČ G. P. d.o.o. TAR</item>
    </izvorni_sadrzaj>
    <derivirana_varijabla naziv="DomainObject.Predmet.SudioniciListNaziv_1">
      <item>FINANCIJSKA AGENCIJA, RC RIJEKA, PODRUŽNICA PULA, PULA</item>
      <item>POREČ G. P.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POREČ G. P. d.o.o. TAR, OIB 05429191541, Brajde 10,52465 Tar</item>
    </izvorni_sadrzaj>
    <derivirana_varijabla naziv="DomainObject.Predmet.SudioniciListAdressOIB_1">
      <item>FINANCIJSKA AGENCIJA, RC RIJEKA, PODRUŽNICA PULA, PULA, OIB 85821130368, Giardini 5,52100 Pula</item>
      <item>POREČ G. P. d.o.o. TAR, OIB 05429191541, Brajde 10,52465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05429191541</item>
    </izvorni_sadrzaj>
    <derivirana_varijabla naziv="DomainObject.Predmet.SudioniciListNazivOIB_1">
      <item>, OIB 85821130368</item>
      <item>, OIB 05429191541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3365</properties:Characters>
  <properties:Lines>98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2016-06-16T09:53:00Z</dcterms:created>
  <dc:creator>Jasmina Matika</dc:creator>
  <cp:lastModifiedBy>Jasmina Matika</cp:lastModifiedBy>
  <dcterms:modified xmlns:xsi="http://www.w3.org/2001/XMLSchema-instance" xsi:type="dcterms:W3CDTF">2016-06-23T07:36:00Z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