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7718" w14:paraId="7297718" w:rsidRDefault="0090340C" w:rsidR="0055364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58810" cx="5277485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y="0" x="0"/>
                      <a:ext cy="8258810" cx="527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0340C" w:rsidR="0090340C"/>
    <w:p w:rsidRDefault="0090340C" w:rsidR="0090340C"/>
    <w:p w:rsidRDefault="0090340C" w:rsidR="0090340C"/>
    <w:p w:rsidRDefault="0090340C" w:rsidR="0090340C"/>
    <w:p w:rsidRDefault="008D3E06" w:rsidR="0090340C">
      <w:r>
        <w:rPr>
          <w:noProof/>
          <w:lang w:eastAsia="hr-HR"/>
        </w:rPr>
        <w:drawing>
          <wp:inline distR="0" distL="0" distB="0" distT="0">
            <wp:extent cy="8092867" cx="5760085"/>
            <wp:effectExtent b="381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y="0" x="0"/>
                      <a:ext cy="8092867" cx="576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6E502F" w:rsidR="0090340C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40C"/>
    <w:rsid w:val="003B38F1"/>
    <w:rsid w:val="0055364C"/>
    <w:rsid w:val="0063723A"/>
    <w:rsid w:val="006E502F"/>
    <w:rsid w:val="00895B5A"/>
    <w:rsid w:val="008D3E06"/>
    <w:rsid w:val="0090340C"/>
    <w:rsid w:val="0095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481"/>
    <w:pPr>
      <w:contextualSpacing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34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4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2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481"/>
    <w:pPr>
      <w:contextualSpacing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34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4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2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0</properties:Words>
  <properties:Characters>0</properties:Characters>
  <properties:Lines>6</properties:Lines>
  <properties:Paragraphs>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2019-05-29T11:23:00Z</dcterms:created>
  <dc:creator>Vinka Mihalinčić</dc:creator>
  <cp:lastModifiedBy>Vinka Mihalinčić</cp:lastModifiedBy>
  <dcterms:modified xmlns:xsi="http://www.w3.org/2001/XMLSchema-instance" xsi:type="dcterms:W3CDTF">2019-05-29T11:27:00Z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St-223/2015-46 / Podnesak - Podnesak (PODNESAK OD 27.5.2019.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