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55da" w14:paraId="75155da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533557" w:rsidR="00533557">
      <w:pPr>
        <w:jc w:val="right"/>
        <w:rPr>
          <w:lang w:val="pt-BR"/>
        </w:rPr>
      </w:pPr>
      <w:r w:rsidRPr="005F3621">
        <w:rPr>
          <w:b/>
        </w:rPr>
        <w:tab/>
      </w:r>
      <w:r w:rsidR="00533557" w:rsidRPr="00264673">
        <w:rPr>
          <w:lang w:val="pt-BR"/>
        </w:rPr>
        <w:t>40.St-</w:t>
      </w:r>
      <w:r w:rsidR="00533557">
        <w:rPr>
          <w:lang w:val="pt-BR"/>
        </w:rPr>
        <w:t>322/12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64904" w:rsidP="002E4AE3" w:rsidR="00264904" w:rsidRPr="005140BE">
      <w:pPr>
        <w:jc w:val="center"/>
        <w:rPr>
          <w:lang w:val="pt-BR"/>
        </w:rPr>
      </w:pP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2E4AE3" w:rsidR="002E4AE3">
      <w:pPr>
        <w:jc w:val="both"/>
      </w:pPr>
      <w:r>
        <w:rPr>
          <w:lang w:val="pt-BR"/>
        </w:rPr>
        <w:tab/>
      </w:r>
      <w:r w:rsidR="00533557">
        <w:t>TRGOVAČKI SUD U ZAGREBU po sucu Anti Galiću, kao stečajnom sucu, , u stečajnom postupku nad dužnikom</w:t>
      </w:r>
      <w:r w:rsidR="00533557" w:rsidRPr="00930691">
        <w:t xml:space="preserve"> </w:t>
      </w:r>
      <w:r w:rsidR="00533557">
        <w:t>FOCUS NEKRETNINE d.o.o., u stečaju, Zagreb, Novoselečki put 157, (OIB: 35082103685), dana 29.prosinca 201</w:t>
      </w:r>
      <w:r w:rsidR="005D2D95">
        <w:t>7.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264904" w:rsidP="000D433A" w:rsidR="00264904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6E6D77">
        <w:t xml:space="preserve">Goran </w:t>
      </w:r>
      <w:r w:rsidR="004E5376">
        <w:t>S</w:t>
      </w:r>
      <w:r w:rsidR="006E6D77">
        <w:t>edlar, Zagreb, Čalogovićeva 8</w:t>
      </w:r>
      <w:r w:rsidR="000C64E0">
        <w:t>.</w:t>
      </w:r>
      <w:r w:rsidR="006E6D77">
        <w:t>,</w:t>
      </w:r>
      <w:r w:rsidR="000C64E0">
        <w:t xml:space="preserve"> OIB </w:t>
      </w:r>
      <w:r w:rsidR="006E6D77">
        <w:t>69391884806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6E6D77">
        <w:t>FOCUS NEKRETNINE d.o.o., u stečaju, Zagreb, Novoselečki put 157, (OIB: 35082103685)</w:t>
      </w:r>
      <w:r w:rsidR="00A64A2A">
        <w:t xml:space="preserve"> </w:t>
      </w:r>
      <w:r w:rsidR="00D92622" w:rsidRPr="005F3621">
        <w:t xml:space="preserve">i to: </w:t>
      </w:r>
    </w:p>
    <w:p w:rsidRDefault="006E6D77" w:rsidP="00FB7777" w:rsidR="00FB777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6.ETAŽA, 151/1000 dijela k.č. broj 1414/1, Novoselečki put, stambena zgrada br.86A Novoselečki put, dvorište Novoselečki put, u pov. 721 m2, upisano u z.k.ul.br. 8895, k.o. Sesvete,  povezano sa vlasništvom posebnog dijela – trosobni stan oznake S-3, na prvom katu, ukupne netto korisne površine 72,16 m2, s pridruženim parkirnim mjestom  na parceli, oznake PM-4, netto korisne površine od 2,90 m2, kod Općinskog građanskog suda u Zagrebu, zemljišnoknjižni odjel Sesvete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4E5376">
        <w:t>Goran Sedlar, Zagreb, Čalogovićeva 8., OIB 69391884806</w:t>
      </w:r>
      <w:r>
        <w:t xml:space="preserve">,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5A07DD">
        <w:t>1</w:t>
      </w:r>
      <w:r w:rsidR="000F0F74">
        <w:t>90.320,00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4845CC" w:rsidP="004845CC" w:rsidR="004845CC">
      <w:pPr>
        <w:ind w:firstLine="360"/>
        <w:jc w:val="both"/>
      </w:pPr>
      <w:r>
        <w:lastRenderedPageBreak/>
        <w:t xml:space="preserve">1.ERSTE&amp;STEIERMARKISCHE BANK d.d. Rijeke, Jadranski trg 3/A, OIB 23057039320 </w:t>
      </w:r>
    </w:p>
    <w:p w:rsidRDefault="004845CC" w:rsidP="008A01F9" w:rsidR="004845CC">
      <w:pPr>
        <w:ind w:firstLine="360"/>
        <w:jc w:val="both"/>
      </w:pPr>
      <w:r>
        <w:t xml:space="preserve">radi osiguranja novčane tražbine </w:t>
      </w:r>
      <w:r w:rsidR="00560FE4">
        <w:t xml:space="preserve">temeljem ugovora o </w:t>
      </w:r>
      <w:r w:rsidR="00431159">
        <w:t xml:space="preserve">okvirnom ioznosu zaduženja i osuguranja broj ES 966/07 od 18.rujna 2007. solemniziranog pod brojem OV 20872/20017, </w:t>
      </w:r>
      <w:r>
        <w:t xml:space="preserve">u iznosu od 1.000.000,00 eur </w:t>
      </w:r>
      <w:r w:rsidR="007B3461">
        <w:t>u kunskoj protuvrijednosti uvećano za  kamate</w:t>
      </w:r>
      <w:r w:rsidR="00560FE4">
        <w:t xml:space="preserve"> i troškove</w:t>
      </w:r>
      <w:r w:rsidR="007B3461">
        <w:t xml:space="preserve"> 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C503F3">
        <w:t>Općinskom građanskom suda u Zagrebu, zemljišnoknjižni odjel Sesvete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 w:rsidR="00C503F3">
        <w:t>Općinskom građanskom suda u Zagrebu, zemljišnoknjižni odjel Sesvete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264904" w:rsidP="001A0199" w:rsidR="00264904">
      <w:pPr>
        <w:jc w:val="center"/>
      </w:pP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 xml:space="preserve">ravomoćnim rješenjem ovog suda od </w:t>
      </w:r>
      <w:r>
        <w:t xml:space="preserve">4.svibnja 2016.,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>dana 17.listopada 2016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 xml:space="preserve">ješću Financijske agencije od </w:t>
      </w:r>
      <w:r w:rsidR="006C2958">
        <w:t>1</w:t>
      </w:r>
      <w:r w:rsidR="00361842">
        <w:t>1.prosinca</w:t>
      </w:r>
      <w:r w:rsidR="006C2958">
        <w:t xml:space="preserve"> </w:t>
      </w:r>
      <w:r w:rsidR="00936C8A">
        <w:t xml:space="preserve">2017. na </w:t>
      </w:r>
      <w:r w:rsidR="002871B5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CE4AF1">
        <w:t>234.400,00</w:t>
      </w:r>
      <w:r w:rsidR="006C2958">
        <w:t xml:space="preserve"> kn </w:t>
      </w:r>
      <w:r w:rsidR="00936C8A">
        <w:t xml:space="preserve">ponudio je </w:t>
      </w:r>
      <w:r w:rsidR="006C2958">
        <w:t xml:space="preserve">Igor </w:t>
      </w:r>
      <w:r w:rsidR="00CE4AF1">
        <w:t>Goran Sedlar, Zagreb, Čalogovićeva 8., OIB 69391884806</w:t>
      </w:r>
    </w:p>
    <w:p w:rsidRDefault="00D950C1" w:rsidP="00D950C1" w:rsid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5D2D95" w:rsidP="00342745" w:rsidR="005D2D9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64904" w:rsidP="00342745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64904" w:rsidP="00342745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C524E" w:rsidP="00342745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A73D4C">
        <w:t>29.prosinca</w:t>
      </w:r>
      <w:r w:rsidR="0060445D">
        <w:t xml:space="preserve"> 2017.</w:t>
      </w:r>
    </w:p>
    <w:p w:rsidRDefault="0007340C" w:rsidP="003B4981" w:rsidR="0007340C" w:rsidRPr="005F3621">
      <w:pPr>
        <w:pStyle w:val="Tijeloteksta2"/>
        <w:spacing w:lineRule="auto" w:line="240"/>
        <w:ind w:firstLine="708" w:left="4956"/>
        <w:jc w:val="center"/>
      </w:pPr>
      <w:r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3B4981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3B4981">
        <w:rPr>
          <w:rFonts w:cs="Times New Roman" w:hAnsi="Times New Roman" w:ascii="Times New Roman"/>
          <w:sz w:val="24"/>
        </w:rPr>
        <w:t xml:space="preserve"> 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3B4981" w:rsidP="003B4981" w:rsidR="003B4981">
      <w:pPr>
        <w:ind w:firstLine="708" w:left="3540"/>
        <w:jc w:val="both"/>
      </w:pPr>
      <w:r>
        <w:t>Za točnost otpravka, ovlašteni službenik:</w:t>
      </w:r>
    </w:p>
    <w:p w:rsidRDefault="003B4981" w:rsidP="00422EE0" w:rsidR="003B4981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236B50" w:rsidP="003B4981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9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</w:t>
    </w:r>
    <w:r w:rsidR="00264904">
      <w:t>.</w:t>
    </w:r>
    <w:r w:rsidRPr="005F3621">
      <w:t>St-</w:t>
    </w:r>
    <w:r w:rsidR="00A73D4C">
      <w:t>322</w:t>
    </w:r>
    <w:r w:rsidR="00C14EA4">
      <w:t>/1</w:t>
    </w:r>
    <w:r w:rsidR="00264904">
      <w:t>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7C21"/>
    <w:rsid w:val="00173107"/>
    <w:rsid w:val="00185CCC"/>
    <w:rsid w:val="00194AE3"/>
    <w:rsid w:val="001A0199"/>
    <w:rsid w:val="001A6B7B"/>
    <w:rsid w:val="001C524E"/>
    <w:rsid w:val="00204523"/>
    <w:rsid w:val="002048C5"/>
    <w:rsid w:val="00232160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B4981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845CC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25E0"/>
    <w:rsid w:val="00716272"/>
    <w:rsid w:val="00727296"/>
    <w:rsid w:val="007644BA"/>
    <w:rsid w:val="00767103"/>
    <w:rsid w:val="007678A2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7430"/>
    <w:rsid w:val="0089370E"/>
    <w:rsid w:val="008A01F9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E5511"/>
    <w:rsid w:val="00A10CCA"/>
    <w:rsid w:val="00A12C3D"/>
    <w:rsid w:val="00A160CD"/>
    <w:rsid w:val="00A17196"/>
    <w:rsid w:val="00A31CB4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1115"/>
    <w:rsid w:val="00D14589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1ABE"/>
    <w:rsid w:val="00DE2969"/>
    <w:rsid w:val="00DF167C"/>
    <w:rsid w:val="00DF4DE0"/>
    <w:rsid w:val="00E17ED1"/>
    <w:rsid w:val="00E31E77"/>
    <w:rsid w:val="00E32F0D"/>
    <w:rsid w:val="00E403AC"/>
    <w:rsid w:val="00E54BAE"/>
    <w:rsid w:val="00E66974"/>
    <w:rsid w:val="00E737C0"/>
    <w:rsid w:val="00E9342C"/>
    <w:rsid w:val="00EA3DBD"/>
    <w:rsid w:val="00EB0A1E"/>
    <w:rsid w:val="00EB0E50"/>
    <w:rsid w:val="00EC0FC1"/>
    <w:rsid w:val="00EC396C"/>
    <w:rsid w:val="00EE1C6F"/>
    <w:rsid w:val="00F17AAA"/>
    <w:rsid w:val="00F22F04"/>
    <w:rsid w:val="00F3024F"/>
    <w:rsid w:val="00F452FA"/>
    <w:rsid w:val="00F460A1"/>
    <w:rsid w:val="00F464A3"/>
    <w:rsid w:val="00F5449A"/>
    <w:rsid w:val="00F82CEF"/>
    <w:rsid w:val="00F86E5D"/>
    <w:rsid w:val="00F8772A"/>
    <w:rsid w:val="00F92F05"/>
    <w:rsid w:val="00FA5ABB"/>
    <w:rsid w:val="00FA7913"/>
    <w:rsid w:val="00FA7D65"/>
    <w:rsid w:val="00FB7777"/>
    <w:rsid w:val="00FC10F8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9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981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98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98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9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981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98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98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795</properties:Words>
  <properties:Characters>4352</properties:Characters>
  <properties:Lines>114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2017-12-29T11:42:00Z</dcterms:created>
  <dc:creator>BISERKA CALIC</dc:creator>
  <cp:lastModifiedBy>Valentina Delač</cp:lastModifiedBy>
  <cp:lastPrinted>2017-12-29T11:45:00Z</cp:lastPrinted>
  <dcterms:modified xmlns:xsi="http://www.w3.org/2001/XMLSchema-instance" xsi:type="dcterms:W3CDTF">2017-12-29T11:45:00Z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