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d991" w14:paraId="10fd991" w:rsidRDefault="00DC69AD" w:rsidP="00DC69AD" w:rsidR="00DC69AD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115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DC69AD" w:rsidP="00DC69AD" w:rsidR="00DC69AD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DC69AD" w:rsidP="00DC69AD" w:rsidR="00DC69A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3/St-1680/2018-10</w:t>
      </w:r>
    </w:p>
    <w:p w:rsidRDefault="00DC69AD" w:rsidP="00DC69AD" w:rsidR="00DC69A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DC69AD" w:rsidP="00DC69AD" w:rsidR="00DC69A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DC69AD" w:rsidP="00DC69AD" w:rsidR="00DC69A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DC69AD" w:rsidP="00DC69AD" w:rsidR="00DC69AD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DC69AD" w:rsidP="00DC69AD" w:rsidR="00DC69AD">
      <w:pPr>
        <w:ind w:firstLine="708"/>
        <w:jc w:val="both"/>
        <w:rPr>
          <w:color w:val="222222"/>
          <w:sz w:val="22"/>
          <w:szCs w:val="22"/>
        </w:rPr>
      </w:pPr>
    </w:p>
    <w:p w:rsidRDefault="00DC69AD" w:rsidP="00DC69AD" w:rsidR="00DC69AD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 xml:space="preserve">NBM-EXSPECTO j.d.o.o. za usluge, Zagreb, </w:t>
      </w:r>
      <w:proofErr w:type="spellStart"/>
      <w:r>
        <w:rPr>
          <w:b/>
        </w:rPr>
        <w:t>Čačkovićeva</w:t>
      </w:r>
      <w:proofErr w:type="spellEnd"/>
      <w:r>
        <w:rPr>
          <w:b/>
        </w:rPr>
        <w:t xml:space="preserve"> 8, OIB: 65772843287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14. siječnja 2019.</w:t>
      </w:r>
    </w:p>
    <w:p w:rsidRDefault="00DC69AD" w:rsidP="00DC69AD" w:rsidR="00DC69AD">
      <w:pPr>
        <w:ind w:firstLine="708"/>
        <w:jc w:val="both"/>
        <w:rPr>
          <w:color w:val="222222"/>
          <w:sz w:val="22"/>
          <w:szCs w:val="22"/>
        </w:rPr>
      </w:pPr>
    </w:p>
    <w:p w:rsidRDefault="00DC69AD" w:rsidP="00DC69AD" w:rsidR="00DC69AD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DC69AD" w:rsidP="00DC69AD" w:rsidR="00DC69AD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>
        <w:rPr>
          <w:b/>
          <w:color w:val="222222"/>
          <w:sz w:val="22"/>
          <w:szCs w:val="22"/>
          <w:u w:val="single"/>
        </w:rPr>
        <w:t>4. ožujka 2019. u 8,45 sati, soba 73, III kat, Stalna služba u Slavonskom Brodu, Trg pobjede 13, Slavonski Brod.</w:t>
      </w:r>
    </w:p>
    <w:p w:rsidRDefault="00DC69AD" w:rsidP="00DC69AD" w:rsidR="00DC69A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Obavještava se direktor dužnika da je </w:t>
      </w:r>
      <w:proofErr w:type="spellStart"/>
      <w:r>
        <w:rPr>
          <w:color w:val="222222"/>
          <w:sz w:val="22"/>
          <w:szCs w:val="22"/>
        </w:rPr>
        <w:t>steč.postupak</w:t>
      </w:r>
      <w:proofErr w:type="spellEnd"/>
      <w:r>
        <w:rPr>
          <w:color w:val="222222"/>
          <w:sz w:val="22"/>
          <w:szCs w:val="22"/>
        </w:rPr>
        <w:t xml:space="preserve"> nad dužnikom ustupljen na vođenje ovom sudu.</w:t>
      </w:r>
    </w:p>
    <w:p w:rsidRDefault="00DC69AD" w:rsidP="00DC69AD" w:rsidR="00DC69A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 xml:space="preserve">Nenad </w:t>
      </w:r>
      <w:proofErr w:type="spellStart"/>
      <w:r>
        <w:rPr>
          <w:b/>
          <w:color w:val="222222"/>
          <w:sz w:val="22"/>
          <w:szCs w:val="22"/>
        </w:rPr>
        <w:t>Bogojovski</w:t>
      </w:r>
      <w:proofErr w:type="spellEnd"/>
      <w:r>
        <w:rPr>
          <w:b/>
          <w:color w:val="222222"/>
          <w:sz w:val="22"/>
          <w:szCs w:val="22"/>
        </w:rPr>
        <w:t xml:space="preserve">, Zagreb, </w:t>
      </w:r>
      <w:proofErr w:type="spellStart"/>
      <w:r>
        <w:rPr>
          <w:b/>
          <w:color w:val="222222"/>
          <w:sz w:val="22"/>
          <w:szCs w:val="22"/>
        </w:rPr>
        <w:t>Čačkovićeva</w:t>
      </w:r>
      <w:proofErr w:type="spellEnd"/>
      <w:r>
        <w:rPr>
          <w:b/>
          <w:color w:val="222222"/>
          <w:sz w:val="22"/>
          <w:szCs w:val="22"/>
        </w:rPr>
        <w:t xml:space="preserve"> ulica 8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DC69AD" w:rsidP="00DC69AD" w:rsidR="00DC69A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St-1680/2018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Upozorava se uprava da zbog uskrate davanja podataka, odnosno davanja netočnih ili nepotpunih podataka odgovara za štetu i odgovara kao za davanje lažnog iskaza u postupku pred sudom. Upozorava se uprava da izjavu o imovini dužnika može dati i u formi </w:t>
      </w:r>
      <w:proofErr w:type="spellStart"/>
      <w:r>
        <w:rPr>
          <w:color w:val="222222"/>
          <w:sz w:val="22"/>
          <w:szCs w:val="22"/>
        </w:rPr>
        <w:t>prokazne</w:t>
      </w:r>
      <w:proofErr w:type="spellEnd"/>
      <w:r>
        <w:rPr>
          <w:color w:val="222222"/>
          <w:sz w:val="22"/>
          <w:szCs w:val="22"/>
        </w:rPr>
        <w:t xml:space="preserve"> izjave, a obrazac za istu se može pribaviti u Narodnim novinama te je potrebno ovjeriti potpis direktora i dostaviti na sud ukoliko postoje razlozi za nepristupanje direktora na sud.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Direktor može biti novčano kažnjen ukoliko ne dostavi fin. dokumentaciju dužnika, odnosno ne dođe na ročište.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Za donošenje odluke bit će dovoljna fin. dokumentacija dužnika i izjava o imovini.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F90911" w:rsidP="00B467B3" w:rsidR="00F9091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B467B3" w:rsidP="00B467B3" w:rsidR="00B467B3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Obrazloženje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ovoj pravnoj stvari zakazano je ročište radi povodom prijedloga za otvaranje stečaja i radi odlučivanja o otvaranju stečajnog postupka na koje nije pristupio direktor dužnika niti je svoj izostanak opravdao.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pravilu se direktor dužnika zove dva puta pa ukoliko ne pristupi ili ne dostavi potrebnu pisanu dokumentaciju i očitovanje, sud određuje imenovanje </w:t>
      </w:r>
      <w:proofErr w:type="spellStart"/>
      <w:r>
        <w:rPr>
          <w:color w:val="222222"/>
          <w:sz w:val="22"/>
          <w:szCs w:val="22"/>
        </w:rPr>
        <w:t>priv</w:t>
      </w:r>
      <w:proofErr w:type="spellEnd"/>
      <w:r>
        <w:rPr>
          <w:color w:val="222222"/>
          <w:sz w:val="22"/>
          <w:szCs w:val="22"/>
        </w:rPr>
        <w:t xml:space="preserve">.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upravitelja koji pregledom dokumentacije na mjestu sjedištu dužnika, odnosno u računovodstvu dužnika daje očitovanje o relevantnim činjenicama prvenstveno o imovini dužnika jer je potrebno utvrditi je li ista dostatna za namirivanje troškova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postupka. U tome slučaju uprava dužnika se poziva na uplatu predujma koji ne može biti manji od 4.000,00 kn, a što se sve može izbjeći tako da uprava dužnika dostavi potrebnu dokumentaciju i očitovanje. 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8C611E" w:rsidP="008C611E" w:rsidR="008C611E"/>
    <w:p w:rsidRDefault="008C611E" w:rsidP="008C611E" w:rsidR="008C611E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Slavonskom Brodu 1</w:t>
      </w:r>
      <w:r w:rsidR="00A400F7">
        <w:rPr>
          <w:color w:val="222222"/>
          <w:sz w:val="22"/>
          <w:szCs w:val="22"/>
        </w:rPr>
        <w:t>4</w:t>
      </w:r>
      <w:r>
        <w:rPr>
          <w:color w:val="222222"/>
          <w:sz w:val="22"/>
          <w:szCs w:val="22"/>
        </w:rPr>
        <w:t>. siječnja 2019.</w:t>
      </w:r>
    </w:p>
    <w:p w:rsidRDefault="008C611E" w:rsidP="008C611E" w:rsidR="008C611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8C611E" w:rsidP="008C611E" w:rsidR="008C611E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RJ. 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-dostaviti, Fini, putem </w:t>
      </w:r>
      <w:proofErr w:type="spellStart"/>
      <w:r>
        <w:rPr>
          <w:color w:val="222222"/>
          <w:sz w:val="22"/>
          <w:szCs w:val="22"/>
        </w:rPr>
        <w:t>eOglasne</w:t>
      </w:r>
      <w:proofErr w:type="spellEnd"/>
      <w:r>
        <w:rPr>
          <w:color w:val="222222"/>
          <w:sz w:val="22"/>
          <w:szCs w:val="22"/>
        </w:rPr>
        <w:t xml:space="preserve"> ploče i direktoru putem pošte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-objaviti zaključak na </w:t>
      </w:r>
      <w:proofErr w:type="spellStart"/>
      <w:r>
        <w:rPr>
          <w:color w:val="222222"/>
          <w:sz w:val="22"/>
          <w:szCs w:val="22"/>
        </w:rPr>
        <w:t>eOglasnoj</w:t>
      </w:r>
      <w:proofErr w:type="spellEnd"/>
      <w:r>
        <w:rPr>
          <w:color w:val="222222"/>
          <w:sz w:val="22"/>
          <w:szCs w:val="22"/>
        </w:rPr>
        <w:t xml:space="preserve"> ploči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sz w:val="22"/>
          <w:szCs w:val="22"/>
        </w:rPr>
      </w:pPr>
    </w:p>
    <w:p w:rsidRDefault="008C611E" w:rsidP="008C611E" w:rsidR="008C611E"/>
    <w:p w:rsidRDefault="005E15FD" w:rsidP="008C611E" w:rsidR="005E15FD">
      <w:pPr>
        <w:spacing w:beforeAutospacing="true" w:before="100"/>
        <w:ind w:firstLine="708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7B3"/>
    <w:rsid w:val="00335BC0"/>
    <w:rsid w:val="003853A4"/>
    <w:rsid w:val="003F0881"/>
    <w:rsid w:val="005E15FD"/>
    <w:rsid w:val="00786727"/>
    <w:rsid w:val="008C611E"/>
    <w:rsid w:val="00A400F7"/>
    <w:rsid w:val="00A7494E"/>
    <w:rsid w:val="00B467B3"/>
    <w:rsid w:val="00DC69AD"/>
    <w:rsid w:val="00F9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7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67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881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881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881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881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7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67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881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881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88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88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23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15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272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07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229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977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St-1680/2018</izvorni_sadrzaj>
    <derivirana_varijabla naziv="DomainObject.Predmet.OznakaBroj_1">St-1680/2018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NBM-EXSPECTO j.d.o.o.</izvorni_sadrzaj>
    <derivirana_varijabla naziv="DomainObject.Predmet.ProtustrankaFormated_1">  NBM-EXSPECTO j.d.o.o.</derivirana_varijabla>
  </DomainObject.Predmet.ProtustrankaFormated>
  <DomainObject.Predmet.ProtustrankaFormatedOIB>
    <izvorni_sadrzaj>  NBM-EXSPECTO j.d.o.o., OIB 65772843287</izvorni_sadrzaj>
    <derivirana_varijabla naziv="DomainObject.Predmet.ProtustrankaFormatedOIB_1">  NBM-EXSPECTO j.d.o.o., OIB 65772843287</derivirana_varijabla>
  </DomainObject.Predmet.ProtustrankaFormatedOIB>
  <DomainObject.Predmet.ProtustrankaFormatedWithAdress>
    <izvorni_sadrzaj> NBM-EXSPECTO j.d.o.o., Čačkovićeva 8, 10000 Zagreb</izvorni_sadrzaj>
    <derivirana_varijabla naziv="DomainObject.Predmet.ProtustrankaFormatedWithAdress_1"> NBM-EXSPECTO j.d.o.o., Čačkovićeva 8, 10000 Zagreb</derivirana_varijabla>
  </DomainObject.Predmet.ProtustrankaFormatedWithAdress>
  <DomainObject.Predmet.ProtustrankaFormatedWithAdressOIB>
    <izvorni_sadrzaj> NBM-EXSPECTO j.d.o.o., OIB 65772843287, Čačkovićeva 8, 10000 Zagreb</izvorni_sadrzaj>
    <derivirana_varijabla naziv="DomainObject.Predmet.ProtustrankaFormatedWithAdressOIB_1"> NBM-EXSPECTO j.d.o.o., OIB 65772843287, Čačkovićeva 8, 10000 Zagreb</derivirana_varijabla>
  </DomainObject.Predmet.ProtustrankaFormatedWithAdressOIB>
  <DomainObject.Predmet.ProtustrankaWithAdress>
    <izvorni_sadrzaj>NBM-EXSPECTO j.d.o.o. Čačkovićeva 8, 10000 Zagreb</izvorni_sadrzaj>
    <derivirana_varijabla naziv="DomainObject.Predmet.ProtustrankaWithAdress_1">NBM-EXSPECTO j.d.o.o. Čačkovićeva 8, 10000 Zagreb</derivirana_varijabla>
  </DomainObject.Predmet.ProtustrankaWithAdress>
  <DomainObject.Predmet.ProtustrankaWithAdressOIB>
    <izvorni_sadrzaj>NBM-EXSPECTO j.d.o.o., OIB 65772843287, Čačkovićeva 8, 10000 Zagreb</izvorni_sadrzaj>
    <derivirana_varijabla naziv="DomainObject.Predmet.ProtustrankaWithAdressOIB_1">NBM-EXSPECTO j.d.o.o., OIB 65772843287, Čačkovićeva 8, 10000 Zagreb</derivirana_varijabla>
  </DomainObject.Predmet.ProtustrankaWithAdressOIB>
  <DomainObject.Predmet.ProtustrankaNazivFormated>
    <izvorni_sadrzaj>NBM-EXSPECTO j.d.o.o.</izvorni_sadrzaj>
    <derivirana_varijabla naziv="DomainObject.Predmet.ProtustrankaNazivFormated_1">NBM-EXSPECTO j.d.o.o.</derivirana_varijabla>
  </DomainObject.Predmet.ProtustrankaNazivFormated>
  <DomainObject.Predmet.ProtustrankaNazivFormatedOIB>
    <izvorni_sadrzaj>NBM-EXSPECTO j.d.o.o., OIB 65772843287</izvorni_sadrzaj>
    <derivirana_varijabla naziv="DomainObject.Predmet.ProtustrankaNazivFormatedOIB_1">NBM-EXSPECTO j.d.o.o., OIB 65772843287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NBM-EXSPECTO j.d.o.o.</item>
    </izvorni_sadrzaj>
    <derivirana_varijabla naziv="DomainObject.Predmet.ProtuStrankaListFormated_1">
      <item>NBM-EXSPECTO j.d.o.o.</item>
    </derivirana_varijabla>
  </DomainObject.Predmet.ProtuStrankaListFormated>
  <DomainObject.Predmet.ProtuStrankaListFormatedOIB>
    <izvorni_sadrzaj>
      <item>NBM-EXSPECTO j.d.o.o., OIB 65772843287</item>
    </izvorni_sadrzaj>
    <derivirana_varijabla naziv="DomainObject.Predmet.ProtuStrankaListFormatedOIB_1">
      <item>NBM-EXSPECTO j.d.o.o., OIB 65772843287</item>
    </derivirana_varijabla>
  </DomainObject.Predmet.ProtuStrankaListFormatedOIB>
  <DomainObject.Predmet.ProtuStrankaListFormatedWithAdress>
    <izvorni_sadrzaj>
      <item>NBM-EXSPECTO j.d.o.o., Čačkovićeva 8, 10000 Zagreb</item>
    </izvorni_sadrzaj>
    <derivirana_varijabla naziv="DomainObject.Predmet.ProtuStrankaListFormatedWithAdress_1">
      <item>NBM-EXSPECTO j.d.o.o., Čačkovićeva 8, 10000 Zagreb</item>
    </derivirana_varijabla>
  </DomainObject.Predmet.ProtuStrankaListFormatedWithAdress>
  <DomainObject.Predmet.ProtuStrankaListFormatedWithAdressOIB>
    <izvorni_sadrzaj>
      <item>NBM-EXSPECTO j.d.o.o., OIB 65772843287, Čačkovićeva 8, 10000 Zagreb</item>
    </izvorni_sadrzaj>
    <derivirana_varijabla naziv="DomainObject.Predmet.ProtuStrankaListFormatedWithAdressOIB_1">
      <item>NBM-EXSPECTO j.d.o.o., OIB 65772843287, Čačkovićeva 8, 10000 Zagreb</item>
    </derivirana_varijabla>
  </DomainObject.Predmet.ProtuStrankaListFormatedWithAdressOIB>
  <DomainObject.Predmet.ProtuStrankaListNazivFormated>
    <izvorni_sadrzaj>
      <item>NBM-EXSPECTO j.d.o.o.</item>
    </izvorni_sadrzaj>
    <derivirana_varijabla naziv="DomainObject.Predmet.ProtuStrankaListNazivFormated_1">
      <item>NBM-EXSPECTO j.d.o.o.</item>
    </derivirana_varijabla>
  </DomainObject.Predmet.ProtuStrankaListNazivFormated>
  <DomainObject.Predmet.ProtuStrankaListNazivFormatedOIB>
    <izvorni_sadrzaj>
      <item>NBM-EXSPECTO j.d.o.o., OIB 65772843287</item>
    </izvorni_sadrzaj>
    <derivirana_varijabla naziv="DomainObject.Predmet.ProtuStrankaListNazivFormatedOIB_1">
      <item>NBM-EXSPECTO j.d.o.o., OIB 65772843287</item>
    </derivirana_varijabla>
  </DomainObject.Predmet.ProtuStrankaListNazivFormatedOIB>
  <DomainObject.Predmet.OstaliListFormated>
    <izvorni_sadrzaj>
      <item>Nenad Bogojovski</item>
    </izvorni_sadrzaj>
    <derivirana_varijabla naziv="DomainObject.Predmet.OstaliListFormated_1">
      <item>Nenad Bogojovski</item>
    </derivirana_varijabla>
  </DomainObject.Predmet.OstaliListFormated>
  <DomainObject.Predmet.OstaliListFormatedOIB>
    <izvorni_sadrzaj>
      <item>Nenad Bogojovski, OIB 02286968501</item>
    </izvorni_sadrzaj>
    <derivirana_varijabla naziv="DomainObject.Predmet.OstaliListFormatedOIB_1">
      <item>Nenad Bogojovski, OIB 02286968501</item>
    </derivirana_varijabla>
  </DomainObject.Predmet.OstaliListFormatedOIB>
  <DomainObject.Predmet.OstaliListFormatedWithAdress>
    <izvorni_sadrzaj>
      <item>Nenad Bogojovski, Čačkovićeva Ulica 8, 10000 Zagreb</item>
    </izvorni_sadrzaj>
    <derivirana_varijabla naziv="DomainObject.Predmet.OstaliListFormatedWithAdress_1">
      <item>Nenad Bogojovski, Čačkovićeva Ulica 8, 10000 Zagreb</item>
    </derivirana_varijabla>
  </DomainObject.Predmet.OstaliListFormatedWithAdress>
  <DomainObject.Predmet.OstaliListFormatedWithAdressOIB>
    <izvorni_sadrzaj>
      <item>Nenad Bogojovski, OIB 02286968501, Čačkovićeva Ulica 8, 10000 Zagreb</item>
    </izvorni_sadrzaj>
    <derivirana_varijabla naziv="DomainObject.Predmet.OstaliListFormatedWithAdressOIB_1">
      <item>Nenad Bogojovski, OIB 02286968501, Čačkovićeva Ulica 8, 10000 Zagreb</item>
    </derivirana_varijabla>
  </DomainObject.Predmet.OstaliListFormatedWithAdressOIB>
  <DomainObject.Predmet.OstaliListNazivFormated>
    <izvorni_sadrzaj>
      <item>Nenad Bogojovski</item>
    </izvorni_sadrzaj>
    <derivirana_varijabla naziv="DomainObject.Predmet.OstaliListNazivFormated_1">
      <item>Nenad Bogojovski</item>
    </derivirana_varijabla>
  </DomainObject.Predmet.OstaliListNazivFormated>
  <DomainObject.Predmet.OstaliListNazivFormatedOIB>
    <izvorni_sadrzaj>
      <item>Nenad Bogojovski, OIB 02286968501</item>
    </izvorni_sadrzaj>
    <derivirana_varijabla naziv="DomainObject.Predmet.OstaliListNazivFormatedOIB_1">
      <item>Nenad Bogojovski, OIB 02286968501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NBM-EXSPECTO j.d.o.o.</izvorni_sadrzaj>
    <derivirana_varijabla naziv="DomainObject.Predmet.ProtustrankaIDrugi_1">NBM-EXSPECTO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NBM-EXSPECTO j.d.o.o., OIB 65772843287, Čačkovićeva 8, 10000 Zagreb</izvorni_sadrzaj>
    <derivirana_varijabla naziv="DomainObject.Predmet.ProtustrankaIDrugiAdressOIB_1">NBM-EXSPECTO j.d.o.o., OIB 65772843287, Čačkovićeva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NBM-EXSPECTO j.d.o.o.</item>
      <item>FINA Regionalni centar Zagreb</item>
      <item>Nenad Bogojovski</item>
    </izvorni_sadrzaj>
    <derivirana_varijabla naziv="DomainObject.Predmet.SudioniciListNaziv_1">
      <item>NBM-EXSPECTO j.d.o.o.</item>
      <item>FINA Regionalni centar Zagreb</item>
      <item>Nenad Bogojovski</item>
    </derivirana_varijabla>
  </DomainObject.Predmet.SudioniciListNaziv>
  <DomainObject.Predmet.SudioniciListAdressOIB>
    <izvorni_sadrzaj>
      <item>NBM-EXSPECTO j.d.o.o., OIB 65772843287, Čačkovićeva 8,10000 Zagreb</item>
      <item>FINA Regionalni centar Zagreb, OIB 85821130368, Trg svibanjskih žrtava 1995. 1,10000 Zagreb</item>
      <item>Nenad Bogojovski, OIB 02286968501, Čačkovićeva Ulica 8,10000 Zagreb</item>
    </izvorni_sadrzaj>
    <derivirana_varijabla naziv="DomainObject.Predmet.SudioniciListAdressOIB_1">
      <item>NBM-EXSPECTO j.d.o.o., OIB 65772843287, Čačkovićeva 8,10000 Zagreb</item>
      <item>FINA Regionalni centar Zagreb, OIB 85821130368, Trg svibanjskih žrtava 1995. 1,10000 Zagreb</item>
      <item>Nenad Bogojovski, OIB 02286968501, Čačkovićeva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65772843287</item>
      <item>, OIB 85821130368</item>
      <item>, OIB 02286968501</item>
    </izvorni_sadrzaj>
    <derivirana_varijabla naziv="DomainObject.Predmet.SudioniciListNazivOIB_1">
      <item>, OIB 65772843287</item>
      <item>, OIB 85821130368</item>
      <item>, OIB 02286968501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St-1680/2018-4</izvorni_sadrzaj>
    <derivirana_varijabla naziv="DomainObject.PredzadnjaOdlukaIzPredmeta.Oznaka_1">St-1680/2018-4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517</properties:Words>
  <properties:Characters>2832</properties:Characters>
  <properties:Lines>67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2019-01-14T07:35:00Z</dcterms:created>
  <dc:creator>wsadmin</dc:creator>
  <cp:lastModifiedBy>wsadmin</cp:lastModifiedBy>
  <cp:lastPrinted>2019-01-14T07:39:00Z</cp:lastPrinted>
  <dcterms:modified xmlns:xsi="http://www.w3.org/2001/XMLSchema-instance" xsi:type="dcterms:W3CDTF">2019-01-14T07:40:00Z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ročište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