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8d64" w14:paraId="3888d64" w:rsidRDefault="00F2340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340D" w:rsidP="00F2340D" w:rsidR="00F2340D">
      <w:pPr>
        <w:pStyle w:val="Bezproreda"/>
      </w:pPr>
      <w:r>
        <w:t xml:space="preserve">   </w:t>
      </w:r>
    </w:p>
    <w:p w:rsidRDefault="00F2340D" w:rsidP="00F2340D" w:rsidR="00F2340D">
      <w:pPr>
        <w:pStyle w:val="Bezproreda"/>
      </w:pPr>
    </w:p>
    <w:p w:rsidRDefault="00F2340D" w:rsidP="00F2340D" w:rsidR="00F2340D">
      <w:pPr>
        <w:pStyle w:val="Bezproreda"/>
      </w:pPr>
      <w:r>
        <w:t xml:space="preserve">    Republika Hrvatska</w:t>
      </w:r>
    </w:p>
    <w:p w:rsidRDefault="00F2340D" w:rsidP="00F2340D" w:rsidR="00AE649C">
      <w:pPr>
        <w:pStyle w:val="Bezproreda"/>
      </w:pPr>
      <w:r>
        <w:t>Trgovački sud u Bjelovaru</w:t>
      </w:r>
    </w:p>
    <w:p w:rsidRDefault="00F2340D" w:rsidP="00F2340D" w:rsidR="00F2340D">
      <w:pPr>
        <w:pStyle w:val="Bezproreda"/>
      </w:pPr>
      <w:r>
        <w:t>Bjelovar, Dr. I. Lebovića 42.</w:t>
      </w:r>
    </w:p>
    <w:p w:rsidRDefault="00F2340D" w:rsidP="00F2340D" w:rsidR="00F2340D">
      <w:pPr>
        <w:pStyle w:val="Bezproreda"/>
      </w:pPr>
    </w:p>
    <w:p w:rsidRDefault="00F2340D" w:rsidP="00F2340D" w:rsidR="00F2340D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St-293/2018-6</w:t>
      </w:r>
    </w:p>
    <w:p w:rsidRDefault="00F2340D" w:rsidP="00F2340D" w:rsidR="00F2340D">
      <w:pPr>
        <w:rPr>
          <w:szCs w:val="24"/>
          <w:lang w:val="hr-HR"/>
        </w:rPr>
      </w:pPr>
    </w:p>
    <w:p w:rsidRDefault="00F2340D" w:rsidP="00F2340D" w:rsidR="00F2340D">
      <w:pPr>
        <w:jc w:val="center"/>
        <w:rPr>
          <w:szCs w:val="24"/>
          <w:lang w:val="hr-HR"/>
        </w:rPr>
      </w:pPr>
    </w:p>
    <w:p w:rsidRDefault="00F2340D" w:rsidP="00F2340D" w:rsidR="00F2340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F2340D" w:rsidP="00F2340D" w:rsidR="00F2340D">
      <w:pPr>
        <w:jc w:val="center"/>
        <w:rPr>
          <w:szCs w:val="24"/>
          <w:lang w:val="hr-HR"/>
        </w:rPr>
      </w:pPr>
    </w:p>
    <w:p w:rsidRDefault="00F2340D" w:rsidP="00F2340D" w:rsidR="00F2340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F2340D" w:rsidP="00F2340D" w:rsidR="00F2340D">
      <w:pPr>
        <w:jc w:val="center"/>
        <w:rPr>
          <w:szCs w:val="24"/>
          <w:lang w:val="hr-HR"/>
        </w:rPr>
      </w:pPr>
    </w:p>
    <w:p w:rsidRDefault="00F2340D" w:rsidP="00F2340D" w:rsidR="00F2340D">
      <w:pPr>
        <w:jc w:val="both"/>
        <w:rPr>
          <w:szCs w:val="24"/>
          <w:lang w:val="hr-HR"/>
        </w:rPr>
      </w:pPr>
    </w:p>
    <w:p w:rsidRDefault="00F2340D" w:rsidP="00F2340D" w:rsidR="00F2340D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KUPSKA ZVONA j.d.o.o. za proizvodnju i uslužne djelatnosti Vratečko kbr. 89, OIB: 88056775517,  18. svibnja 2018. </w:t>
      </w:r>
    </w:p>
    <w:p w:rsidRDefault="00F2340D" w:rsidP="00F2340D" w:rsidR="00F2340D">
      <w:pPr>
        <w:ind w:firstLine="851"/>
        <w:jc w:val="both"/>
        <w:rPr>
          <w:noProof/>
          <w:szCs w:val="24"/>
          <w:lang w:val="hr-HR"/>
        </w:rPr>
      </w:pPr>
    </w:p>
    <w:p w:rsidRDefault="00F2340D" w:rsidP="00F2340D" w:rsidR="00F2340D">
      <w:pPr>
        <w:ind w:firstLine="851"/>
        <w:jc w:val="both"/>
        <w:rPr>
          <w:noProof/>
          <w:szCs w:val="24"/>
          <w:lang w:val="hr-HR"/>
        </w:rPr>
      </w:pPr>
    </w:p>
    <w:p w:rsidRDefault="00F2340D" w:rsidP="00F2340D" w:rsidR="00F2340D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F2340D" w:rsidP="00F2340D" w:rsidR="00F2340D">
      <w:pPr>
        <w:jc w:val="both"/>
        <w:rPr>
          <w:szCs w:val="24"/>
          <w:lang w:val="hr-HR"/>
        </w:rPr>
      </w:pPr>
    </w:p>
    <w:p w:rsidRDefault="00F2340D" w:rsidP="00F2340D" w:rsidR="00F2340D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KUPSKA ZVONA j.d.o.o. za proizvodnju i uslužne djelatnosti Vratečko kbr. 89, OIB: 88056775517,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50-293-18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HR05 540-293-18.</w:t>
      </w:r>
    </w:p>
    <w:p w:rsidRDefault="00F2340D" w:rsidP="00F2340D" w:rsidR="00F2340D">
      <w:pPr>
        <w:ind w:firstLine="851"/>
        <w:jc w:val="both"/>
        <w:rPr>
          <w:szCs w:val="24"/>
        </w:rPr>
      </w:pPr>
    </w:p>
    <w:p w:rsidRDefault="00F2340D" w:rsidP="00F2340D" w:rsidR="00F2340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F2340D" w:rsidP="00F2340D" w:rsidR="00F2340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2340D" w:rsidP="00F2340D" w:rsidR="00F2340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2340D" w:rsidP="00F2340D" w:rsidR="00F2340D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F2340D" w:rsidP="00F2340D" w:rsidR="00F2340D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F2340D" w:rsidP="00F2340D" w:rsidR="00F2340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F2340D" w:rsidP="00F2340D" w:rsidR="00F2340D">
      <w:pPr>
        <w:ind w:firstLine="851"/>
        <w:jc w:val="both"/>
        <w:rPr>
          <w:szCs w:val="24"/>
          <w:lang w:val="hr-HR"/>
        </w:rPr>
      </w:pPr>
    </w:p>
    <w:p w:rsidRDefault="00F2340D" w:rsidP="00F2340D" w:rsidR="00F2340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20. travnja 2018. pokrenuo postupak radi utvrđivanja uvjeta za otvaranje stečajnog postupka nad dužnikom </w:t>
      </w:r>
      <w:r>
        <w:rPr>
          <w:noProof/>
          <w:szCs w:val="24"/>
          <w:lang w:val="hr-HR"/>
        </w:rPr>
        <w:t>KUPSKA ZVONA j.d.o.o. za proizvodnju i uslužne djelatnosti Vratečko kbr. 89, OIB: 88056775517.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F2340D" w:rsidP="00F2340D" w:rsidR="00F2340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F2340D" w:rsidP="00F2340D" w:rsidR="00F2340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18. svibnja 2018. godine sud zaključuje da dužnik ne raspolaže imovinom koja bi bila dovoljna za namirenje troškova prethodnog i stečajnog postupka.</w:t>
      </w:r>
    </w:p>
    <w:p w:rsidRDefault="00F2340D" w:rsidP="00F2340D" w:rsidR="00F2340D">
      <w:pPr>
        <w:jc w:val="both"/>
        <w:rPr>
          <w:szCs w:val="24"/>
          <w:lang w:val="hr-HR"/>
        </w:rPr>
      </w:pPr>
    </w:p>
    <w:p w:rsidRDefault="00F2340D" w:rsidP="00F2340D" w:rsidR="00F2340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F2340D" w:rsidP="00F2340D" w:rsidR="00F2340D">
      <w:pPr>
        <w:ind w:firstLine="851"/>
        <w:jc w:val="both"/>
        <w:rPr>
          <w:szCs w:val="24"/>
          <w:lang w:val="hr-HR"/>
        </w:rPr>
      </w:pPr>
    </w:p>
    <w:p w:rsidRDefault="00F2340D" w:rsidP="00F2340D" w:rsidR="00F2340D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F2340D" w:rsidP="00F2340D" w:rsidR="00F2340D">
      <w:pPr>
        <w:jc w:val="both"/>
        <w:rPr>
          <w:szCs w:val="24"/>
          <w:lang w:val="hr-HR"/>
        </w:rPr>
      </w:pPr>
    </w:p>
    <w:p w:rsidRDefault="00F2340D" w:rsidP="00F2340D" w:rsidR="00F2340D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18. svibnja  2018.</w:t>
      </w:r>
    </w:p>
    <w:p w:rsidRDefault="00F2340D" w:rsidP="00F2340D" w:rsidR="00F2340D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F2340D" w:rsidP="00F2340D" w:rsidR="00F2340D">
      <w:pPr>
        <w:ind w:firstLine="5103"/>
        <w:jc w:val="both"/>
        <w:rPr>
          <w:szCs w:val="24"/>
          <w:lang w:val="hr-HR"/>
        </w:rPr>
      </w:pPr>
    </w:p>
    <w:p w:rsidRDefault="00F2340D" w:rsidP="00F2340D" w:rsidR="00F2340D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F2340D" w:rsidP="00F2340D" w:rsidR="00F2340D">
      <w:pPr>
        <w:ind w:firstLine="4820"/>
        <w:rPr>
          <w:szCs w:val="24"/>
          <w:lang w:val="hr-HR"/>
        </w:rPr>
      </w:pPr>
    </w:p>
    <w:p w:rsidRDefault="00F2340D" w:rsidP="00F2340D" w:rsidR="00F2340D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 Za točnost otpravka-ovlašteni službenik</w:t>
      </w:r>
    </w:p>
    <w:p w:rsidRDefault="00F2340D" w:rsidP="00F2340D" w:rsidR="00F2340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Vesna Dragišić</w:t>
      </w:r>
    </w:p>
    <w:p w:rsidRDefault="00F2340D" w:rsidP="00F2340D" w:rsidR="00F2340D">
      <w:pPr>
        <w:jc w:val="both"/>
        <w:rPr>
          <w:szCs w:val="24"/>
          <w:lang w:val="hr-HR"/>
        </w:rPr>
      </w:pPr>
    </w:p>
    <w:p w:rsidRDefault="00F2340D" w:rsidP="00F2340D" w:rsidR="00F2340D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2340D" w:rsidP="00F2340D" w:rsidR="00F2340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2340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116026"/>
      <w:docPartObj>
        <w:docPartGallery w:val="Page Numbers (Top of Page)"/>
        <w:docPartUnique/>
      </w:docPartObj>
    </w:sdtPr>
    <w:sdtEndPr/>
    <w:sdtContent>
      <w:p w:rsidRDefault="00F2340D" w:rsidR="00F234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DD5">
          <w:t>2</w:t>
        </w:r>
        <w:r>
          <w:fldChar w:fldCharType="end"/>
        </w:r>
      </w:p>
    </w:sdtContent>
  </w:sdt>
  <w:p w:rsidRDefault="00F2340D" w:rsidR="008333A9">
    <w:pPr>
      <w:pStyle w:val="Zaglavlje"/>
    </w:pPr>
    <w:r>
      <w:t>Poslovni broj: 1 St-293/2018-6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DD5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40D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2340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F2340D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234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F2340D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3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St-293/2018-6</izvorni_sadrzaj>
    <derivirana_varijabla naziv="DomainObject.Oznaka_1">St-293/2018-6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St-293/2018</izvorni_sadrzaj>
    <derivirana_varijabla naziv="DomainObject.Predmet.OznakaBroj_1">St-293/2018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KUPSKA ZVONA j.d.o.o. za proizvodnju i uslužne djelatnosti</izvorni_sadrzaj>
    <derivirana_varijabla naziv="DomainObject.Predmet.ProtustrankaFormated_1">  KUPSKA ZVONA j.d.o.o. za proizvodnju i uslužne djelatnosti</derivirana_varijabla>
  </DomainObject.Predmet.ProtustrankaFormated>
  <DomainObject.Predmet.ProtustrankaFormatedOIB>
    <izvorni_sadrzaj>  KUPSKA ZVONA j.d.o.o. za proizvodnju i uslužne djelatnosti, OIB 88056775517</izvorni_sadrzaj>
    <derivirana_varijabla naziv="DomainObject.Predmet.ProtustrankaFormatedOIB_1">  KUPSKA ZVONA j.d.o.o. za proizvodnju i uslužne djelatnosti, OIB 88056775517</derivirana_varijabla>
  </DomainObject.Predmet.ProtustrankaFormatedOIB>
  <DomainObject.Predmet.ProtustrankaFormatedWithAdress>
    <izvorni_sadrzaj> KUPSKA ZVONA j.d.o.o. za proizvodnju i uslužne djelatnosti, Vratečko 89, 44250 Vratečko</izvorni_sadrzaj>
    <derivirana_varijabla naziv="DomainObject.Predmet.ProtustrankaFormatedWithAdress_1"> KUPSKA ZVONA j.d.o.o. za proizvodnju i uslužne djelatnosti, Vratečko 89, 44250 Vratečko</derivirana_varijabla>
  </DomainObject.Predmet.ProtustrankaFormatedWithAdress>
  <DomainObject.Predmet.ProtustrankaFormatedWithAdressOIB>
    <izvorni_sadrzaj> KUPSKA ZVONA j.d.o.o. za proizvodnju i uslužne djelatnosti, OIB 88056775517, Vratečko 89, 44250 Vratečko</izvorni_sadrzaj>
    <derivirana_varijabla naziv="DomainObject.Predmet.ProtustrankaFormatedWithAdressOIB_1"> KUPSKA ZVONA j.d.o.o. za proizvodnju i uslužne djelatnosti, OIB 88056775517, Vratečko 89, 44250 Vratečko</derivirana_varijabla>
  </DomainObject.Predmet.ProtustrankaFormatedWithAdressOIB>
  <DomainObject.Predmet.ProtustrankaWithAdress>
    <izvorni_sadrzaj>KUPSKA ZVONA j.d.o.o. za proizvodnju i uslužne djelatnosti Vratečko 89, 44250 Vratečko</izvorni_sadrzaj>
    <derivirana_varijabla naziv="DomainObject.Predmet.ProtustrankaWithAdress_1">KUPSKA ZVONA j.d.o.o. za proizvodnju i uslužne djelatnosti Vratečko 89, 44250 Vratečko</derivirana_varijabla>
  </DomainObject.Predmet.ProtustrankaWithAdress>
  <DomainObject.Predmet.ProtustrankaWithAdressOIB>
    <izvorni_sadrzaj>KUPSKA ZVONA j.d.o.o. za proizvodnju i uslužne djelatnosti, OIB 88056775517, Vratečko 89, 44250 Vratečko</izvorni_sadrzaj>
    <derivirana_varijabla naziv="DomainObject.Predmet.ProtustrankaWithAdressOIB_1">KUPSKA ZVONA j.d.o.o. za proizvodnju i uslužne djelatnosti, OIB 88056775517, Vratečko 89, 44250 Vratečko</derivirana_varijabla>
  </DomainObject.Predmet.ProtustrankaWithAdressOIB>
  <DomainObject.Predmet.ProtustrankaNazivFormated>
    <izvorni_sadrzaj>KUPSKA ZVONA j.d.o.o. za proizvodnju i uslužne djelatnosti</izvorni_sadrzaj>
    <derivirana_varijabla naziv="DomainObject.Predmet.ProtustrankaNazivFormated_1">KUPSKA ZVONA j.d.o.o. za proizvodnju i uslužne djelatnosti</derivirana_varijabla>
  </DomainObject.Predmet.ProtustrankaNazivFormated>
  <DomainObject.Predmet.ProtustrankaNazivFormatedOIB>
    <izvorni_sadrzaj>KUPSKA ZVONA j.d.o.o. za proizvodnju i uslužne djelatnosti, OIB 88056775517</izvorni_sadrzaj>
    <derivirana_varijabla naziv="DomainObject.Predmet.ProtustrankaNazivFormatedOIB_1">KUPSKA ZVONA j.d.o.o. za proizvodnju i uslužne djelatnosti, OIB 88056775517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KUPSKA ZVONA j.d.o.o. za proizvodnju i uslužne djelatnosti</item>
    </izvorni_sadrzaj>
    <derivirana_varijabla naziv="DomainObject.Predmet.ProtuStrankaListFormated_1">
      <item>KUPSKA ZVONA j.d.o.o. za proizvodnju i uslužne djelatnosti</item>
    </derivirana_varijabla>
  </DomainObject.Predmet.ProtuStrankaListFormated>
  <DomainObject.Predmet.ProtuStrankaListFormatedOIB>
    <izvorni_sadrzaj>
      <item>KUPSKA ZVONA j.d.o.o. za proizvodnju i uslužne djelatnosti, OIB 88056775517</item>
    </izvorni_sadrzaj>
    <derivirana_varijabla naziv="DomainObject.Predmet.ProtuStrankaListFormatedOIB_1">
      <item>KUPSKA ZVONA j.d.o.o. za proizvodnju i uslužne djelatnosti, OIB 88056775517</item>
    </derivirana_varijabla>
  </DomainObject.Predmet.ProtuStrankaListFormatedOIB>
  <DomainObject.Predmet.ProtuStrankaListFormatedWithAdress>
    <izvorni_sadrzaj>
      <item>KUPSKA ZVONA j.d.o.o. za proizvodnju i uslužne djelatnosti, Vratečko 89, 44250 Vratečko</item>
    </izvorni_sadrzaj>
    <derivirana_varijabla naziv="DomainObject.Predmet.ProtuStrankaListFormatedWithAdress_1">
      <item>KUPSKA ZVONA j.d.o.o. za proizvodnju i uslužne djelatnosti, Vratečko 89, 44250 Vratečko</item>
    </derivirana_varijabla>
  </DomainObject.Predmet.ProtuStrankaListFormatedWithAdress>
  <DomainObject.Predmet.ProtuStrankaListFormatedWithAdressOIB>
    <izvorni_sadrzaj>
      <item>KUPSKA ZVONA j.d.o.o. za proizvodnju i uslužne djelatnosti, OIB 88056775517, Vratečko 89, 44250 Vratečko</item>
    </izvorni_sadrzaj>
    <derivirana_varijabla naziv="DomainObject.Predmet.ProtuStrankaListFormatedWithAdressOIB_1">
      <item>KUPSKA ZVONA j.d.o.o. za proizvodnju i uslužne djelatnosti, OIB 88056775517, Vratečko 89, 44250 Vratečko</item>
    </derivirana_varijabla>
  </DomainObject.Predmet.ProtuStrankaListFormatedWithAdressOIB>
  <DomainObject.Predmet.ProtuStrankaListNazivFormated>
    <izvorni_sadrzaj>
      <item>KUPSKA ZVONA j.d.o.o. za proizvodnju i uslužne djelatnosti</item>
    </izvorni_sadrzaj>
    <derivirana_varijabla naziv="DomainObject.Predmet.ProtuStrankaListNazivFormated_1">
      <item>KUPSKA ZVONA j.d.o.o. za proizvodnju i uslužne djelatnosti</item>
    </derivirana_varijabla>
  </DomainObject.Predmet.ProtuStrankaListNazivFormated>
  <DomainObject.Predmet.ProtuStrankaListNazivFormatedOIB>
    <izvorni_sadrzaj>
      <item>KUPSKA ZVONA j.d.o.o. za proizvodnju i uslužne djelatnosti, OIB 88056775517</item>
    </izvorni_sadrzaj>
    <derivirana_varijabla naziv="DomainObject.Predmet.ProtuStrankaListNazivFormatedOIB_1">
      <item>KUPSKA ZVONA j.d.o.o. za proizvodnju i uslužne djelatnosti, OIB 88056775517</item>
    </derivirana_varijabla>
  </DomainObject.Predmet.ProtuStrankaListNazivFormatedOIB>
  <DomainObject.Predmet.OstaliListFormated>
    <izvorni_sadrzaj>
      <item>Dubravko Dabac</item>
    </izvorni_sadrzaj>
    <derivirana_varijabla naziv="DomainObject.Predmet.OstaliListFormated_1">
      <item>Dubravko Dabac</item>
    </derivirana_varijabla>
  </DomainObject.Predmet.OstaliListFormated>
  <DomainObject.Predmet.OstaliListFormatedOIB>
    <izvorni_sadrzaj>
      <item>Dubravko Dabac, OIB 66052982809</item>
    </izvorni_sadrzaj>
    <derivirana_varijabla naziv="DomainObject.Predmet.OstaliListFormatedOIB_1">
      <item>Dubravko Dabac, OIB 66052982809</item>
    </derivirana_varijabla>
  </DomainObject.Predmet.OstaliListFormatedOIB>
  <DomainObject.Predmet.OstaliListFormatedWithAdress>
    <izvorni_sadrzaj>
      <item>Dubravko Dabac, kbr. 89., 44250 Vratečko</item>
    </izvorni_sadrzaj>
    <derivirana_varijabla naziv="DomainObject.Predmet.OstaliListFormatedWithAdress_1">
      <item>Dubravko Dabac, kbr. 89., 44250 Vratečko</item>
    </derivirana_varijabla>
  </DomainObject.Predmet.OstaliListFormatedWithAdress>
  <DomainObject.Predmet.OstaliListFormatedWithAdressOIB>
    <izvorni_sadrzaj>
      <item>Dubravko Dabac, OIB 66052982809, kbr. 89., 44250 Vratečko</item>
    </izvorni_sadrzaj>
    <derivirana_varijabla naziv="DomainObject.Predmet.OstaliListFormatedWithAdressOIB_1">
      <item>Dubravko Dabac, OIB 66052982809, kbr. 89., 44250 Vratečko</item>
    </derivirana_varijabla>
  </DomainObject.Predmet.OstaliListFormatedWithAdressOIB>
  <DomainObject.Predmet.OstaliListNazivFormated>
    <izvorni_sadrzaj>
      <item>Dubravko Dabac</item>
    </izvorni_sadrzaj>
    <derivirana_varijabla naziv="DomainObject.Predmet.OstaliListNazivFormated_1">
      <item>Dubravko Dabac</item>
    </derivirana_varijabla>
  </DomainObject.Predmet.OstaliListNazivFormated>
  <DomainObject.Predmet.OstaliListNazivFormatedOIB>
    <izvorni_sadrzaj>
      <item>Dubravko Dabac, OIB 66052982809</item>
    </izvorni_sadrzaj>
    <derivirana_varijabla naziv="DomainObject.Predmet.OstaliListNazivFormatedOIB_1">
      <item>Dubravko Dabac, OIB 66052982809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St-293/2018-6</izvorni_sadrzaj>
    <derivirana_varijabla naziv="DomainObject.PoslovniBrojDokumenta_1">St-293/2018-6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KUPSKA ZVONA j.d.o.o. za proizvodnju i uslužne djelatnosti</izvorni_sadrzaj>
    <derivirana_varijabla naziv="DomainObject.Predmet.ProtustrankaIDrugi_1">KUPSKA ZVONA j.d.o.o. za proizvodnju i uslužne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KUPSKA ZVONA j.d.o.o. za proizvodnju i uslužne djelatnosti, OIB 88056775517, Vratečko 89, 44250 Vratečko</izvorni_sadrzaj>
    <derivirana_varijabla naziv="DomainObject.Predmet.ProtustrankaIDrugiAdressOIB_1">KUPSKA ZVONA j.d.o.o. za proizvodnju i uslužne djelatnosti, OIB 88056775517, Vratečko 89, 44250 Vratečko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KUPSKA ZVONA j.d.o.o. za proizvodnju i uslužne djelatnosti</item>
      <item>FINA Regionalni centar Zagreb</item>
      <item>Dubravko Dabac</item>
    </izvorni_sadrzaj>
    <derivirana_varijabla naziv="DomainObject.Predmet.SudioniciListNaziv_1">
      <item>KUPSKA ZVONA j.d.o.o. za proizvodnju i uslužne djelatnosti</item>
      <item>FINA Regionalni centar Zagreb</item>
      <item>Dubravko Dabac</item>
    </derivirana_varijabla>
  </DomainObject.Predmet.SudioniciListNaziv>
  <DomainObject.Predmet.SudioniciListAdressOIB>
    <izvorni_sadrzaj>
      <item>KUPSKA ZVONA j.d.o.o. za proizvodnju i uslužne djelatnosti, OIB 88056775517, Vratečko 89,44250 Vratečko</item>
      <item>FINA Regionalni centar Zagreb, OIB 85821130368, Trg svibanjskih žrtava 1995. br. 1,10000 Zagreb</item>
      <item>Dubravko Dabac, OIB 66052982809, kbr. 89.,44250 Vratečko</item>
    </izvorni_sadrzaj>
    <derivirana_varijabla naziv="DomainObject.Predmet.SudioniciListAdressOIB_1">
      <item>KUPSKA ZVONA j.d.o.o. za proizvodnju i uslužne djelatnosti, OIB 88056775517, Vratečko 89,44250 Vratečko</item>
      <item>FINA Regionalni centar Zagreb, OIB 85821130368, Trg svibanjskih žrtava 1995. br. 1,10000 Zagreb</item>
      <item>Dubravko Dabac, OIB 66052982809, kbr. 89.,44250 Vratečko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0493D-D82B-4CA5-8806-A19CEF47B4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2671</properties:Characters>
  <properties:Lines>76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2018-05-18T10:15:00Z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St-293/2018-6 / Odluka - Rješenje (odluka_St-293_2018-6.docx)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