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fbba" w14:paraId="cbbfbba" w:rsidRDefault="00CF520C" w:rsidP="00001838" w:rsidR="00001838" w:rsidRPr="00FB46AD">
      <w:pPr>
        <w:ind w:firstLine="708"/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</w:t>
      </w:r>
      <w:r w:rsidR="00D83C3D" w:rsidRPr="00FB46AD">
        <w:rPr>
          <w:color w:val="FF0000"/>
        </w:rPr>
        <w:t xml:space="preserve">   </w:t>
      </w:r>
      <w:r w:rsidR="0005683A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</w:r>
      <w:r w:rsidR="00001838" w:rsidRPr="00FB46AD">
        <w:rPr>
          <w:color w:val="FF0000"/>
        </w:rPr>
        <w:tab/>
        <w:t xml:space="preserve">      </w:t>
      </w:r>
    </w:p>
    <w:p w:rsidRDefault="00CF520C" w:rsidP="00001838" w:rsidR="00001838" w:rsidRPr="00FB46AD">
      <w:r>
        <w:t xml:space="preserve">   </w:t>
      </w:r>
      <w:r w:rsidR="00001838" w:rsidRPr="00FB46AD">
        <w:t>REPUBLIKA HRVATSKA</w:t>
      </w:r>
    </w:p>
    <w:p w:rsidRDefault="00001838" w:rsidP="00001838" w:rsidR="00001838" w:rsidRPr="00FB46AD">
      <w:r w:rsidRPr="00FB46AD">
        <w:t xml:space="preserve">TRGOVAČKI SUD U </w:t>
      </w:r>
      <w:r w:rsidR="0030030D" w:rsidRPr="00FB46AD">
        <w:t>PAZINU</w:t>
      </w:r>
    </w:p>
    <w:p w:rsidRDefault="00001838" w:rsidP="00001838" w:rsidR="00001838" w:rsidRPr="00FB46AD">
      <w:pPr>
        <w:jc w:val="right"/>
      </w:pPr>
    </w:p>
    <w:p w:rsidRDefault="00AD3EF7" w:rsidP="00AD3EF7" w:rsidR="0030030D" w:rsidRPr="00FB46AD">
      <w:pPr>
        <w:jc w:val="center"/>
      </w:pPr>
      <w:r>
        <w:t>R E P U B L I K A  H R V A T S K A</w:t>
      </w:r>
    </w:p>
    <w:p w:rsidRDefault="00001838" w:rsidP="00001838" w:rsidR="00001838" w:rsidRPr="00FB46AD">
      <w:pPr>
        <w:jc w:val="center"/>
      </w:pPr>
      <w:r w:rsidRPr="00FB46AD">
        <w:t>R</w:t>
      </w:r>
      <w:r w:rsidR="00AD3EF7">
        <w:t xml:space="preserve"> </w:t>
      </w:r>
      <w:r w:rsidRPr="00FB46AD">
        <w:t>J</w:t>
      </w:r>
      <w:r w:rsidR="00AD3EF7">
        <w:t xml:space="preserve"> </w:t>
      </w:r>
      <w:r w:rsidRPr="00FB46AD">
        <w:t>E</w:t>
      </w:r>
      <w:r w:rsidR="00AD3EF7">
        <w:t xml:space="preserve"> </w:t>
      </w:r>
      <w:r w:rsidRPr="00FB46AD">
        <w:t>Š</w:t>
      </w:r>
      <w:r w:rsidR="00AD3EF7">
        <w:t xml:space="preserve"> </w:t>
      </w:r>
      <w:r w:rsidRPr="00FB46AD">
        <w:t>E</w:t>
      </w:r>
      <w:r w:rsidR="00AD3EF7">
        <w:t xml:space="preserve"> </w:t>
      </w:r>
      <w:r w:rsidRPr="00FB46AD">
        <w:t>N</w:t>
      </w:r>
      <w:r w:rsidR="00AD3EF7">
        <w:t xml:space="preserve"> </w:t>
      </w:r>
      <w:r w:rsidRPr="00FB46AD">
        <w:t>J</w:t>
      </w:r>
      <w:r w:rsidR="00AD3EF7">
        <w:t xml:space="preserve"> </w:t>
      </w:r>
      <w:r w:rsidRPr="00FB46AD">
        <w:t>E</w:t>
      </w:r>
    </w:p>
    <w:p w:rsidRDefault="00001838" w:rsidP="00001838" w:rsidR="00001838" w:rsidRPr="00FB46AD"/>
    <w:p w:rsidRDefault="00001838" w:rsidP="00001838" w:rsidR="00001838" w:rsidRPr="00FB46AD">
      <w:pPr>
        <w:ind w:firstLine="708"/>
        <w:jc w:val="both"/>
      </w:pPr>
      <w:r w:rsidRPr="00FB46AD">
        <w:t xml:space="preserve">Trgovački sud u Pazinu, po stečajnom sucu </w:t>
      </w:r>
      <w:r w:rsidR="0030030D" w:rsidRPr="00FB46AD">
        <w:t>Damiru Rabaru</w:t>
      </w:r>
      <w:r w:rsidRPr="00FB46AD">
        <w:t xml:space="preserve">, u stečajnom postupku nad dužnikom </w:t>
      </w:r>
      <w:r w:rsidR="003751CF">
        <w:t xml:space="preserve">F. A. TOURS d.o.o. Poreč, Vukovarska 26, OIB: </w:t>
      </w:r>
      <w:r w:rsidR="005F7941" w:rsidRPr="005F7941">
        <w:t>64124393294</w:t>
      </w:r>
      <w:r w:rsidRPr="00FB46AD">
        <w:t xml:space="preserve">, </w:t>
      </w:r>
      <w:r w:rsidR="003751CF">
        <w:t>2</w:t>
      </w:r>
      <w:r w:rsidR="005F7941">
        <w:t>4</w:t>
      </w:r>
      <w:r w:rsidRPr="00FB46AD">
        <w:t xml:space="preserve">. </w:t>
      </w:r>
      <w:r w:rsidR="00FB46AD" w:rsidRPr="00FB46AD">
        <w:t xml:space="preserve">siječnja </w:t>
      </w:r>
      <w:r w:rsidRPr="00FB46AD">
        <w:t>201</w:t>
      </w:r>
      <w:r w:rsidR="00FB46AD" w:rsidRPr="00FB46AD">
        <w:t>8</w:t>
      </w:r>
      <w:r w:rsidRPr="00FB46AD">
        <w:t xml:space="preserve">. </w:t>
      </w:r>
    </w:p>
    <w:p w:rsidRDefault="008255FE" w:rsidP="00001838" w:rsidR="008255FE" w:rsidRPr="00FB46AD">
      <w:pPr>
        <w:ind w:firstLine="708"/>
        <w:jc w:val="both"/>
      </w:pPr>
    </w:p>
    <w:p w:rsidRDefault="00E80B0E" w:rsidP="008A30FF" w:rsidR="008A30FF" w:rsidRPr="00FB46AD">
      <w:pPr>
        <w:jc w:val="center"/>
      </w:pPr>
      <w:r w:rsidRPr="00FB46AD">
        <w:t xml:space="preserve">r i j e š i o  j e </w:t>
      </w:r>
    </w:p>
    <w:p w:rsidRDefault="008A30FF" w:rsidP="008A30FF" w:rsidR="008A30FF" w:rsidRPr="00FB46AD">
      <w:pPr>
        <w:rPr>
          <w:color w:val="FF0000"/>
        </w:rPr>
      </w:pPr>
    </w:p>
    <w:p w:rsidRDefault="00587C16" w:rsidP="001F09FF" w:rsidR="001F09FF" w:rsidRPr="00FB46AD">
      <w:pPr>
        <w:jc w:val="both"/>
      </w:pPr>
      <w:r w:rsidRPr="00FB46AD">
        <w:tab/>
      </w:r>
      <w:r w:rsidR="00B03CCE" w:rsidRPr="00FB46AD">
        <w:t>I</w:t>
      </w:r>
      <w:r w:rsidR="005718D0" w:rsidRPr="00FB46AD">
        <w:t xml:space="preserve">. </w:t>
      </w:r>
      <w:r w:rsidR="00C128AF" w:rsidRPr="00FB46AD">
        <w:t>Stečajno</w:t>
      </w:r>
      <w:r w:rsidR="00A14CCF" w:rsidRPr="00FB46AD">
        <w:t>m</w:t>
      </w:r>
      <w:r w:rsidR="00C128AF" w:rsidRPr="00FB46AD">
        <w:t xml:space="preserve"> upravitelj</w:t>
      </w:r>
      <w:r w:rsidR="00A14CCF" w:rsidRPr="00FB46AD">
        <w:t>u</w:t>
      </w:r>
      <w:r w:rsidR="00C128AF" w:rsidRPr="00FB46AD">
        <w:t xml:space="preserve"> </w:t>
      </w:r>
      <w:r w:rsidR="00FB46AD" w:rsidRPr="00FB46AD">
        <w:t>Borisu Debeliću iz Rijeke, Rastočine 3, OIB: 14888255196</w:t>
      </w:r>
      <w:r w:rsidR="00B03CCE" w:rsidRPr="00FB46AD">
        <w:t xml:space="preserve">, </w:t>
      </w:r>
      <w:r w:rsidR="001F09FF" w:rsidRPr="00FB46AD">
        <w:t xml:space="preserve"> određuje se konačna nagrada za rad u stečajnom postupku u iznosu od </w:t>
      </w:r>
      <w:r w:rsidR="00E95EFB">
        <w:t>4</w:t>
      </w:r>
      <w:r w:rsidR="00552776" w:rsidRPr="00FB46AD">
        <w:t>.</w:t>
      </w:r>
      <w:r w:rsidR="00E95EFB">
        <w:t>0</w:t>
      </w:r>
      <w:r w:rsidR="00AD031C" w:rsidRPr="00FB46AD">
        <w:t>00</w:t>
      </w:r>
      <w:r w:rsidR="00D17FE0" w:rsidRPr="00FB46AD">
        <w:t>,</w:t>
      </w:r>
      <w:r w:rsidR="00AD031C" w:rsidRPr="00FB46AD">
        <w:t>0</w:t>
      </w:r>
      <w:r w:rsidR="00D17FE0" w:rsidRPr="00FB46AD">
        <w:t xml:space="preserve">0 </w:t>
      </w:r>
      <w:r w:rsidR="001F09FF" w:rsidRPr="00FB46AD">
        <w:t>kn brutto.</w:t>
      </w:r>
    </w:p>
    <w:p w:rsidRDefault="00B03CCE" w:rsidP="008A30FF" w:rsidR="00B03CCE" w:rsidRPr="009F6AB0">
      <w:pPr>
        <w:jc w:val="both"/>
      </w:pPr>
    </w:p>
    <w:p w:rsidRDefault="00587C16" w:rsidP="00E80B0E" w:rsidR="00E80B0E">
      <w:pPr>
        <w:jc w:val="both"/>
      </w:pPr>
      <w:r w:rsidRPr="009F6AB0">
        <w:tab/>
      </w:r>
      <w:r w:rsidR="00E80B0E" w:rsidRPr="009F6AB0">
        <w:t>II</w:t>
      </w:r>
      <w:r w:rsidR="005718D0" w:rsidRPr="009F6AB0">
        <w:t xml:space="preserve">. </w:t>
      </w:r>
      <w:r w:rsidR="00E80B0E" w:rsidRPr="009F6AB0">
        <w:t xml:space="preserve">Odobrava se naknada stvarnih troškova stečajnog upravitelja </w:t>
      </w:r>
      <w:r w:rsidR="00084C49" w:rsidRPr="009F6AB0">
        <w:t>Borisa Debelića iz Rijeke, Rastočine 3, OIB: 14888255196</w:t>
      </w:r>
      <w:r w:rsidR="00271CC7" w:rsidRPr="009F6AB0">
        <w:t xml:space="preserve">, </w:t>
      </w:r>
      <w:r w:rsidR="00E80B0E" w:rsidRPr="009F6AB0">
        <w:t xml:space="preserve"> u iznosu od </w:t>
      </w:r>
      <w:r w:rsidR="005F7941" w:rsidRPr="000E0E2E">
        <w:t xml:space="preserve">2.283,90 </w:t>
      </w:r>
      <w:r w:rsidR="007C0673" w:rsidRPr="009F6AB0">
        <w:t>k</w:t>
      </w:r>
      <w:r w:rsidR="00C128AF" w:rsidRPr="009F6AB0">
        <w:t>u</w:t>
      </w:r>
      <w:r w:rsidR="007C0673" w:rsidRPr="009F6AB0">
        <w:t>n</w:t>
      </w:r>
      <w:r w:rsidR="00C128AF" w:rsidRPr="009F6AB0">
        <w:t>a</w:t>
      </w:r>
      <w:r w:rsidR="007176B2" w:rsidRPr="009F6AB0">
        <w:t xml:space="preserve"> neto</w:t>
      </w:r>
      <w:r w:rsidR="00E80B0E" w:rsidRPr="009F6AB0">
        <w:t>.</w:t>
      </w:r>
    </w:p>
    <w:p w:rsidRDefault="00A05992" w:rsidP="00CF520C" w:rsidR="00A05992" w:rsidRPr="00CF520C">
      <w:pPr>
        <w:spacing w:afterAutospacing="true" w:after="100" w:beforeAutospacing="true" w:before="100"/>
        <w:jc w:val="both"/>
        <w:rPr>
          <w:bCs w:val="false"/>
        </w:rPr>
      </w:pPr>
      <w:r>
        <w:tab/>
      </w:r>
      <w:r w:rsidRPr="00587C16">
        <w:t>III.  Nalaže se računovodstvu Trgovačkog suda u Rijeci da po pravomoćnosti ovog rješenja iz Fonda za pokriće troškova stečajnih postupaka isplati iznos iz toč</w:t>
      </w:r>
      <w:r w:rsidR="00C01B96">
        <w:t>ke</w:t>
      </w:r>
      <w:r w:rsidRPr="00587C16">
        <w:t xml:space="preserve"> I. </w:t>
      </w:r>
      <w:r w:rsidR="009C136F" w:rsidRPr="00587C16">
        <w:t>ovog rješenja</w:t>
      </w:r>
      <w:r w:rsidR="009C136F">
        <w:t>, te dio iznosa iz točke II</w:t>
      </w:r>
      <w:r w:rsidRPr="00587C16">
        <w:t>. ovog rješenja</w:t>
      </w:r>
      <w:r w:rsidR="009C136F">
        <w:t>, odnosno iznos od 1.098,91 kn</w:t>
      </w:r>
      <w:r w:rsidR="00C01B96">
        <w:t xml:space="preserve"> neto,</w:t>
      </w:r>
      <w:r w:rsidRPr="00587C16">
        <w:t xml:space="preserve"> stečajnom upravitelju </w:t>
      </w:r>
      <w:r w:rsidR="005F7941">
        <w:t>B</w:t>
      </w:r>
      <w:r w:rsidRPr="00A05992">
        <w:t>orisu Debeliću iz Rijeke, Rastočine 3, OIB: 14888255196</w:t>
      </w:r>
      <w:r w:rsidRPr="005718D0">
        <w:rPr>
          <w:bCs w:val="false"/>
          <w:color w:val="000000"/>
        </w:rPr>
        <w:t xml:space="preserve">, na žiro </w:t>
      </w:r>
      <w:r w:rsidRPr="00DD1D94">
        <w:rPr>
          <w:bCs w:val="false"/>
        </w:rPr>
        <w:t xml:space="preserve">račun broj </w:t>
      </w:r>
      <w:r w:rsidR="00DD1D94">
        <w:t>HR69 2360000 3112970173</w:t>
      </w:r>
      <w:r w:rsidRPr="005718D0">
        <w:rPr>
          <w:bCs w:val="false"/>
          <w:color w:val="000000"/>
        </w:rPr>
        <w:t>.</w:t>
      </w:r>
    </w:p>
    <w:p w:rsidRDefault="00084C49" w:rsidP="008A30FF" w:rsidR="00084C49">
      <w:pPr>
        <w:jc w:val="center"/>
        <w:rPr>
          <w:color w:val="FF0000"/>
        </w:rPr>
      </w:pPr>
    </w:p>
    <w:p w:rsidRDefault="008A30FF" w:rsidP="008A30FF" w:rsidR="008A30FF" w:rsidRPr="005E45AD">
      <w:pPr>
        <w:jc w:val="center"/>
      </w:pPr>
      <w:r w:rsidRPr="005E45AD">
        <w:t>Obrazloženje</w:t>
      </w:r>
    </w:p>
    <w:p w:rsidRDefault="008A30FF" w:rsidP="008A30FF" w:rsidR="008A30FF" w:rsidRPr="00D511FB">
      <w:pPr>
        <w:jc w:val="both"/>
      </w:pPr>
    </w:p>
    <w:p w:rsidRDefault="006B4302" w:rsidP="006B4302" w:rsidR="00915FD0" w:rsidRPr="00D46FD2">
      <w:pPr>
        <w:ind w:firstLine="708"/>
        <w:jc w:val="both"/>
      </w:pPr>
      <w:r w:rsidRPr="00D46FD2">
        <w:t xml:space="preserve">Rješenje o otvaranju stečajnog postupka nad stečajnim dužnikom doneseno je </w:t>
      </w:r>
      <w:r w:rsidR="00D46FD2" w:rsidRPr="00D46FD2">
        <w:t>3</w:t>
      </w:r>
      <w:r w:rsidR="009F6AB0" w:rsidRPr="00D46FD2">
        <w:t xml:space="preserve">. </w:t>
      </w:r>
      <w:r w:rsidR="00D46FD2" w:rsidRPr="00D46FD2">
        <w:t xml:space="preserve">veljače </w:t>
      </w:r>
      <w:r w:rsidR="009F6AB0" w:rsidRPr="00D46FD2">
        <w:t>2017</w:t>
      </w:r>
      <w:r w:rsidR="00274900" w:rsidRPr="00D46FD2">
        <w:t>.</w:t>
      </w:r>
      <w:r w:rsidR="009F6AB0" w:rsidRPr="00D46FD2">
        <w:t xml:space="preserve"> </w:t>
      </w:r>
    </w:p>
    <w:p w:rsidRDefault="00D32DB8" w:rsidP="00D55E61" w:rsidR="006B4302" w:rsidRPr="00D55E61">
      <w:pPr>
        <w:jc w:val="both"/>
      </w:pPr>
      <w:r w:rsidRPr="00D55E61">
        <w:tab/>
      </w:r>
      <w:r w:rsidR="006B4302" w:rsidRPr="00D55E61">
        <w:t xml:space="preserve">Rješenjem posl. br. </w:t>
      </w:r>
      <w:r w:rsidRPr="00D55E61">
        <w:t xml:space="preserve">1 St-739/16-58 </w:t>
      </w:r>
      <w:r w:rsidRPr="00D55E61">
        <w:tab/>
      </w:r>
      <w:r w:rsidR="006B4302" w:rsidRPr="00D55E61">
        <w:t xml:space="preserve">od </w:t>
      </w:r>
      <w:r w:rsidRPr="00D55E61">
        <w:t>10. siječnja 2018</w:t>
      </w:r>
      <w:r w:rsidR="006B4302" w:rsidRPr="00D55E61">
        <w:t xml:space="preserve">. obustavljen je i zaključen stečajni postupak, temeljem čl. </w:t>
      </w:r>
      <w:r w:rsidR="00F67F9A" w:rsidRPr="00D55E61">
        <w:t>293</w:t>
      </w:r>
      <w:r w:rsidR="006B4302" w:rsidRPr="00D55E61">
        <w:t xml:space="preserve">. </w:t>
      </w:r>
      <w:smartTag w:element="zakoni" w:uri="http://www.java.hr/xml/smarttags/zakoni">
        <w:r w:rsidR="006B4302" w:rsidRPr="00D55E61">
          <w:t>Stečajnog zakona</w:t>
        </w:r>
      </w:smartTag>
      <w:r w:rsidR="006B4302" w:rsidRPr="00D55E61">
        <w:t xml:space="preserve"> (dalje: SZ).</w:t>
      </w:r>
    </w:p>
    <w:p w:rsidRDefault="006B4302" w:rsidP="006B4302" w:rsidR="006B4302" w:rsidRPr="00D55E61">
      <w:pPr>
        <w:ind w:firstLine="708"/>
        <w:jc w:val="both"/>
      </w:pPr>
      <w:r w:rsidRPr="00D55E61">
        <w:t xml:space="preserve">U podnesku od </w:t>
      </w:r>
      <w:r w:rsidR="00CA6281" w:rsidRPr="00D55E61">
        <w:t>1</w:t>
      </w:r>
      <w:r w:rsidR="00D55E61" w:rsidRPr="00D55E61">
        <w:t>6</w:t>
      </w:r>
      <w:r w:rsidRPr="00D55E61">
        <w:t xml:space="preserve">. </w:t>
      </w:r>
      <w:r w:rsidR="00CA6281" w:rsidRPr="00D55E61">
        <w:t>s</w:t>
      </w:r>
      <w:r w:rsidR="00D55E61" w:rsidRPr="00D55E61">
        <w:t xml:space="preserve">iječnja </w:t>
      </w:r>
      <w:r w:rsidRPr="00D55E61">
        <w:t>201</w:t>
      </w:r>
      <w:r w:rsidR="0075121F">
        <w:t>8</w:t>
      </w:r>
      <w:r w:rsidRPr="00D55E61">
        <w:t>. stečajn</w:t>
      </w:r>
      <w:r w:rsidR="00CA6281" w:rsidRPr="00D55E61">
        <w:t>i</w:t>
      </w:r>
      <w:r w:rsidRPr="00D55E61">
        <w:t xml:space="preserve"> upravitelj je predloži</w:t>
      </w:r>
      <w:r w:rsidR="00CA6281" w:rsidRPr="00D55E61">
        <w:t>o</w:t>
      </w:r>
      <w:r w:rsidRPr="00D55E61">
        <w:t xml:space="preserve"> da </w:t>
      </w:r>
      <w:r w:rsidR="00CA6281" w:rsidRPr="00D55E61">
        <w:t>mu</w:t>
      </w:r>
      <w:r w:rsidRPr="00D55E61">
        <w:t xml:space="preserve"> sud odredi nagradu</w:t>
      </w:r>
      <w:r w:rsidR="00D55E61" w:rsidRPr="00D55E61">
        <w:t xml:space="preserve"> te naknadu stvarnih troškova</w:t>
      </w:r>
      <w:r w:rsidRPr="00D55E61">
        <w:t>.</w:t>
      </w:r>
    </w:p>
    <w:p w:rsidRDefault="00B15E74" w:rsidP="00B15E74" w:rsidR="00B15E74" w:rsidRPr="00D55E61">
      <w:pPr>
        <w:jc w:val="both"/>
      </w:pPr>
      <w:r w:rsidRPr="00D55E61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6B4302" w:rsidP="006B4302" w:rsidR="006B4302" w:rsidRPr="00D55E61">
      <w:pPr>
        <w:ind w:firstLine="708"/>
        <w:jc w:val="both"/>
      </w:pPr>
      <w:r w:rsidRPr="00D55E61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D55E61">
          <w:t>29. st</w:t>
        </w:r>
      </w:smartTag>
      <w:r w:rsidRPr="00D55E61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266A4D" w:rsidP="00A229E6" w:rsidR="00266A4D" w:rsidRPr="00D55E61">
      <w:pPr>
        <w:jc w:val="both"/>
      </w:pPr>
      <w:r w:rsidRPr="00D55E61">
        <w:tab/>
      </w:r>
      <w:r w:rsidR="006B4302" w:rsidRPr="00D55E61">
        <w:t xml:space="preserve">U konkretnom slučaju je sud temeljem čl. </w:t>
      </w:r>
      <w:r w:rsidR="00915FD0" w:rsidRPr="00D55E61">
        <w:t>293</w:t>
      </w:r>
      <w:r w:rsidR="006B4302" w:rsidRPr="00D55E61">
        <w:t>. SZ-a obustavio i zak</w:t>
      </w:r>
      <w:r w:rsidR="006B4302" w:rsidRPr="00D55E61">
        <w:softHyphen/>
        <w:t>ljučio stečajni postupak</w:t>
      </w:r>
      <w:r w:rsidRPr="00D55E61">
        <w:t>, pa se s</w:t>
      </w:r>
      <w:r w:rsidR="006B4302" w:rsidRPr="00D55E61">
        <w:t xml:space="preserve">toga se ima </w:t>
      </w:r>
      <w:r w:rsidRPr="00D55E61">
        <w:t xml:space="preserve">analogno </w:t>
      </w:r>
      <w:r w:rsidR="006B4302" w:rsidRPr="00D55E61">
        <w:t xml:space="preserve">primijeniti čl. </w:t>
      </w:r>
      <w:r w:rsidR="009812EF" w:rsidRPr="00D55E61">
        <w:t>4</w:t>
      </w:r>
      <w:r w:rsidR="006B4302" w:rsidRPr="00D55E61">
        <w:t xml:space="preserve">. </w:t>
      </w:r>
      <w:r w:rsidR="00AA5CC1" w:rsidRPr="00D55E61">
        <w:t xml:space="preserve">Uredbe o kriterijima i načinu obračuna i plaćanja nagrada stečajnim upraviteljima (NN </w:t>
      </w:r>
      <w:r w:rsidR="00AA5CC1" w:rsidRPr="00D55E61">
        <w:rPr>
          <w:bCs w:val="false"/>
        </w:rPr>
        <w:t>105/15, dalje: Uredba</w:t>
      </w:r>
      <w:r w:rsidR="00AA5CC1" w:rsidRPr="00D55E61">
        <w:t>)</w:t>
      </w:r>
      <w:r w:rsidRPr="00D55E61">
        <w:t xml:space="preserve">. </w:t>
      </w:r>
      <w:r w:rsidR="00C67292" w:rsidRPr="00D55E61">
        <w:t>T</w:t>
      </w:r>
      <w:r w:rsidRPr="00D55E61">
        <w:t xml:space="preserve">om je odredbom </w:t>
      </w:r>
      <w:r w:rsidR="006B4302" w:rsidRPr="00D55E61">
        <w:t xml:space="preserve"> propisano da, ako stečajni sudac obustavi postupak, stečajnom upravite</w:t>
      </w:r>
      <w:r w:rsidR="006B4302" w:rsidRPr="00D55E61">
        <w:softHyphen/>
        <w:t xml:space="preserve">lju pripada nagrada </w:t>
      </w:r>
      <w:r w:rsidR="009812EF" w:rsidRPr="00D55E61">
        <w:t>koja se ima isplatiti iz iznosa predujma, a ako se stečajni postupak otvori nagrada se isplaćuje na teret stečajne mase. U tom slučaju stečajnom upravitelju pripada pripada pravo na jednokratnu nagradu za poslove obavljene u prethodnom postupku u iznosu od 3.000,00 kuna do 20.000,00 kuna.</w:t>
      </w:r>
      <w:r w:rsidRPr="00D55E61">
        <w:t xml:space="preserve"> </w:t>
      </w:r>
    </w:p>
    <w:p w:rsidRDefault="006B4302" w:rsidP="00A229E6" w:rsidR="00A229E6" w:rsidRPr="00D55E61">
      <w:pPr>
        <w:autoSpaceDE w:val="false"/>
        <w:autoSpaceDN w:val="false"/>
        <w:adjustRightInd w:val="false"/>
        <w:ind w:firstLine="708"/>
        <w:jc w:val="both"/>
      </w:pPr>
      <w:r w:rsidRPr="00D55E61">
        <w:lastRenderedPageBreak/>
        <w:t xml:space="preserve">Primjenom čl. </w:t>
      </w:r>
      <w:r w:rsidR="00CC3123" w:rsidRPr="00D55E61">
        <w:t>76</w:t>
      </w:r>
      <w:r w:rsidRPr="00D55E61">
        <w:t xml:space="preserve">. st. 1. t. 6. i čl. </w:t>
      </w:r>
      <w:r w:rsidR="00CC3123" w:rsidRPr="00D55E61">
        <w:t>94</w:t>
      </w:r>
      <w:r w:rsidRPr="00D55E61">
        <w:t xml:space="preserve">. SZ-a  te čl. </w:t>
      </w:r>
      <w:r w:rsidR="00A229E6" w:rsidRPr="00D55E61">
        <w:t>4</w:t>
      </w:r>
      <w:r w:rsidRPr="00D55E61">
        <w:t xml:space="preserve">. Uredbe, sud je odredio nagradu za rad stečajnom upravitelju u iznosu od </w:t>
      </w:r>
      <w:r w:rsidR="00822DEB" w:rsidRPr="00D55E61">
        <w:t>4</w:t>
      </w:r>
      <w:r w:rsidRPr="00D55E61">
        <w:t>.</w:t>
      </w:r>
      <w:r w:rsidR="00822DEB" w:rsidRPr="00D55E61">
        <w:t>0</w:t>
      </w:r>
      <w:r w:rsidRPr="00D55E61">
        <w:t xml:space="preserve">00,00 kuna </w:t>
      </w:r>
      <w:r w:rsidR="00A229E6" w:rsidRPr="00D55E61">
        <w:t>brutto</w:t>
      </w:r>
      <w:r w:rsidRPr="00D55E61">
        <w:t xml:space="preserve"> (točka I izreke). </w:t>
      </w:r>
    </w:p>
    <w:p w:rsidRDefault="001F09FF" w:rsidP="001D18B1" w:rsidR="001D18B1">
      <w:pPr>
        <w:jc w:val="both"/>
      </w:pPr>
      <w:r w:rsidRPr="00D55E61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552776" w:rsidRPr="00D55E61">
        <w:t xml:space="preserve"> točk</w:t>
      </w:r>
      <w:r w:rsidR="00B15E74" w:rsidRPr="00D55E61">
        <w:t>i</w:t>
      </w:r>
      <w:r w:rsidR="00552776" w:rsidRPr="00D55E61">
        <w:t xml:space="preserve"> I.</w:t>
      </w:r>
      <w:r w:rsidRPr="00D55E61">
        <w:t xml:space="preserve"> izreke ovog rješenja.</w:t>
      </w:r>
    </w:p>
    <w:p w:rsidRDefault="00552776" w:rsidP="00C12020" w:rsidR="00C12020">
      <w:pPr>
        <w:jc w:val="both"/>
      </w:pPr>
      <w:r w:rsidRPr="000E0E2E">
        <w:tab/>
        <w:t xml:space="preserve">Nadalje, stečajni upravitelj je zatražio naknadu troškova. U popisu troškova od </w:t>
      </w:r>
      <w:r w:rsidR="0075121F">
        <w:t>16. siječnja</w:t>
      </w:r>
      <w:r w:rsidR="00B44854" w:rsidRPr="000E0E2E">
        <w:t xml:space="preserve"> </w:t>
      </w:r>
      <w:r w:rsidRPr="000E0E2E">
        <w:t>201</w:t>
      </w:r>
      <w:r w:rsidR="0075121F">
        <w:t>8</w:t>
      </w:r>
      <w:r w:rsidR="00CA6281" w:rsidRPr="000E0E2E">
        <w:t>. specificirao</w:t>
      </w:r>
      <w:r w:rsidRPr="000E0E2E">
        <w:t xml:space="preserve"> troškove na način da je za </w:t>
      </w:r>
      <w:r w:rsidR="00B44854" w:rsidRPr="000E0E2E">
        <w:t xml:space="preserve">stvarne </w:t>
      </w:r>
      <w:r w:rsidRPr="000E0E2E">
        <w:t xml:space="preserve">troškove </w:t>
      </w:r>
      <w:r w:rsidR="00B44854" w:rsidRPr="000E0E2E">
        <w:t xml:space="preserve">stečajnog upravitelja </w:t>
      </w:r>
      <w:r w:rsidRPr="000E0E2E">
        <w:t>zatraži</w:t>
      </w:r>
      <w:r w:rsidR="00B44854" w:rsidRPr="000E0E2E">
        <w:t>o</w:t>
      </w:r>
      <w:r w:rsidRPr="000E0E2E">
        <w:t xml:space="preserve"> iznos od </w:t>
      </w:r>
      <w:r w:rsidR="000E0E2E" w:rsidRPr="000E0E2E">
        <w:t>2.283,90</w:t>
      </w:r>
      <w:r w:rsidR="00CA6281" w:rsidRPr="000E0E2E">
        <w:t xml:space="preserve"> </w:t>
      </w:r>
      <w:r w:rsidR="0087492E" w:rsidRPr="000E0E2E">
        <w:t xml:space="preserve">kuna. </w:t>
      </w:r>
      <w:r w:rsidRPr="000E0E2E">
        <w:t xml:space="preserve">Uvidom u popis troškova i njemu priložene isprave stečajni sudac je utvrdio da su nastali </w:t>
      </w:r>
      <w:r w:rsidR="00A27DDF" w:rsidRPr="000E0E2E">
        <w:t>troškovi stečajnog upravitelja</w:t>
      </w:r>
      <w:r w:rsidRPr="000E0E2E">
        <w:t xml:space="preserve">, opravdani i realni. </w:t>
      </w:r>
    </w:p>
    <w:p w:rsidRDefault="009D5B20" w:rsidP="00C12020" w:rsidR="00C12020" w:rsidRPr="005718D0">
      <w:pPr>
        <w:jc w:val="both"/>
        <w:rPr>
          <w:bCs w:val="false"/>
        </w:rPr>
      </w:pPr>
      <w:r>
        <w:tab/>
        <w:t xml:space="preserve">Prema dostavljenom obračunu stečajnog upravitelja </w:t>
      </w:r>
      <w:r w:rsidR="00BF4CFE">
        <w:t xml:space="preserve">na žiro računu stečajnog vjerovnika </w:t>
      </w:r>
      <w:r w:rsidR="00C12020">
        <w:t xml:space="preserve">na dan zaključenja stečajnog postupka </w:t>
      </w:r>
      <w:r w:rsidR="00BF4CFE">
        <w:t xml:space="preserve">stanje novca bilo je 1.992,80 kn, pa je </w:t>
      </w:r>
      <w:r w:rsidR="00C12020">
        <w:t xml:space="preserve">stoga računovodstvu </w:t>
      </w:r>
      <w:r w:rsidR="00C12020" w:rsidRPr="00587C16">
        <w:t xml:space="preserve">Trgovačkog suda u Rijeci </w:t>
      </w:r>
      <w:r w:rsidR="00C12020">
        <w:t xml:space="preserve">naloženo da </w:t>
      </w:r>
      <w:r w:rsidR="00C12020" w:rsidRPr="00587C16">
        <w:t xml:space="preserve">po pravomoćnosti ovog rješenja iz Fonda za pokriće troškova stečajnih postupaka isplati </w:t>
      </w:r>
      <w:r w:rsidR="00C12020">
        <w:t xml:space="preserve">samo preostali dio </w:t>
      </w:r>
      <w:r w:rsidR="00790988">
        <w:t>naknade troškova i nagrade stečajnom upravitelju.</w:t>
      </w:r>
    </w:p>
    <w:p w:rsidRDefault="00BF4CFE" w:rsidP="00BF4CFE" w:rsidR="00BF4CFE">
      <w:pPr>
        <w:jc w:val="both"/>
      </w:pPr>
      <w:r w:rsidRPr="00D511FB">
        <w:tab/>
        <w:t>Slijedom navedenog, a na temelju čl. 94. st. 1. i 3. Stečajnog zakona, valjalo je riješiti kao pod II izreke rješenja.</w:t>
      </w:r>
    </w:p>
    <w:p w:rsidRDefault="00BF4CFE" w:rsidP="001D18B1" w:rsidR="00BF4CFE" w:rsidRPr="00D511FB">
      <w:pPr>
        <w:jc w:val="both"/>
      </w:pPr>
    </w:p>
    <w:p w:rsidRDefault="008A30FF" w:rsidP="008A30FF" w:rsidR="008A30FF" w:rsidRPr="005E45AD">
      <w:pPr>
        <w:jc w:val="center"/>
      </w:pPr>
      <w:r w:rsidRPr="005E45AD">
        <w:t xml:space="preserve">U Pazinu, </w:t>
      </w:r>
      <w:r w:rsidR="00DE3CB2">
        <w:t>2</w:t>
      </w:r>
      <w:r w:rsidR="00043821">
        <w:t>4</w:t>
      </w:r>
      <w:r w:rsidR="00B30436" w:rsidRPr="005E45AD">
        <w:t>.</w:t>
      </w:r>
      <w:r w:rsidRPr="005E45AD">
        <w:t xml:space="preserve"> </w:t>
      </w:r>
      <w:r w:rsidR="00623EB9" w:rsidRPr="005E45AD">
        <w:t xml:space="preserve">siječnja </w:t>
      </w:r>
      <w:r w:rsidR="000953B2" w:rsidRPr="005E45AD">
        <w:t>201</w:t>
      </w:r>
      <w:r w:rsidR="00623EB9" w:rsidRPr="005E45AD">
        <w:t>8</w:t>
      </w:r>
      <w:r w:rsidRPr="005E45AD">
        <w:t>.</w:t>
      </w:r>
    </w:p>
    <w:p w:rsidRDefault="008A30FF" w:rsidP="008A30FF" w:rsidR="008A30FF" w:rsidRPr="005E45AD"/>
    <w:p w:rsidRDefault="008A30FF" w:rsidP="008A30FF" w:rsidR="008A30FF" w:rsidRPr="005E45AD">
      <w:pPr>
        <w:ind w:left="4956"/>
      </w:pPr>
      <w:r w:rsidRPr="005E45AD">
        <w:t xml:space="preserve">       </w:t>
      </w:r>
      <w:r w:rsidR="00B30436" w:rsidRPr="005E45AD">
        <w:tab/>
      </w:r>
      <w:r w:rsidR="00B30436" w:rsidRPr="005E45AD">
        <w:tab/>
      </w:r>
      <w:r w:rsidRPr="005E45AD">
        <w:t xml:space="preserve">Stečajni sudac </w:t>
      </w:r>
    </w:p>
    <w:p w:rsidRDefault="008A30FF" w:rsidP="008A30FF" w:rsidR="00B30436" w:rsidRPr="005E45AD">
      <w:pPr>
        <w:ind w:left="4956"/>
      </w:pPr>
      <w:r w:rsidRPr="005E45AD">
        <w:t xml:space="preserve">          </w:t>
      </w:r>
    </w:p>
    <w:p w:rsidRDefault="000953B2" w:rsidP="00B30436" w:rsidR="008A30FF" w:rsidRPr="005E45AD">
      <w:pPr>
        <w:ind w:left="4956"/>
      </w:pPr>
      <w:r w:rsidRPr="005E45AD">
        <w:t xml:space="preserve">          </w:t>
      </w:r>
      <w:r w:rsidRPr="005E45AD">
        <w:tab/>
      </w:r>
      <w:r w:rsidRPr="005E45AD">
        <w:tab/>
        <w:t>Damir Rabar</w:t>
      </w:r>
      <w:r w:rsidR="00FC0B2D">
        <w:t>, v.r.</w:t>
      </w:r>
    </w:p>
    <w:p w:rsidRDefault="008A30FF" w:rsidP="008A30FF" w:rsidR="008A30FF" w:rsidRPr="00FB46AD">
      <w:pPr>
        <w:rPr>
          <w:color w:val="FF0000"/>
        </w:rPr>
      </w:pPr>
    </w:p>
    <w:p w:rsidRDefault="008A30FF" w:rsidP="008A30FF" w:rsidR="008A30FF" w:rsidRPr="00623EB9"/>
    <w:p w:rsidRDefault="008A30FF" w:rsidP="008A30FF" w:rsidR="008A30FF" w:rsidRPr="00623EB9"/>
    <w:p w:rsidRDefault="008A30FF" w:rsidP="008A30FF" w:rsidR="008A30FF" w:rsidRPr="00623EB9">
      <w:r w:rsidRPr="00623EB9">
        <w:t>UPUTA O PRAVNOM LIJEKU</w:t>
      </w:r>
      <w:r w:rsidR="00B45412" w:rsidRPr="00623EB9">
        <w:t>:</w:t>
      </w:r>
    </w:p>
    <w:p w:rsidRDefault="00364E17" w:rsidP="00364E17" w:rsidR="00364E17" w:rsidRPr="00623EB9">
      <w:pPr>
        <w:jc w:val="both"/>
      </w:pPr>
      <w:r w:rsidRPr="00623EB9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FB46AD">
      <w:pPr>
        <w:jc w:val="both"/>
        <w:rPr>
          <w:color w:val="FF0000"/>
        </w:rPr>
      </w:pPr>
    </w:p>
    <w:p w:rsidRDefault="00D74390" w:rsidP="00FC5320" w:rsidR="00D74390" w:rsidRPr="005E45AD">
      <w:pPr>
        <w:jc w:val="both"/>
      </w:pPr>
      <w:r w:rsidRPr="005E45AD">
        <w:t>DNA</w:t>
      </w:r>
    </w:p>
    <w:p w:rsidRDefault="005F4B4F" w:rsidP="00B30436" w:rsidR="0075121F" w:rsidRPr="005E45AD">
      <w:pPr>
        <w:jc w:val="both"/>
      </w:pPr>
      <w:r w:rsidRPr="005E45AD">
        <w:t>- Stečajno</w:t>
      </w:r>
      <w:r w:rsidR="00A14CCF" w:rsidRPr="005E45AD">
        <w:t>m</w:t>
      </w:r>
      <w:r w:rsidRPr="005E45AD">
        <w:t xml:space="preserve"> </w:t>
      </w:r>
      <w:r w:rsidR="00A14CCF" w:rsidRPr="005E45AD">
        <w:t xml:space="preserve">upravitelju </w:t>
      </w:r>
      <w:r w:rsidR="00623EB9" w:rsidRPr="005E45AD">
        <w:t>Borisu Debeliću iz Rijeke, Rastočine 3,</w:t>
      </w:r>
    </w:p>
    <w:p w:rsidRDefault="00B30436" w:rsidP="00B30436" w:rsidR="00D74390">
      <w:pPr>
        <w:jc w:val="both"/>
        <w:rPr>
          <w:rStyle w:val="f01"/>
          <w:color w:val="auto"/>
        </w:rPr>
      </w:pPr>
      <w:r w:rsidRPr="005E45AD">
        <w:rPr>
          <w:rStyle w:val="f01"/>
          <w:color w:val="auto"/>
        </w:rPr>
        <w:t xml:space="preserve">- </w:t>
      </w:r>
      <w:r w:rsidR="00A14CCF" w:rsidRPr="005E45AD">
        <w:rPr>
          <w:rStyle w:val="f01"/>
          <w:color w:val="auto"/>
        </w:rPr>
        <w:t>e-o</w:t>
      </w:r>
      <w:r w:rsidR="00A27DDF" w:rsidRPr="005E45AD">
        <w:rPr>
          <w:rStyle w:val="f01"/>
          <w:color w:val="auto"/>
        </w:rPr>
        <w:t xml:space="preserve">glasna ploča suda </w:t>
      </w:r>
      <w:r w:rsidR="0075121F">
        <w:rPr>
          <w:rStyle w:val="f01"/>
          <w:color w:val="auto"/>
        </w:rPr>
        <w:t>8 dana</w:t>
      </w:r>
    </w:p>
    <w:p w:rsidRDefault="0075121F" w:rsidP="00B30436" w:rsidR="0075121F" w:rsidRPr="005E45AD">
      <w:pPr>
        <w:jc w:val="both"/>
        <w:rPr>
          <w:rStyle w:val="f01"/>
          <w:color w:val="auto"/>
        </w:rPr>
      </w:pPr>
      <w:r>
        <w:rPr>
          <w:rStyle w:val="f01"/>
          <w:color w:val="auto"/>
        </w:rPr>
        <w:t xml:space="preserve">- Trgovački sud u Rijeci, po pravomoćnosti </w:t>
      </w:r>
    </w:p>
    <w:p w:rsidRDefault="00A14CCF" w:rsidP="00B30436" w:rsidR="00A14CCF" w:rsidRPr="00FB46AD">
      <w:pPr>
        <w:jc w:val="both"/>
        <w:rPr>
          <w:color w:val="FF0000"/>
        </w:rPr>
      </w:pPr>
    </w:p>
    <w:sectPr w:rsidSect="00467811" w:rsidR="00A14CCF" w:rsidRPr="00FB46AD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19D" w:rsidR="0068419D">
      <w:r>
        <w:separator/>
      </w:r>
    </w:p>
  </w:endnote>
  <w:endnote w:id="0" w:type="continuationSeparator">
    <w:p w:rsidRDefault="0068419D" w:rsidR="00684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19D" w:rsidR="0068419D">
      <w:r>
        <w:separator/>
      </w:r>
    </w:p>
  </w:footnote>
  <w:footnote w:id="0" w:type="continuationSeparator">
    <w:p w:rsidRDefault="0068419D" w:rsidR="00684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8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1 St-</w:t>
    </w:r>
    <w:r w:rsidR="003751CF">
      <w:t>739</w:t>
    </w:r>
    <w:r w:rsidRPr="000953B2">
      <w:t>/201</w:t>
    </w:r>
    <w:r w:rsidR="005F7941">
      <w:t>6-61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7C5AF7" w:rsidR="00467811" w:rsidRPr="000953B2">
    <w:pPr>
      <w:jc w:val="right"/>
    </w:pPr>
    <w:r w:rsidRPr="000953B2">
      <w:t>1</w:t>
    </w:r>
    <w:r w:rsidR="00467811" w:rsidRPr="000953B2">
      <w:t xml:space="preserve"> St-</w:t>
    </w:r>
    <w:r w:rsidR="003751CF">
      <w:t>739</w:t>
    </w:r>
    <w:r w:rsidR="00467811" w:rsidRPr="000953B2">
      <w:t>/</w:t>
    </w:r>
    <w:r w:rsidRPr="000953B2">
      <w:t>20</w:t>
    </w:r>
    <w:r w:rsidR="00467811" w:rsidRPr="000953B2">
      <w:t>1</w:t>
    </w:r>
    <w:r w:rsidR="005F7941">
      <w:t>6-61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43821"/>
    <w:rsid w:val="0005683A"/>
    <w:rsid w:val="00084C49"/>
    <w:rsid w:val="000953B2"/>
    <w:rsid w:val="000C01AA"/>
    <w:rsid w:val="000C7DC7"/>
    <w:rsid w:val="000E0E2E"/>
    <w:rsid w:val="000F6199"/>
    <w:rsid w:val="001612DD"/>
    <w:rsid w:val="00182641"/>
    <w:rsid w:val="001C2EFC"/>
    <w:rsid w:val="001D18B1"/>
    <w:rsid w:val="001E4E0A"/>
    <w:rsid w:val="001F09FF"/>
    <w:rsid w:val="0021424C"/>
    <w:rsid w:val="00237119"/>
    <w:rsid w:val="002573EB"/>
    <w:rsid w:val="00266A4D"/>
    <w:rsid w:val="00271CC7"/>
    <w:rsid w:val="00274900"/>
    <w:rsid w:val="00292252"/>
    <w:rsid w:val="002A4BAF"/>
    <w:rsid w:val="0030030D"/>
    <w:rsid w:val="00325A07"/>
    <w:rsid w:val="003414EC"/>
    <w:rsid w:val="00364E17"/>
    <w:rsid w:val="003751CF"/>
    <w:rsid w:val="0039596F"/>
    <w:rsid w:val="00460F44"/>
    <w:rsid w:val="00467811"/>
    <w:rsid w:val="004777C2"/>
    <w:rsid w:val="004B6A4E"/>
    <w:rsid w:val="00521172"/>
    <w:rsid w:val="00524EC3"/>
    <w:rsid w:val="00552776"/>
    <w:rsid w:val="005715C0"/>
    <w:rsid w:val="005718D0"/>
    <w:rsid w:val="00573846"/>
    <w:rsid w:val="00587C16"/>
    <w:rsid w:val="00593BDA"/>
    <w:rsid w:val="005B3DC5"/>
    <w:rsid w:val="005B4099"/>
    <w:rsid w:val="005E45AD"/>
    <w:rsid w:val="005F4B4F"/>
    <w:rsid w:val="005F7941"/>
    <w:rsid w:val="00623EB9"/>
    <w:rsid w:val="00637647"/>
    <w:rsid w:val="0068419D"/>
    <w:rsid w:val="006867EB"/>
    <w:rsid w:val="006B4302"/>
    <w:rsid w:val="006D2AC7"/>
    <w:rsid w:val="007176B2"/>
    <w:rsid w:val="0075121F"/>
    <w:rsid w:val="00790988"/>
    <w:rsid w:val="007C0673"/>
    <w:rsid w:val="007C5AF7"/>
    <w:rsid w:val="007D73AB"/>
    <w:rsid w:val="007F1425"/>
    <w:rsid w:val="00821907"/>
    <w:rsid w:val="00822DEB"/>
    <w:rsid w:val="008255FE"/>
    <w:rsid w:val="008466A1"/>
    <w:rsid w:val="008506B5"/>
    <w:rsid w:val="0087492E"/>
    <w:rsid w:val="00880635"/>
    <w:rsid w:val="008839E4"/>
    <w:rsid w:val="008A30FF"/>
    <w:rsid w:val="008D1E92"/>
    <w:rsid w:val="00915FD0"/>
    <w:rsid w:val="00924809"/>
    <w:rsid w:val="00940279"/>
    <w:rsid w:val="00951D3E"/>
    <w:rsid w:val="00955C65"/>
    <w:rsid w:val="009812EF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A5CC1"/>
    <w:rsid w:val="00AD031C"/>
    <w:rsid w:val="00AD3EF7"/>
    <w:rsid w:val="00B023F9"/>
    <w:rsid w:val="00B03CCE"/>
    <w:rsid w:val="00B1115A"/>
    <w:rsid w:val="00B11226"/>
    <w:rsid w:val="00B15E74"/>
    <w:rsid w:val="00B261F7"/>
    <w:rsid w:val="00B30436"/>
    <w:rsid w:val="00B44854"/>
    <w:rsid w:val="00B45412"/>
    <w:rsid w:val="00B843B4"/>
    <w:rsid w:val="00BB2F55"/>
    <w:rsid w:val="00BC550E"/>
    <w:rsid w:val="00BF4CFE"/>
    <w:rsid w:val="00C01B96"/>
    <w:rsid w:val="00C12020"/>
    <w:rsid w:val="00C128AF"/>
    <w:rsid w:val="00C67292"/>
    <w:rsid w:val="00CA6281"/>
    <w:rsid w:val="00CB3EE5"/>
    <w:rsid w:val="00CC3123"/>
    <w:rsid w:val="00CF2443"/>
    <w:rsid w:val="00CF520C"/>
    <w:rsid w:val="00D17FE0"/>
    <w:rsid w:val="00D32DB8"/>
    <w:rsid w:val="00D46FD2"/>
    <w:rsid w:val="00D511FB"/>
    <w:rsid w:val="00D547A2"/>
    <w:rsid w:val="00D55E61"/>
    <w:rsid w:val="00D636AB"/>
    <w:rsid w:val="00D74390"/>
    <w:rsid w:val="00D83C3D"/>
    <w:rsid w:val="00DA0A21"/>
    <w:rsid w:val="00DB61DE"/>
    <w:rsid w:val="00DB6B45"/>
    <w:rsid w:val="00DD1D94"/>
    <w:rsid w:val="00DE3CB2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95EFB"/>
    <w:rsid w:val="00ED0A9A"/>
    <w:rsid w:val="00F537F5"/>
    <w:rsid w:val="00F67F9A"/>
    <w:rsid w:val="00FA2D67"/>
    <w:rsid w:val="00FB46AD"/>
    <w:rsid w:val="00FC0B2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0568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83A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82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82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82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82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customStyle="1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0568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83A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82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82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82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82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St-739/2016-58</izvorni_sadrzaj>
    <derivirana_varijabla naziv="DomainObject.Predmet.OdlukaRjesenje.Oznaka_1">St-739/2016-58</derivirana_varijabla>
  </DomainObject.Predmet.OdlukaRjesenje.Oznaka>
  <DomainObject.Predmet.SudioniciListNaziv>
    <izvorni_sadrzaj>
      <item>F. A. TOURS d.o.o. POREČ</item>
      <item>HUP-ZAGREB d.d. ZAGREB</item>
      <item>Jelena Neretljak, dipl. iur</item>
    </izvorni_sadrzaj>
    <derivirana_varijabla naziv="DomainObject.Predmet.SudioniciListNaziv_1">
      <item>F. A. TOURS d.o.o. POREČ</item>
      <item>HUP-ZAGREB d.d. ZAGREB</item>
      <item>Jelena Neretljak, dipl. iur</item>
    </derivirana_varijabla>
  </DomainObject.Predmet.SudioniciListNaziv>
  <DomainObject.Predmet.SudioniciListAdressOIB>
    <izvorni_sadrzaj>
      <item>F. A. TOURS d.o.o. POREČ, OIB 64124393294, Vukovarska 26,52440 Poreč</item>
      <item>HUP-ZAGREB d.d. ZAGREB, OIB 66859264899, Trg Krešimira Ćosića 9,10000 Zagreb</item>
      <item>Jelena Neretljak, dipl. iur</item>
    </izvorni_sadrzaj>
    <derivirana_varijabla naziv="DomainObject.Predmet.SudioniciListAdressOIB_1">
      <item>F. A. TOURS d.o.o. POREČ, OIB 64124393294, Vukovarska 26,52440 Poreč</item>
      <item>HUP-ZAGREB d.d. ZAGREB, OIB 66859264899, Trg Krešimira Ćosića 9,10000 Zagreb</item>
      <item>Jelena Neretljak, dipl. iur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66859264899</item>
      <item>, OIB null</item>
    </izvorni_sadrzaj>
    <derivirana_varijabla naziv="DomainObject.Predmet.SudioniciListNazivOIB_1">
      <item>, OIB 64124393294</item>
      <item>, OIB 66859264899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662</properties:Words>
  <properties:Characters>3536</properties:Characters>
  <properties:Lines>80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2018-01-24T09:24:00Z</dcterms:created>
  <dc:creator>korisnik</dc:creator>
  <cp:lastModifiedBy>Lorena Paris Aničić</cp:lastModifiedBy>
  <cp:lastPrinted>2018-01-24T09:42:00Z</cp:lastPrinted>
  <dcterms:modified xmlns:xsi="http://www.w3.org/2001/XMLSchema-instance" xsi:type="dcterms:W3CDTF">2018-01-24T09:43:00Z</dcterms:modified>
  <cp:revision>9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