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bc1e" w14:paraId="762bc1e" w:rsidRDefault="007C087A" w:rsidP="004E16EE" w:rsidR="00B30E61" w:rsidRPr="00CF3095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ab/>
        <w:t xml:space="preserve"> </w:t>
      </w:r>
      <w:r w:rsidRPr="00CF3095">
        <w:rPr>
          <w:sz w:val="24"/>
          <w:szCs w:val="24"/>
          <w:lang w:val="hr-HR"/>
        </w:rPr>
        <w:tab/>
      </w:r>
    </w:p>
    <w:p w:rsidRDefault="00B30E61" w:rsidP="00B30E61" w:rsidR="007C087A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CF3095">
      <w:pPr>
        <w:jc w:val="center"/>
        <w:rPr>
          <w:sz w:val="24"/>
          <w:szCs w:val="24"/>
          <w:lang w:val="hr-HR"/>
        </w:rPr>
      </w:pPr>
    </w:p>
    <w:p w:rsidRDefault="00D020A0" w:rsidP="007C087A" w:rsidR="007C087A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 J E Š E N J E</w:t>
      </w:r>
    </w:p>
    <w:p w:rsidRDefault="00D020A0" w:rsidP="007C087A" w:rsidR="00D020A0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i </w:t>
      </w:r>
    </w:p>
    <w:p w:rsidRDefault="00D020A0" w:rsidP="007C087A" w:rsidR="00D020A0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Z A K L J U Č K</w:t>
      </w:r>
    </w:p>
    <w:p w:rsidRDefault="007C087A" w:rsidP="007C087A" w:rsidR="007C087A" w:rsidRPr="00CF3095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CF3095">
      <w:pPr>
        <w:ind w:firstLine="720"/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Trgovački sud u Zagrebu </w:t>
      </w:r>
      <w:r w:rsidR="004600B2" w:rsidRPr="00CF3095">
        <w:rPr>
          <w:sz w:val="24"/>
          <w:szCs w:val="24"/>
          <w:lang w:val="hr-HR"/>
        </w:rPr>
        <w:t xml:space="preserve">po </w:t>
      </w:r>
      <w:r w:rsidR="009C0399" w:rsidRPr="00CF3095">
        <w:rPr>
          <w:sz w:val="24"/>
          <w:szCs w:val="24"/>
          <w:lang w:val="hr-HR"/>
        </w:rPr>
        <w:t>sucu</w:t>
      </w:r>
      <w:r w:rsidR="007D1041" w:rsidRPr="00CF3095">
        <w:rPr>
          <w:sz w:val="24"/>
          <w:szCs w:val="24"/>
          <w:lang w:val="hr-HR"/>
        </w:rPr>
        <w:t xml:space="preserve"> pojedincu</w:t>
      </w:r>
      <w:r w:rsidR="009C0399" w:rsidRPr="00CF3095">
        <w:rPr>
          <w:sz w:val="24"/>
          <w:szCs w:val="24"/>
          <w:lang w:val="hr-HR"/>
        </w:rPr>
        <w:t xml:space="preserve"> Nevenki Siladi Rstić u st</w:t>
      </w:r>
      <w:r w:rsidR="007D1041" w:rsidRPr="00CF3095">
        <w:rPr>
          <w:sz w:val="24"/>
          <w:szCs w:val="24"/>
          <w:lang w:val="hr-HR"/>
        </w:rPr>
        <w:t xml:space="preserve">ečajnom postupku nad </w:t>
      </w:r>
      <w:r w:rsidR="004600B2" w:rsidRPr="00CF3095">
        <w:rPr>
          <w:sz w:val="24"/>
          <w:szCs w:val="24"/>
          <w:lang w:val="hr-HR"/>
        </w:rPr>
        <w:t>stečajnim dužnikom</w:t>
      </w:r>
      <w:r w:rsidR="007D1041" w:rsidRPr="00CF3095">
        <w:rPr>
          <w:sz w:val="24"/>
          <w:szCs w:val="24"/>
          <w:lang w:val="hr-HR"/>
        </w:rPr>
        <w:t xml:space="preserve"> </w:t>
      </w:r>
      <w:r w:rsidR="00125867" w:rsidRPr="00CF3095">
        <w:rPr>
          <w:sz w:val="24"/>
          <w:szCs w:val="24"/>
          <w:lang w:val="hr-HR"/>
        </w:rPr>
        <w:t>IMONT - inžinjering, zastupanje, trgovina, d.o.o. - u stečaju, Krapina, Ulica Matije Gupca 21, OIB: 03401837652</w:t>
      </w:r>
      <w:r w:rsidR="00712CE9" w:rsidRPr="00CF3095">
        <w:rPr>
          <w:sz w:val="24"/>
          <w:szCs w:val="24"/>
          <w:lang w:val="hr-HR"/>
        </w:rPr>
        <w:t xml:space="preserve">, </w:t>
      </w:r>
      <w:r w:rsidR="00D020A0" w:rsidRPr="00CF3095">
        <w:rPr>
          <w:sz w:val="24"/>
          <w:szCs w:val="24"/>
          <w:lang w:val="hr-HR"/>
        </w:rPr>
        <w:t xml:space="preserve">dana </w:t>
      </w:r>
      <w:r w:rsidR="004F27F4">
        <w:rPr>
          <w:sz w:val="24"/>
          <w:szCs w:val="24"/>
          <w:lang w:val="hr-HR"/>
        </w:rPr>
        <w:t>17. prosinca</w:t>
      </w:r>
      <w:r w:rsidR="00931CA8" w:rsidRPr="00CF3095">
        <w:rPr>
          <w:sz w:val="24"/>
          <w:szCs w:val="24"/>
          <w:lang w:val="hr-HR"/>
        </w:rPr>
        <w:t xml:space="preserve"> </w:t>
      </w:r>
      <w:r w:rsidR="00125867" w:rsidRPr="00CF3095">
        <w:rPr>
          <w:sz w:val="24"/>
          <w:szCs w:val="24"/>
          <w:lang w:val="hr-HR"/>
        </w:rPr>
        <w:t>2018</w:t>
      </w:r>
      <w:r w:rsidRPr="00CF3095">
        <w:rPr>
          <w:sz w:val="24"/>
          <w:szCs w:val="24"/>
          <w:lang w:val="hr-HR"/>
        </w:rPr>
        <w:t>.</w:t>
      </w:r>
      <w:r w:rsidR="007D1041" w:rsidRPr="00CF3095">
        <w:rPr>
          <w:sz w:val="24"/>
          <w:szCs w:val="24"/>
          <w:lang w:val="hr-HR"/>
        </w:rPr>
        <w:t xml:space="preserve"> godine</w:t>
      </w:r>
      <w:r w:rsidR="00952DA0" w:rsidRPr="00CF3095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CF3095">
      <w:pPr>
        <w:ind w:firstLine="720"/>
        <w:jc w:val="both"/>
        <w:rPr>
          <w:sz w:val="24"/>
          <w:szCs w:val="24"/>
          <w:lang w:val="hr-HR"/>
        </w:rPr>
      </w:pPr>
    </w:p>
    <w:p w:rsidRDefault="00D020A0" w:rsidP="00D3356A" w:rsidR="0009644E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 i j e š i o</w:t>
      </w:r>
      <w:r w:rsidR="008808CF" w:rsidRPr="00CF3095">
        <w:rPr>
          <w:sz w:val="24"/>
          <w:szCs w:val="24"/>
          <w:lang w:val="hr-HR"/>
        </w:rPr>
        <w:t xml:space="preserve"> </w:t>
      </w:r>
      <w:r w:rsidR="00D3356A" w:rsidRPr="00CF3095">
        <w:rPr>
          <w:sz w:val="24"/>
          <w:szCs w:val="24"/>
          <w:lang w:val="hr-HR"/>
        </w:rPr>
        <w:t xml:space="preserve">   j e</w:t>
      </w:r>
    </w:p>
    <w:p w:rsidRDefault="00945DD1" w:rsidR="00945DD1" w:rsidRPr="00CF3095">
      <w:pPr>
        <w:jc w:val="both"/>
        <w:rPr>
          <w:sz w:val="24"/>
          <w:szCs w:val="24"/>
          <w:lang w:val="hr-HR"/>
        </w:rPr>
      </w:pPr>
    </w:p>
    <w:p w:rsidRDefault="00CD757F" w:rsidP="00C445FF" w:rsidR="00F31D27" w:rsidRPr="00CF3095">
      <w:pPr>
        <w:ind w:firstLine="709"/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Daje se suglasnost </w:t>
      </w:r>
      <w:r w:rsidR="00125867" w:rsidRPr="00CF3095">
        <w:rPr>
          <w:sz w:val="24"/>
          <w:szCs w:val="24"/>
          <w:lang w:val="hr-HR"/>
        </w:rPr>
        <w:t>stečajnoj upraviteljici Rajki Jagmarević</w:t>
      </w:r>
      <w:r w:rsidR="00551A06" w:rsidRPr="00CF3095">
        <w:rPr>
          <w:sz w:val="24"/>
          <w:szCs w:val="24"/>
          <w:lang w:val="hr-HR"/>
        </w:rPr>
        <w:t xml:space="preserve"> </w:t>
      </w:r>
      <w:r w:rsidR="00712CE9" w:rsidRPr="00CF3095">
        <w:rPr>
          <w:sz w:val="24"/>
          <w:szCs w:val="24"/>
          <w:lang w:val="hr-HR"/>
        </w:rPr>
        <w:t xml:space="preserve">na završni diobeni </w:t>
      </w:r>
      <w:r w:rsidR="00B30E61" w:rsidRPr="00CF3095">
        <w:rPr>
          <w:sz w:val="24"/>
          <w:szCs w:val="24"/>
          <w:lang w:val="hr-HR"/>
        </w:rPr>
        <w:t xml:space="preserve">popis </w:t>
      </w:r>
      <w:r w:rsidR="00952DA0" w:rsidRPr="00CF3095">
        <w:rPr>
          <w:sz w:val="24"/>
          <w:szCs w:val="24"/>
          <w:lang w:val="hr-HR"/>
        </w:rPr>
        <w:t>sačinjen u</w:t>
      </w:r>
      <w:r w:rsidR="007D1041" w:rsidRPr="00CF3095">
        <w:rPr>
          <w:sz w:val="24"/>
          <w:szCs w:val="24"/>
          <w:lang w:val="hr-HR"/>
        </w:rPr>
        <w:t xml:space="preserve"> </w:t>
      </w:r>
      <w:r w:rsidR="00952DA0" w:rsidRPr="00CF3095">
        <w:rPr>
          <w:sz w:val="24"/>
          <w:szCs w:val="24"/>
          <w:lang w:val="hr-HR"/>
        </w:rPr>
        <w:t xml:space="preserve">stečajnom postupku nad </w:t>
      </w:r>
      <w:r w:rsidR="004600B2" w:rsidRPr="00CF3095">
        <w:rPr>
          <w:sz w:val="24"/>
          <w:szCs w:val="24"/>
          <w:lang w:val="hr-HR"/>
        </w:rPr>
        <w:t xml:space="preserve">stečajnim dužnikom </w:t>
      </w:r>
      <w:r w:rsidR="00125867" w:rsidRPr="00CF3095">
        <w:rPr>
          <w:sz w:val="24"/>
          <w:szCs w:val="24"/>
          <w:lang w:val="hr-HR"/>
        </w:rPr>
        <w:t>IMONT - inžinjering, zastupanje, trgovina, d.o.o. - u stečaju, Krapina, Ulica Matije Gupca 21, OIB: 03401837652</w:t>
      </w:r>
      <w:r w:rsidR="007D1041" w:rsidRPr="00CF3095">
        <w:rPr>
          <w:sz w:val="24"/>
          <w:szCs w:val="24"/>
          <w:lang w:val="hr-HR"/>
        </w:rPr>
        <w:t xml:space="preserve">, </w:t>
      </w:r>
      <w:r w:rsidR="00712CE9" w:rsidRPr="00CF3095">
        <w:rPr>
          <w:sz w:val="24"/>
          <w:szCs w:val="24"/>
          <w:lang w:val="hr-HR"/>
        </w:rPr>
        <w:t>a kojim se predlaže u završnoj diobi</w:t>
      </w:r>
      <w:r w:rsidR="0023671E">
        <w:rPr>
          <w:sz w:val="24"/>
          <w:szCs w:val="24"/>
          <w:lang w:val="hr-HR"/>
        </w:rPr>
        <w:t xml:space="preserve"> s iznosom od 101.400,00 kn</w:t>
      </w:r>
      <w:r w:rsidR="00712CE9" w:rsidRPr="00CF3095">
        <w:rPr>
          <w:sz w:val="24"/>
          <w:szCs w:val="24"/>
          <w:lang w:val="hr-HR"/>
        </w:rPr>
        <w:t xml:space="preserve"> namiriti stečajne vjerovnike prvog višeg isplatnog reda</w:t>
      </w:r>
      <w:r w:rsidR="00CF3095">
        <w:rPr>
          <w:sz w:val="24"/>
          <w:szCs w:val="24"/>
          <w:lang w:val="hr-HR"/>
        </w:rPr>
        <w:t xml:space="preserve"> u cijelosti, te vjerovnike drugog višeg isplatnog reda djelomično,</w:t>
      </w:r>
      <w:r w:rsidR="00C445FF" w:rsidRPr="00CF3095">
        <w:rPr>
          <w:sz w:val="24"/>
          <w:szCs w:val="24"/>
          <w:lang w:val="hr-HR"/>
        </w:rPr>
        <w:t xml:space="preserve"> </w:t>
      </w:r>
      <w:r w:rsidR="0023671E">
        <w:rPr>
          <w:sz w:val="24"/>
          <w:szCs w:val="24"/>
          <w:lang w:val="hr-HR"/>
        </w:rPr>
        <w:t xml:space="preserve">kako je to predloženo u javno objavljenom diobenom popisu. </w:t>
      </w:r>
    </w:p>
    <w:p w:rsidRDefault="003E4A19" w:rsidP="00D020A0" w:rsidR="003E4A19" w:rsidRPr="00CF3095">
      <w:pPr>
        <w:jc w:val="center"/>
        <w:rPr>
          <w:sz w:val="24"/>
          <w:szCs w:val="24"/>
          <w:lang w:val="hr-HR"/>
        </w:rPr>
      </w:pPr>
    </w:p>
    <w:p w:rsidRDefault="00D020A0" w:rsidP="00D020A0" w:rsidR="00D020A0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z a k l j u č i o </w:t>
      </w:r>
      <w:r w:rsidR="002D5190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 xml:space="preserve">  j</w:t>
      </w:r>
      <w:r w:rsidR="002D5190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>e</w:t>
      </w:r>
    </w:p>
    <w:p w:rsidRDefault="00D020A0" w:rsidP="00D020A0" w:rsidR="00D020A0" w:rsidRPr="00CF3095">
      <w:pPr>
        <w:jc w:val="center"/>
        <w:rPr>
          <w:sz w:val="24"/>
          <w:szCs w:val="24"/>
          <w:lang w:val="hr-HR"/>
        </w:rPr>
      </w:pPr>
    </w:p>
    <w:p w:rsidRDefault="007D1041" w:rsidP="00F31D27" w:rsidR="007D1041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 w:rsidRPr="00CF3095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23671E" w:rsidP="007D1041" w:rsidR="007D1041" w:rsidRPr="00CF3095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23</w:t>
      </w:r>
      <w:r w:rsidR="00EE0D85" w:rsidRPr="00CF3095">
        <w:rPr>
          <w:b/>
          <w:sz w:val="24"/>
          <w:szCs w:val="24"/>
          <w:u w:val="single"/>
          <w:lang w:val="hr-HR"/>
        </w:rPr>
        <w:t>. siječnja</w:t>
      </w:r>
      <w:r w:rsidR="00E0147A">
        <w:rPr>
          <w:b/>
          <w:sz w:val="24"/>
          <w:szCs w:val="24"/>
          <w:u w:val="single"/>
          <w:lang w:val="hr-HR"/>
        </w:rPr>
        <w:t xml:space="preserve"> 2019</w:t>
      </w:r>
      <w:r w:rsidR="007D1041" w:rsidRPr="00CF3095">
        <w:rPr>
          <w:b/>
          <w:sz w:val="24"/>
          <w:szCs w:val="24"/>
          <w:u w:val="single"/>
          <w:lang w:val="hr-HR"/>
        </w:rPr>
        <w:t xml:space="preserve">. godine u </w:t>
      </w:r>
      <w:r>
        <w:rPr>
          <w:b/>
          <w:sz w:val="24"/>
          <w:szCs w:val="24"/>
          <w:u w:val="single"/>
          <w:lang w:val="hr-HR"/>
        </w:rPr>
        <w:t>11,30</w:t>
      </w:r>
      <w:r w:rsidR="007D1041" w:rsidRPr="00CF3095">
        <w:rPr>
          <w:b/>
          <w:sz w:val="24"/>
          <w:szCs w:val="24"/>
          <w:u w:val="single"/>
          <w:lang w:val="hr-HR"/>
        </w:rPr>
        <w:t xml:space="preserve"> sati</w:t>
      </w:r>
    </w:p>
    <w:p w:rsidRDefault="00C70D1C" w:rsidP="007D1041" w:rsidR="00C70D1C" w:rsidRPr="00CF3095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D020A0" w:rsidP="00C70D1C" w:rsidR="00C70D1C" w:rsidRPr="00CF3095">
      <w:pPr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kod ovog suda, soba 94/</w:t>
      </w:r>
      <w:r w:rsidR="00EC77BB" w:rsidRPr="00CF3095">
        <w:rPr>
          <w:sz w:val="24"/>
          <w:szCs w:val="24"/>
          <w:lang w:val="hr-HR"/>
        </w:rPr>
        <w:t>II</w:t>
      </w:r>
      <w:r w:rsidR="00C70D1C" w:rsidRPr="00CF3095">
        <w:rPr>
          <w:sz w:val="24"/>
          <w:szCs w:val="24"/>
          <w:lang w:val="hr-HR"/>
        </w:rPr>
        <w:t xml:space="preserve"> kat, sa sljedećim dnevnim redom:</w:t>
      </w:r>
    </w:p>
    <w:p w:rsidRDefault="00C70D1C" w:rsidP="00C70D1C" w:rsidR="00C70D1C" w:rsidRPr="00CF3095">
      <w:pPr>
        <w:ind w:left="993"/>
        <w:rPr>
          <w:sz w:val="24"/>
          <w:szCs w:val="24"/>
          <w:lang w:val="hr-HR"/>
        </w:rPr>
      </w:pPr>
    </w:p>
    <w:p w:rsidRDefault="00C70D1C" w:rsidP="00C70D1C" w:rsidR="00C70D1C" w:rsidRPr="00CF3095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 w:rsidRPr="00CF3095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P</w:t>
      </w:r>
      <w:r w:rsidR="00C70D1C" w:rsidRPr="00CF3095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CF3095">
      <w:pPr>
        <w:pStyle w:val="Odlomakpopisa"/>
        <w:rPr>
          <w:sz w:val="24"/>
          <w:szCs w:val="24"/>
          <w:lang w:val="hr-HR"/>
        </w:rPr>
      </w:pPr>
    </w:p>
    <w:p w:rsidRDefault="00F31D27" w:rsidP="00221A38" w:rsidR="00D3356A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Obrazloženje</w:t>
      </w:r>
    </w:p>
    <w:p w:rsidRDefault="00D3356A" w:rsidP="00D3356A" w:rsidR="00D3356A" w:rsidRPr="00CF3095">
      <w:pPr>
        <w:jc w:val="center"/>
        <w:rPr>
          <w:sz w:val="24"/>
          <w:szCs w:val="24"/>
          <w:lang w:val="hr-HR"/>
        </w:rPr>
      </w:pPr>
    </w:p>
    <w:p w:rsidRDefault="00712CE9" w:rsidP="007D1041" w:rsidR="00C70D1C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ab/>
        <w:t>Temeljem odredbe članka</w:t>
      </w:r>
      <w:r w:rsidR="00D3356A" w:rsidRPr="00CF3095">
        <w:rPr>
          <w:sz w:val="24"/>
          <w:szCs w:val="24"/>
          <w:lang w:val="hr-HR"/>
        </w:rPr>
        <w:t xml:space="preserve"> 192. </w:t>
      </w:r>
      <w:r w:rsidRPr="00CF3095">
        <w:rPr>
          <w:sz w:val="24"/>
          <w:szCs w:val="24"/>
          <w:lang w:val="hr-HR"/>
        </w:rPr>
        <w:t>Stečajnog zakona ("Narodne novine"</w:t>
      </w:r>
      <w:r w:rsidR="00DE450D" w:rsidRPr="00CF3095">
        <w:rPr>
          <w:sz w:val="24"/>
          <w:szCs w:val="24"/>
          <w:lang w:val="hr-HR"/>
        </w:rPr>
        <w:t xml:space="preserve"> broj 44/96, 29/99, 129/00, 123/03, 82/06,116/10, 25/</w:t>
      </w:r>
      <w:r w:rsidRPr="00CF3095">
        <w:rPr>
          <w:sz w:val="24"/>
          <w:szCs w:val="24"/>
          <w:lang w:val="hr-HR"/>
        </w:rPr>
        <w:t xml:space="preserve">12, 133/12; dalje </w:t>
      </w:r>
      <w:r w:rsidR="007D1041" w:rsidRPr="00CF3095">
        <w:rPr>
          <w:sz w:val="24"/>
          <w:szCs w:val="24"/>
          <w:lang w:val="hr-HR"/>
        </w:rPr>
        <w:t>u tekstu SZ), a u svezi s čl</w:t>
      </w:r>
      <w:r w:rsidRPr="00CF3095">
        <w:rPr>
          <w:sz w:val="24"/>
          <w:szCs w:val="24"/>
          <w:lang w:val="hr-HR"/>
        </w:rPr>
        <w:t>ankom</w:t>
      </w:r>
      <w:r w:rsidR="007D1041" w:rsidRPr="00CF3095">
        <w:rPr>
          <w:sz w:val="24"/>
          <w:szCs w:val="24"/>
          <w:lang w:val="hr-HR"/>
        </w:rPr>
        <w:t xml:space="preserve"> </w:t>
      </w:r>
      <w:r w:rsidR="004600B2" w:rsidRPr="00CF3095">
        <w:rPr>
          <w:sz w:val="24"/>
          <w:szCs w:val="24"/>
          <w:lang w:val="hr-HR"/>
        </w:rPr>
        <w:t>444</w:t>
      </w:r>
      <w:r w:rsidR="007D1041" w:rsidRPr="00CF3095">
        <w:rPr>
          <w:sz w:val="24"/>
          <w:szCs w:val="24"/>
          <w:lang w:val="hr-HR"/>
        </w:rPr>
        <w:t>.</w:t>
      </w:r>
      <w:r w:rsidRPr="00CF3095">
        <w:rPr>
          <w:sz w:val="24"/>
          <w:szCs w:val="24"/>
          <w:lang w:val="hr-HR"/>
        </w:rPr>
        <w:t xml:space="preserve"> stav</w:t>
      </w:r>
      <w:r w:rsidR="002D5190" w:rsidRPr="00CF3095">
        <w:rPr>
          <w:sz w:val="24"/>
          <w:szCs w:val="24"/>
          <w:lang w:val="hr-HR"/>
        </w:rPr>
        <w:t xml:space="preserve"> 1. </w:t>
      </w:r>
      <w:r w:rsidRPr="00CF3095">
        <w:rPr>
          <w:sz w:val="24"/>
          <w:szCs w:val="24"/>
          <w:lang w:val="hr-HR"/>
        </w:rPr>
        <w:t xml:space="preserve"> Stečajnog zakona ("Narodne novine"</w:t>
      </w:r>
      <w:r w:rsidR="007D1041" w:rsidRPr="00CF3095">
        <w:rPr>
          <w:sz w:val="24"/>
          <w:szCs w:val="24"/>
          <w:lang w:val="hr-HR"/>
        </w:rPr>
        <w:t xml:space="preserve">71/15) </w:t>
      </w:r>
      <w:r w:rsidR="00D3356A" w:rsidRPr="00CF3095">
        <w:rPr>
          <w:sz w:val="24"/>
          <w:szCs w:val="24"/>
          <w:lang w:val="hr-HR"/>
        </w:rPr>
        <w:t xml:space="preserve">odlučeno je kao </w:t>
      </w:r>
      <w:r w:rsidR="002D5190" w:rsidRPr="00CF3095">
        <w:rPr>
          <w:sz w:val="24"/>
          <w:szCs w:val="24"/>
          <w:lang w:val="hr-HR"/>
        </w:rPr>
        <w:t xml:space="preserve">u izreci </w:t>
      </w:r>
      <w:r w:rsidR="004E16EE" w:rsidRPr="00CF3095">
        <w:rPr>
          <w:sz w:val="24"/>
          <w:szCs w:val="24"/>
          <w:lang w:val="hr-HR"/>
        </w:rPr>
        <w:t xml:space="preserve">ovog </w:t>
      </w:r>
      <w:r w:rsidR="007D1041" w:rsidRPr="00CF3095">
        <w:rPr>
          <w:sz w:val="24"/>
          <w:szCs w:val="24"/>
          <w:lang w:val="hr-HR"/>
        </w:rPr>
        <w:t xml:space="preserve">rješenja, a temeljem </w:t>
      </w:r>
      <w:r w:rsidRPr="00CF3095">
        <w:rPr>
          <w:sz w:val="24"/>
          <w:szCs w:val="24"/>
          <w:lang w:val="hr-HR"/>
        </w:rPr>
        <w:t>odredbe članka</w:t>
      </w:r>
      <w:r w:rsidR="007D1041" w:rsidRPr="00CF3095">
        <w:rPr>
          <w:sz w:val="24"/>
          <w:szCs w:val="24"/>
          <w:lang w:val="hr-HR"/>
        </w:rPr>
        <w:t xml:space="preserve"> 12. potonjeg zakona, završni račun i završni diobeni popis već je objavljen na mrežnim stranicama e-Oglasna ploča Trgovačkog suda u Zagrebu.</w:t>
      </w:r>
    </w:p>
    <w:p w:rsidRDefault="00C70D1C" w:rsidP="007D1041" w:rsidR="00C70D1C" w:rsidRPr="00CF3095">
      <w:pPr>
        <w:jc w:val="both"/>
        <w:rPr>
          <w:sz w:val="24"/>
          <w:szCs w:val="24"/>
          <w:lang w:val="hr-HR"/>
        </w:rPr>
      </w:pPr>
    </w:p>
    <w:p w:rsidRDefault="00712CE9" w:rsidP="007D1041" w:rsidR="0009644E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lastRenderedPageBreak/>
        <w:tab/>
        <w:t>Temeljem odredbe članka</w:t>
      </w:r>
      <w:r w:rsidR="00C70D1C" w:rsidRPr="00CF3095">
        <w:rPr>
          <w:sz w:val="24"/>
          <w:szCs w:val="24"/>
          <w:lang w:val="hr-HR"/>
        </w:rPr>
        <w:t xml:space="preserve"> 193. SZ-a</w:t>
      </w:r>
      <w:r w:rsidR="007945D7" w:rsidRPr="00CF3095">
        <w:rPr>
          <w:b/>
          <w:sz w:val="24"/>
          <w:szCs w:val="24"/>
          <w:lang w:val="hr-HR"/>
        </w:rPr>
        <w:t xml:space="preserve"> </w:t>
      </w:r>
      <w:r w:rsidR="00C70D1C" w:rsidRPr="00CF3095">
        <w:rPr>
          <w:sz w:val="24"/>
          <w:szCs w:val="24"/>
          <w:lang w:val="hr-HR"/>
        </w:rPr>
        <w:t xml:space="preserve">odlučeno je kao </w:t>
      </w:r>
      <w:r w:rsidR="002D5190" w:rsidRPr="00CF3095">
        <w:rPr>
          <w:sz w:val="24"/>
          <w:szCs w:val="24"/>
          <w:lang w:val="hr-HR"/>
        </w:rPr>
        <w:t>u izreci</w:t>
      </w:r>
      <w:r w:rsidR="00C70D1C" w:rsidRPr="00CF3095">
        <w:rPr>
          <w:sz w:val="24"/>
          <w:szCs w:val="24"/>
          <w:lang w:val="hr-HR"/>
        </w:rPr>
        <w:t xml:space="preserve"> ovog </w:t>
      </w:r>
      <w:r w:rsidR="002D5190" w:rsidRPr="00CF3095">
        <w:rPr>
          <w:sz w:val="24"/>
          <w:szCs w:val="24"/>
          <w:lang w:val="hr-HR"/>
        </w:rPr>
        <w:t>zaključka</w:t>
      </w:r>
      <w:r w:rsidR="00C70D1C" w:rsidRPr="00CF3095">
        <w:rPr>
          <w:sz w:val="24"/>
          <w:szCs w:val="24"/>
          <w:lang w:val="hr-HR"/>
        </w:rPr>
        <w:t>.</w:t>
      </w:r>
    </w:p>
    <w:p w:rsidRDefault="002D5190" w:rsidP="007D1041" w:rsidR="002D5190" w:rsidRPr="00CF3095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U Zagrebu</w:t>
      </w:r>
      <w:r w:rsidR="00B30E61" w:rsidRPr="00CF3095">
        <w:rPr>
          <w:sz w:val="24"/>
          <w:szCs w:val="24"/>
          <w:lang w:val="hr-HR"/>
        </w:rPr>
        <w:t>,</w:t>
      </w:r>
      <w:r w:rsidR="00DF1182" w:rsidRPr="00CF3095">
        <w:rPr>
          <w:sz w:val="24"/>
          <w:szCs w:val="24"/>
          <w:lang w:val="hr-HR"/>
        </w:rPr>
        <w:t xml:space="preserve"> </w:t>
      </w:r>
      <w:r w:rsidR="009B7800">
        <w:rPr>
          <w:sz w:val="24"/>
          <w:szCs w:val="24"/>
          <w:lang w:val="hr-HR"/>
        </w:rPr>
        <w:t>17. prosinca 2018</w:t>
      </w:r>
      <w:r w:rsidRPr="00CF3095">
        <w:rPr>
          <w:sz w:val="24"/>
          <w:szCs w:val="24"/>
          <w:lang w:val="hr-HR"/>
        </w:rPr>
        <w:t>.</w:t>
      </w:r>
    </w:p>
    <w:p w:rsidRDefault="009C6D36" w:rsidP="00B30E61" w:rsidR="00DE133E" w:rsidRPr="00CF3095">
      <w:pPr>
        <w:ind w:firstLine="720" w:left="6480"/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  </w:t>
      </w:r>
      <w:r w:rsidR="00C1567C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 xml:space="preserve"> </w:t>
      </w:r>
      <w:r w:rsidR="003E0E21" w:rsidRPr="00CF3095">
        <w:rPr>
          <w:sz w:val="24"/>
          <w:szCs w:val="24"/>
          <w:lang w:val="hr-HR"/>
        </w:rPr>
        <w:t>SUDAC</w:t>
      </w:r>
      <w:r w:rsidR="0009644E" w:rsidRPr="00CF3095">
        <w:rPr>
          <w:sz w:val="24"/>
          <w:szCs w:val="24"/>
          <w:lang w:val="hr-HR"/>
        </w:rPr>
        <w:t>:</w:t>
      </w:r>
    </w:p>
    <w:p w:rsidRDefault="00DE133E" w:rsidP="00BC3B98" w:rsidR="00723D01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CF3095">
        <w:rPr>
          <w:sz w:val="24"/>
          <w:szCs w:val="24"/>
          <w:lang w:val="hr-HR"/>
        </w:rPr>
        <w:tab/>
      </w:r>
      <w:r w:rsidR="00B30E61"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 xml:space="preserve">   </w:t>
      </w:r>
      <w:r w:rsidR="007743FC" w:rsidRPr="00CF3095">
        <w:rPr>
          <w:sz w:val="24"/>
          <w:szCs w:val="24"/>
          <w:lang w:val="hr-HR"/>
        </w:rPr>
        <w:t xml:space="preserve">Nevenka </w:t>
      </w:r>
      <w:r w:rsidR="00945DD1" w:rsidRPr="00CF3095">
        <w:rPr>
          <w:sz w:val="24"/>
          <w:szCs w:val="24"/>
          <w:lang w:val="hr-HR"/>
        </w:rPr>
        <w:t xml:space="preserve">Siladi </w:t>
      </w:r>
      <w:r w:rsidR="007743FC" w:rsidRPr="00CF3095">
        <w:rPr>
          <w:sz w:val="24"/>
          <w:szCs w:val="24"/>
          <w:lang w:val="hr-HR"/>
        </w:rPr>
        <w:t>Rstić</w:t>
      </w:r>
      <w:r w:rsidR="00D9601B">
        <w:rPr>
          <w:sz w:val="24"/>
          <w:szCs w:val="24"/>
          <w:lang w:val="hr-HR"/>
        </w:rPr>
        <w:t>,v.r.</w:t>
      </w:r>
    </w:p>
    <w:p w:rsidRDefault="003E4A19" w:rsidP="0086691F" w:rsidR="003E4A19" w:rsidRPr="00CF3095">
      <w:pPr>
        <w:jc w:val="both"/>
        <w:rPr>
          <w:i/>
          <w:sz w:val="24"/>
          <w:szCs w:val="24"/>
          <w:lang w:val="hr-HR"/>
        </w:rPr>
      </w:pPr>
    </w:p>
    <w:p w:rsidRDefault="00D020A0" w:rsidP="0086691F" w:rsidR="00D020A0" w:rsidRPr="00CF3095">
      <w:pPr>
        <w:jc w:val="both"/>
        <w:rPr>
          <w:i/>
          <w:sz w:val="24"/>
          <w:szCs w:val="24"/>
          <w:lang w:val="hr-HR"/>
        </w:rPr>
      </w:pPr>
      <w:r w:rsidRPr="00CF3095">
        <w:rPr>
          <w:i/>
          <w:sz w:val="24"/>
          <w:szCs w:val="24"/>
          <w:lang w:val="hr-HR"/>
        </w:rPr>
        <w:t>Uputa o pravnom lijeku:</w:t>
      </w:r>
    </w:p>
    <w:p w:rsidRDefault="00D020A0" w:rsidP="0086691F" w:rsidR="00D020A0" w:rsidRPr="00CF3095">
      <w:pPr>
        <w:jc w:val="both"/>
        <w:rPr>
          <w:i/>
          <w:sz w:val="24"/>
          <w:szCs w:val="24"/>
          <w:lang w:val="hr-HR"/>
        </w:rPr>
      </w:pPr>
      <w:r w:rsidRPr="00CF3095">
        <w:rPr>
          <w:i/>
          <w:sz w:val="24"/>
          <w:szCs w:val="24"/>
          <w:lang w:val="hr-HR"/>
        </w:rPr>
        <w:t xml:space="preserve">Protiv </w:t>
      </w:r>
      <w:r w:rsidR="002D5190" w:rsidRPr="00CF3095">
        <w:rPr>
          <w:i/>
          <w:sz w:val="24"/>
          <w:szCs w:val="24"/>
          <w:lang w:val="hr-HR"/>
        </w:rPr>
        <w:t xml:space="preserve">ovog </w:t>
      </w:r>
      <w:r w:rsidRPr="00CF3095">
        <w:rPr>
          <w:i/>
          <w:sz w:val="24"/>
          <w:szCs w:val="24"/>
          <w:lang w:val="hr-HR"/>
        </w:rPr>
        <w:t>rješenja dopuštena je žalba u roku od 8 dana od dana primitka rješenja, a koja se podnosi ovome sudu u 3 primjerka. O istoj odlučuje Visoki trgovački sud RH</w:t>
      </w:r>
    </w:p>
    <w:p w:rsidRDefault="002D5190" w:rsidP="0086691F" w:rsidR="002D5190" w:rsidRPr="00CF3095">
      <w:pPr>
        <w:jc w:val="both"/>
        <w:rPr>
          <w:i/>
          <w:sz w:val="24"/>
          <w:szCs w:val="24"/>
          <w:lang w:val="hr-HR"/>
        </w:rPr>
      </w:pPr>
      <w:r w:rsidRPr="00CF3095"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CF3095">
      <w:pPr>
        <w:rPr>
          <w:i/>
          <w:sz w:val="24"/>
          <w:szCs w:val="24"/>
          <w:lang w:val="hr-HR"/>
        </w:rPr>
      </w:pPr>
    </w:p>
    <w:p w:rsidRDefault="00B30E61" w:rsidP="00514BC3" w:rsidR="00DE450D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ab/>
        <w:t xml:space="preserve">  </w:t>
      </w:r>
    </w:p>
    <w:p w:rsidRDefault="00D9601B" w:rsidR="00D9601B"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t>Za točnost otpravka-ovl. službenik</w:t>
      </w:r>
    </w:p>
    <w:p w:rsidRDefault="00D9601B" w:rsidR="00D960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4E16EE" w:rsidP="00D9601B" w:rsidR="004E16EE" w:rsidRPr="00CF3095">
      <w:pPr>
        <w:jc w:val="both"/>
        <w:rPr>
          <w:sz w:val="24"/>
          <w:szCs w:val="24"/>
          <w:lang w:val="hr-HR"/>
        </w:rPr>
      </w:pPr>
    </w:p>
    <w:sectPr w:rsidSect="005918D3" w:rsidR="004E16EE" w:rsidRPr="00CF3095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D9601B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046ACD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</w:t>
    </w:r>
    <w:r w:rsidR="00A135D9">
      <w:rPr>
        <w:sz w:val="24"/>
        <w:szCs w:val="24"/>
        <w:lang w:val="hr-HR"/>
      </w:rPr>
      <w:t xml:space="preserve">Poslovni broj: </w:t>
    </w:r>
    <w:r w:rsidR="00A135D9" w:rsidRPr="007D1041">
      <w:rPr>
        <w:sz w:val="24"/>
        <w:szCs w:val="24"/>
        <w:lang w:val="hr-HR"/>
      </w:rPr>
      <w:t>47. St-</w:t>
    </w:r>
    <w:r>
      <w:rPr>
        <w:sz w:val="24"/>
        <w:szCs w:val="24"/>
        <w:lang w:val="hr-HR"/>
      </w:rPr>
      <w:t>1715/13-225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046ACD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</w:t>
    </w:r>
    <w:r w:rsidR="00712CE9">
      <w:rPr>
        <w:sz w:val="24"/>
        <w:szCs w:val="24"/>
        <w:lang w:val="hr-HR"/>
      </w:rPr>
      <w:t xml:space="preserve">Poslovni broj: </w:t>
    </w:r>
    <w:r w:rsidR="007D1041" w:rsidRPr="007D1041">
      <w:rPr>
        <w:sz w:val="24"/>
        <w:szCs w:val="24"/>
        <w:lang w:val="hr-HR"/>
      </w:rPr>
      <w:t>47. St-</w:t>
    </w:r>
    <w:r w:rsidR="003E4A19">
      <w:rPr>
        <w:sz w:val="24"/>
        <w:szCs w:val="24"/>
        <w:lang w:val="hr-HR"/>
      </w:rPr>
      <w:t>1</w:t>
    </w:r>
    <w:r w:rsidR="00125867">
      <w:rPr>
        <w:sz w:val="24"/>
        <w:szCs w:val="24"/>
        <w:lang w:val="hr-HR"/>
      </w:rPr>
      <w:t>715/13-</w:t>
    </w:r>
    <w:r>
      <w:rPr>
        <w:sz w:val="24"/>
        <w:szCs w:val="24"/>
        <w:lang w:val="hr-HR"/>
      </w:rPr>
      <w:t>225</w:t>
    </w:r>
    <w:r w:rsidR="007D1041"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A135D9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REPUBLIKA HRVATSKA</w:t>
    </w: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Trgovački sud u Zagrebu</w:t>
    </w:r>
  </w:p>
  <w:p w:rsidRDefault="007D1041" w:rsidP="007D1041" w:rsidR="007D1041" w:rsidRPr="00A135D9">
    <w:pPr>
      <w:pStyle w:val="Zaglavlje"/>
      <w:ind w:left="426"/>
      <w:rPr>
        <w:lang w:val="hr-HR"/>
      </w:rPr>
    </w:pPr>
    <w:r w:rsidRPr="00A135D9">
      <w:rPr>
        <w:sz w:val="24"/>
        <w:szCs w:val="24"/>
        <w:lang w:val="hr-HR"/>
      </w:rPr>
      <w:t>Zagreb</w:t>
    </w:r>
    <w:r w:rsidR="00712CE9" w:rsidRPr="00A135D9">
      <w:rPr>
        <w:sz w:val="24"/>
        <w:szCs w:val="24"/>
        <w:lang w:val="hr-HR"/>
      </w:rPr>
      <w:t>, Amruševa 2/II, desno (p.p. 432</w:t>
    </w:r>
    <w:r w:rsidRPr="00A135D9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46ACD"/>
    <w:rsid w:val="00080FBD"/>
    <w:rsid w:val="0009644E"/>
    <w:rsid w:val="00107A28"/>
    <w:rsid w:val="00125867"/>
    <w:rsid w:val="00126695"/>
    <w:rsid w:val="001C140A"/>
    <w:rsid w:val="001C68C9"/>
    <w:rsid w:val="001D5BF9"/>
    <w:rsid w:val="00221A38"/>
    <w:rsid w:val="0022376D"/>
    <w:rsid w:val="0023671E"/>
    <w:rsid w:val="00261CED"/>
    <w:rsid w:val="002D5190"/>
    <w:rsid w:val="003506B3"/>
    <w:rsid w:val="00383663"/>
    <w:rsid w:val="00391F8F"/>
    <w:rsid w:val="003E0E21"/>
    <w:rsid w:val="003E4A19"/>
    <w:rsid w:val="003F3BB8"/>
    <w:rsid w:val="004600B2"/>
    <w:rsid w:val="004621C7"/>
    <w:rsid w:val="004C5726"/>
    <w:rsid w:val="004D1D5D"/>
    <w:rsid w:val="004E16EE"/>
    <w:rsid w:val="004E21B1"/>
    <w:rsid w:val="004F27F4"/>
    <w:rsid w:val="00514BC3"/>
    <w:rsid w:val="00551A06"/>
    <w:rsid w:val="005918D3"/>
    <w:rsid w:val="005C0A1E"/>
    <w:rsid w:val="005D51BE"/>
    <w:rsid w:val="00670574"/>
    <w:rsid w:val="00690E99"/>
    <w:rsid w:val="00712CE9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24645"/>
    <w:rsid w:val="00931CA8"/>
    <w:rsid w:val="00945DD1"/>
    <w:rsid w:val="00952DA0"/>
    <w:rsid w:val="009B4568"/>
    <w:rsid w:val="009B7800"/>
    <w:rsid w:val="009C0399"/>
    <w:rsid w:val="009C6D36"/>
    <w:rsid w:val="009F01AD"/>
    <w:rsid w:val="00A135D9"/>
    <w:rsid w:val="00A154FF"/>
    <w:rsid w:val="00A811F3"/>
    <w:rsid w:val="00AA2E10"/>
    <w:rsid w:val="00AD6775"/>
    <w:rsid w:val="00AE010F"/>
    <w:rsid w:val="00AE4CC1"/>
    <w:rsid w:val="00B1490F"/>
    <w:rsid w:val="00B30E61"/>
    <w:rsid w:val="00B334F4"/>
    <w:rsid w:val="00BC3B98"/>
    <w:rsid w:val="00C12B6F"/>
    <w:rsid w:val="00C1567C"/>
    <w:rsid w:val="00C445FF"/>
    <w:rsid w:val="00C510D9"/>
    <w:rsid w:val="00C70D1C"/>
    <w:rsid w:val="00C80B6F"/>
    <w:rsid w:val="00C9347E"/>
    <w:rsid w:val="00C97E2C"/>
    <w:rsid w:val="00CD757F"/>
    <w:rsid w:val="00CF3095"/>
    <w:rsid w:val="00D020A0"/>
    <w:rsid w:val="00D164CE"/>
    <w:rsid w:val="00D164F7"/>
    <w:rsid w:val="00D3356A"/>
    <w:rsid w:val="00D54231"/>
    <w:rsid w:val="00D9601B"/>
    <w:rsid w:val="00DB5D7A"/>
    <w:rsid w:val="00DE133E"/>
    <w:rsid w:val="00DE3C68"/>
    <w:rsid w:val="00DE450D"/>
    <w:rsid w:val="00DF1182"/>
    <w:rsid w:val="00E0147A"/>
    <w:rsid w:val="00E164F6"/>
    <w:rsid w:val="00E904A3"/>
    <w:rsid w:val="00EC77BB"/>
    <w:rsid w:val="00EE0D85"/>
    <w:rsid w:val="00F00D7A"/>
    <w:rsid w:val="00F31D27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0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0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0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0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0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0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0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0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Naziv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Naziv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srpnja 2016.</izvorni_sadrzaj>
    <derivirana_varijabla naziv="DomainObject.Predmet.DatumZadnjeOdrzaneSudskeRadnje_1">27. srpnja 2016.</derivirana_varijabla>
  </DomainObject.Predmet.DatumZadnjeOdrzaneSudskeRadnje>
  <DomainObject.PredzadnjaOdlukaIzPredmeta.DatumDonosenjaOdluke>
    <izvorni_sadrzaj>11. rujna 2017.</izvorni_sadrzaj>
    <derivirana_varijabla naziv="DomainObject.PredzadnjaOdlukaIzPredmeta.DatumDonosenjaOdluke_1">11. rujna 2017.</derivirana_varijabla>
  </DomainObject.PredzadnjaOdlukaIzPredmeta.DatumDonosenjaOdluke>
  <DomainObject.PredzadnjaOdlukaIzPredmeta.Oznaka>
    <izvorni_sadrzaj>St-1715/2013-209</izvorni_sadrzaj>
    <derivirana_varijabla naziv="DomainObject.PredzadnjaOdlukaIzPredmeta.Oznaka_1">St-1715/2013-209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20553-9259-4FC0-83B0-E9CF83569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331</properties:Words>
  <properties:Characters>1630</properties:Characters>
  <properties:Lines>53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2018-11-20T13:33:00Z</dcterms:created>
  <dc:creator>KDS - 8</dc:creator>
  <cp:lastModifiedBy>Vinka Mihalinčić</cp:lastModifiedBy>
  <cp:lastPrinted>2014-11-18T12:02:00Z</cp:lastPrinted>
  <dcterms:modified xmlns:xsi="http://www.w3.org/2001/XMLSchema-instance" xsi:type="dcterms:W3CDTF">2018-12-17T13:15:00Z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(st-1715-13 - IMONT.docx)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