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8827A2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8827A2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8827A2">
        <w:tc>
          <w:tcPr>
            <w:tcW w:type="dxa" w:w="3227"/>
            <w:gridSpan w:val="2"/>
          </w:tcPr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827A2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827A2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827A2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fa6bd1e" w14:paraId="fa6bd1e" w:rsidRDefault="00ED1060" w:rsidP="00294852" w:rsidR="00ED1060" w:rsidRPr="008827A2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8827A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8827A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8827A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8827A2">
        <w:rPr>
          <w:rFonts w:cstheme="majorBidi" w:hAnsiTheme="majorBidi" w:asciiTheme="majorBidi"/>
          <w:bCs/>
          <w:sz w:val="22"/>
          <w:szCs w:val="22"/>
        </w:rPr>
        <w:t>,</w:t>
      </w:r>
      <w:r w:rsidRPr="008827A2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D1060" w:rsidRPr="008827A2">
        <w:rPr>
          <w:sz w:val="22"/>
          <w:szCs w:val="22"/>
        </w:rPr>
        <w:t>DANIJELA 92 j.d.o.o. za ugostiteljstvo i turistička agencija, Murvica Gornja, Ulica hrvatskih branitelja 138, OIB:79108616521</w:t>
      </w:r>
      <w:r w:rsidR="00D73A80" w:rsidRPr="008827A2">
        <w:rPr>
          <w:sz w:val="22"/>
          <w:szCs w:val="22"/>
        </w:rPr>
        <w:t xml:space="preserve">, </w:t>
      </w:r>
      <w:r w:rsidR="00ED1060" w:rsidRPr="008827A2">
        <w:rPr>
          <w:sz w:val="22"/>
          <w:szCs w:val="22"/>
        </w:rPr>
        <w:t>1. veljače 2019</w:t>
      </w:r>
      <w:r w:rsidR="00446DA9" w:rsidRPr="008827A2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8827A2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8827A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9D3801" w:rsidR="00F402D9" w:rsidRPr="008827A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1.</w:t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="00ED1060" w:rsidRPr="008827A2">
        <w:rPr>
          <w:sz w:val="22"/>
          <w:szCs w:val="22"/>
        </w:rPr>
        <w:t>Petra Gjurašić iz Zagreba, Petrinjska 28, OIB:42344632101</w:t>
      </w:r>
      <w:r w:rsidR="009D3801" w:rsidRPr="008827A2">
        <w:rPr>
          <w:sz w:val="22"/>
          <w:szCs w:val="22"/>
        </w:rPr>
        <w:t xml:space="preserve">, </w:t>
      </w:r>
      <w:r w:rsidR="006E7247" w:rsidRPr="008827A2">
        <w:rPr>
          <w:sz w:val="22"/>
          <w:szCs w:val="22"/>
        </w:rPr>
        <w:t xml:space="preserve">imenuje se </w:t>
      </w:r>
      <w:r w:rsidR="00281BC7" w:rsidRPr="008827A2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8827A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D1060" w:rsidRPr="008827A2">
        <w:rPr>
          <w:sz w:val="22"/>
          <w:szCs w:val="22"/>
        </w:rPr>
        <w:t>DANIJELA 92 j.d.o.o. za ugostiteljstvo i turistička agencija, Murvica Gornja, Ulica hrvatskih branitelja 138, OIB:79108616521</w:t>
      </w:r>
      <w:r w:rsidR="00446DA9" w:rsidRPr="008827A2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46DA9" w:rsidP="00D91182" w:rsidR="00446DA9" w:rsidRPr="008827A2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2.</w:t>
      </w:r>
      <w:r w:rsidRPr="008827A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827A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3.</w:t>
      </w:r>
      <w:r w:rsidRPr="008827A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8827A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827A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8827A2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8827A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8827A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8827A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ED1060" w:rsidRPr="008827A2">
        <w:rPr>
          <w:sz w:val="22"/>
          <w:szCs w:val="22"/>
        </w:rPr>
        <w:t>DANIJELA 92 j.d.o.o. za ugostiteljstvo i turistička agencija, Murvica Gornja, Ulica hrvatskih branitelja 138, OIB:79108616521</w:t>
      </w:r>
      <w:r w:rsidRPr="008827A2">
        <w:rPr>
          <w:sz w:val="22"/>
          <w:szCs w:val="22"/>
        </w:rPr>
        <w:t>.</w:t>
      </w:r>
      <w:r w:rsidR="00ED1060" w:rsidRPr="008827A2">
        <w:rPr>
          <w:sz w:val="22"/>
          <w:szCs w:val="22"/>
        </w:rPr>
        <w:t xml:space="preserve"> </w:t>
      </w:r>
    </w:p>
    <w:p w:rsidRDefault="00842822" w:rsidP="00842822" w:rsidR="00842822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E4539A" w:rsidRPr="008827A2">
        <w:rPr>
          <w:rFonts w:cstheme="majorBidi" w:hAnsiTheme="majorBidi" w:asciiTheme="majorBidi"/>
          <w:bCs/>
          <w:sz w:val="22"/>
          <w:szCs w:val="22"/>
        </w:rPr>
        <w:t xml:space="preserve">REPUBLIKA HRVATSKA, Ministarstvo financija, Područni ured Zadar </w:t>
      </w:r>
      <w:r w:rsidRPr="008827A2">
        <w:rPr>
          <w:rFonts w:cstheme="majorBidi" w:hAnsiTheme="majorBidi" w:asciiTheme="majorBidi"/>
          <w:bCs/>
          <w:sz w:val="22"/>
          <w:szCs w:val="22"/>
        </w:rPr>
        <w:t xml:space="preserve"> prijedlogom za pokretanje stečajnog postupka. Na ročište za utvrđivanje uvjeta za otvaranje stečajnog postupka zastupni</w:t>
      </w:r>
      <w:r w:rsidR="00A439FE" w:rsidRPr="008827A2">
        <w:rPr>
          <w:rFonts w:cstheme="majorBidi" w:hAnsiTheme="majorBidi" w:asciiTheme="majorBidi"/>
          <w:bCs/>
          <w:sz w:val="22"/>
          <w:szCs w:val="22"/>
        </w:rPr>
        <w:t>k</w:t>
      </w:r>
      <w:r w:rsidRPr="008827A2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8827A2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8827A2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71/15 i 104/17),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8827A2">
      <w:pPr>
        <w:tabs>
          <w:tab w:pos="709" w:val="left"/>
        </w:tabs>
        <w:jc w:val="both"/>
        <w:rPr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ab/>
      </w:r>
      <w:r w:rsidRPr="008827A2">
        <w:rPr>
          <w:sz w:val="22"/>
          <w:szCs w:val="22"/>
        </w:rPr>
        <w:t>Sukladno članku 84. st. 1., a u svezi čl. 119. Stečajnog zakona izvršen je automatski izbor pr</w:t>
      </w:r>
      <w:r w:rsidR="00625B46" w:rsidRPr="008827A2">
        <w:rPr>
          <w:sz w:val="22"/>
          <w:szCs w:val="22"/>
        </w:rPr>
        <w:t>ivremenog stečajnog upravitelja.</w:t>
      </w:r>
    </w:p>
    <w:p w:rsidRDefault="00842822" w:rsidP="00625B46" w:rsidR="00842822" w:rsidRPr="008827A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8827A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8827A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8827A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D1060" w:rsidRPr="008827A2">
        <w:rPr>
          <w:rFonts w:cstheme="majorBidi" w:hAnsiTheme="majorBidi" w:asciiTheme="majorBidi"/>
          <w:bCs/>
          <w:sz w:val="22"/>
          <w:szCs w:val="22"/>
        </w:rPr>
        <w:t>1. veljače 2019</w:t>
      </w:r>
      <w:r w:rsidR="00D954DD" w:rsidRPr="008827A2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8827A2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  <w:t xml:space="preserve"> </w:t>
      </w:r>
      <w:r w:rsidRPr="008827A2">
        <w:rPr>
          <w:sz w:val="22"/>
          <w:szCs w:val="22"/>
        </w:rPr>
        <w:tab/>
      </w:r>
      <w:r w:rsidR="00F97776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827A2" w:rsidP="008827A2" w:rsidR="008827A2" w:rsidRPr="008827A2">
      <w:pPr>
        <w:rPr>
          <w:sz w:val="22"/>
          <w:szCs w:val="22"/>
        </w:rPr>
      </w:pPr>
      <w:r w:rsidRPr="008827A2">
        <w:rPr>
          <w:sz w:val="22"/>
          <w:szCs w:val="22"/>
        </w:rPr>
        <w:t>Za točnost otpravka-ovlaštena službenica</w:t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  <w:t xml:space="preserve"> </w:t>
      </w:r>
      <w:r w:rsidRPr="008827A2">
        <w:rPr>
          <w:sz w:val="22"/>
          <w:szCs w:val="22"/>
        </w:rPr>
        <w:tab/>
        <w:t xml:space="preserve">      Sutkinja</w:t>
      </w:r>
    </w:p>
    <w:p w:rsidRDefault="008827A2" w:rsidP="008827A2" w:rsidR="008827A2" w:rsidRPr="008827A2">
      <w:pPr>
        <w:rPr>
          <w:sz w:val="22"/>
          <w:szCs w:val="22"/>
        </w:rPr>
      </w:pPr>
      <w:r w:rsidRPr="008827A2">
        <w:rPr>
          <w:sz w:val="22"/>
          <w:szCs w:val="22"/>
        </w:rPr>
        <w:t xml:space="preserve">Martina Kalmeta </w:t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  <w:t xml:space="preserve">   Ana Markač, v.r.</w:t>
      </w:r>
    </w:p>
    <w:p w:rsidRDefault="00661586" w:rsidP="00661586" w:rsidR="00661586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827A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8827A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827A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8827A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F402D9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8827A2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8827A2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8827A2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8827A2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24F9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ED1060">
      <w:t>393</w:t>
    </w:r>
    <w:r w:rsidR="00625B46">
      <w:t>/2018-</w:t>
    </w:r>
    <w:r w:rsidR="00E4539A"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ED1060">
      <w:t>393/2018-</w:t>
    </w:r>
    <w:r w:rsidR="00E4539A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124F9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822"/>
    <w:rsid w:val="00842CEB"/>
    <w:rsid w:val="008827A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4539A"/>
    <w:rsid w:val="00EB2FAA"/>
    <w:rsid w:val="00EB3FAB"/>
    <w:rsid w:val="00ED1060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4F9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24F9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24F9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24F9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4F9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24F9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24F9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24F9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2018.</izvorni_sadrzaj>
    <derivirana_varijabla naziv="DomainObject.Predmet.DatumOsnivanja_1">19.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92 j.d.o.o. za ugostiteljstvo i turistička agencija</item>
      <item>FINA</item>
    </izvorni_sadrzaj>
    <derivirana_varijabla naziv="DomainObject.Predmet.SudioniciListNaziv_1">
      <item>DANIJELA 92 j.d.o.o. za ugostiteljstvo i turistička agencija</item>
      <item>FINA</item>
    </derivirana_varijabla>
  </DomainObject.Predmet.SudioniciListNaziv>
  <DomainObject.Predmet.SudioniciListAdressOIB>
    <izvorni_sadrzaj>
      <item>DANIJELA 92 j.d.o.o. za ugostiteljstvo i turistička agencija, OIB 79108616521, Ulica hrvatskih branitelja 138,23000 Murvica Gornja</item>
      <item>FINA, OIB 85821130368, Ivana Danila 4,23000 Zadar</item>
    </izvorni_sadrzaj>
    <derivirana_varijabla naziv="DomainObject.Predmet.SudioniciListAdressOIB_1">
      <item>DANIJELA 92 j.d.o.o. za ugostiteljstvo i turistička agencija, OIB 79108616521, Ulica hrvatskih branitelja 138,23000 Murvica Gornja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79108616521</item>
      <item>, OIB 85821130368</item>
    </izvorni_sadrzaj>
    <derivirana_varijabla naziv="DomainObject.Predmet.SudioniciListNazivOIB_1">
      <item>, OIB 79108616521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St-393/2018-3</izvorni_sadrzaj>
    <derivirana_varijabla naziv="DomainObject.PredzadnjaOdlukaIzPredmeta.Oznaka_1">St-393/2018-3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0193A-64A3-44A1-8EBF-B59C79693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2295</properties:Characters>
  <properties:Lines>58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2019-02-01T07:53:00Z</dcterms:created>
  <dc:creator>Ardena Bajlo</dc:creator>
  <cp:lastModifiedBy>Martina Kalmeta</cp:lastModifiedBy>
  <cp:lastPrinted>2019-02-01T07:57:00Z</cp:lastPrinted>
  <dcterms:modified xmlns:xsi="http://www.w3.org/2001/XMLSchema-instance" xsi:type="dcterms:W3CDTF">2019-02-01T12:00:00Z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(St-393-18 - RJEŠENJE -  privremeni stečajni upravitelj  nitko nije došao - Petra Gjurašić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