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4d07" w14:paraId="bb84d07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130B5D">
        <w:t xml:space="preserve">Financijske agencije, OIB: 85821130368, RC Zagreb, Zagreb, Trg svibanjskih žrtava 1995. 1, za provedbu skraćenog stečajnog postupka nad stečajnim dužnikom </w:t>
      </w:r>
      <w:r w:rsidR="00055569">
        <w:t>Vuraić Dizajn j.d.o.o. za usluge, OIB: 09578833835, MBS: 081070190, Zagreb, Savska cesta 164/A</w:t>
      </w:r>
      <w:r w:rsidR="00917747">
        <w:t xml:space="preserve">, </w:t>
      </w:r>
      <w:r w:rsidR="008E7DA3">
        <w:t>27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055569">
        <w:t>Vuraić Dizajn j.d.o.o. za usluge, OIB: 09578833835, MBS: 081070190, Zagreb, Savska cesta 164/A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79785C">
        <w:t>Mirjana Viduka Varenina, OIB: 98866841784, Osijek, Dubrovačka 107</w:t>
      </w:r>
      <w:r w:rsidR="000558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055569">
        <w:t>Vuraić Dizajn j.d.o.o. za usluge, OIB: 09578833835, MBS: 081070190, Zagreb, Savska cesta 164/A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79785C">
        <w:rPr>
          <w:bCs/>
        </w:rPr>
        <w:t>28</w:t>
      </w:r>
      <w:r w:rsidR="002E1FD9">
        <w:rPr>
          <w:bCs/>
        </w:rPr>
        <w:t>. prosinca</w:t>
      </w:r>
      <w:r w:rsidRPr="0081735B">
        <w:rPr>
          <w:bCs/>
        </w:rPr>
        <w:t xml:space="preserve"> 201</w:t>
      </w:r>
      <w:r w:rsidR="002E1FD9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2E1FD9">
        <w:rPr>
          <w:bCs/>
        </w:rPr>
        <w:t>7</w:t>
      </w:r>
      <w:r w:rsidR="00A51673">
        <w:rPr>
          <w:bCs/>
        </w:rPr>
        <w:t>-01/04, Ur.broj: 04-06-1</w:t>
      </w:r>
      <w:r w:rsidR="002E1FD9">
        <w:rPr>
          <w:bCs/>
        </w:rPr>
        <w:t>7</w:t>
      </w:r>
      <w:r w:rsidRPr="0081735B">
        <w:rPr>
          <w:bCs/>
        </w:rPr>
        <w:t>-</w:t>
      </w:r>
      <w:r w:rsidR="002E1FD9">
        <w:rPr>
          <w:bCs/>
        </w:rPr>
        <w:t>6</w:t>
      </w:r>
      <w:r w:rsidR="0079785C">
        <w:rPr>
          <w:bCs/>
        </w:rPr>
        <w:t>261</w:t>
      </w:r>
      <w:r w:rsidR="000318BE">
        <w:rPr>
          <w:bCs/>
        </w:rPr>
        <w:t xml:space="preserve"> </w:t>
      </w:r>
      <w:r w:rsidRPr="0081735B">
        <w:rPr>
          <w:bCs/>
        </w:rPr>
        <w:t xml:space="preserve">od </w:t>
      </w:r>
      <w:r w:rsidR="0079785C">
        <w:rPr>
          <w:bCs/>
        </w:rPr>
        <w:t>2</w:t>
      </w:r>
      <w:r w:rsidR="000558D1">
        <w:rPr>
          <w:bCs/>
        </w:rPr>
        <w:t>7</w:t>
      </w:r>
      <w:r w:rsidR="002E1FD9">
        <w:rPr>
          <w:bCs/>
        </w:rPr>
        <w:t>. prosinca</w:t>
      </w:r>
      <w:r w:rsidR="004945E5">
        <w:rPr>
          <w:bCs/>
        </w:rPr>
        <w:t xml:space="preserve"> 201</w:t>
      </w:r>
      <w:r w:rsidR="002E1FD9">
        <w:rPr>
          <w:bCs/>
        </w:rPr>
        <w:t>7</w:t>
      </w:r>
      <w:r w:rsidRPr="0081735B">
        <w:rPr>
          <w:bCs/>
        </w:rPr>
        <w:t xml:space="preserve">. nad stečajnim dužnikom </w:t>
      </w:r>
      <w:r w:rsidR="00055569">
        <w:t>Vuraić Dizajn j.d.o.o. za usluge, OIB: 09578833835, MBS: 081070190, Zagreb, Savska cesta 164/A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CA1287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8141A">
        <w:t>2</w:t>
      </w:r>
      <w:r w:rsidR="0079785C">
        <w:t>3</w:t>
      </w:r>
      <w:r>
        <w:t>. travnja 2018. objavio je Oglas na mrežnoj stranici e-oglasna ploča sudova pod poslovnim brojem 19 St-</w:t>
      </w:r>
      <w:r w:rsidR="0079785C">
        <w:t>470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824744">
        <w:t>27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24744">
        <w:t>17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A64" w:rsidP="005C2CD1" w:rsidR="00496A64">
      <w:r>
        <w:separator/>
      </w:r>
    </w:p>
  </w:endnote>
  <w:endnote w:id="0" w:type="continuationSeparator">
    <w:p w:rsidRDefault="00496A64" w:rsidP="005C2CD1" w:rsidR="00496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A64" w:rsidP="005C2CD1" w:rsidR="00496A64">
      <w:r>
        <w:separator/>
      </w:r>
    </w:p>
  </w:footnote>
  <w:footnote w:id="0" w:type="continuationSeparator">
    <w:p w:rsidRDefault="00496A64" w:rsidP="005C2CD1" w:rsidR="00496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6B3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055569">
          <w:t>470</w:t>
        </w:r>
        <w:r w:rsidR="008D4581">
          <w:t>/201</w:t>
        </w:r>
        <w:r w:rsidR="009963EC">
          <w:t>8</w:t>
        </w:r>
        <w:r w:rsidR="008D4581">
          <w:t>-</w:t>
        </w:r>
        <w:r w:rsidR="00824744">
          <w:t>6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055569">
      <w:t>470</w:t>
    </w:r>
    <w:r w:rsidR="00071A4C">
      <w:t>/201</w:t>
    </w:r>
    <w:r w:rsidR="009963EC">
      <w:t>8</w:t>
    </w:r>
    <w:r w:rsidR="00071A4C">
      <w:t>-</w:t>
    </w:r>
    <w:r w:rsidR="00824744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5864"/>
    <w:rsid w:val="00035B31"/>
    <w:rsid w:val="000412A0"/>
    <w:rsid w:val="00044305"/>
    <w:rsid w:val="00045373"/>
    <w:rsid w:val="00045ABF"/>
    <w:rsid w:val="00052A89"/>
    <w:rsid w:val="000535EA"/>
    <w:rsid w:val="00055569"/>
    <w:rsid w:val="000558D1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0B5D"/>
    <w:rsid w:val="001378FA"/>
    <w:rsid w:val="00140381"/>
    <w:rsid w:val="00141393"/>
    <w:rsid w:val="001437B2"/>
    <w:rsid w:val="0014759A"/>
    <w:rsid w:val="0015367E"/>
    <w:rsid w:val="00155DC1"/>
    <w:rsid w:val="00172559"/>
    <w:rsid w:val="00173F18"/>
    <w:rsid w:val="001A4B76"/>
    <w:rsid w:val="001B49A2"/>
    <w:rsid w:val="001B78DB"/>
    <w:rsid w:val="001C73F4"/>
    <w:rsid w:val="001C7F1E"/>
    <w:rsid w:val="001D3D84"/>
    <w:rsid w:val="001E375C"/>
    <w:rsid w:val="001E6469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1AF8"/>
    <w:rsid w:val="002A2AF5"/>
    <w:rsid w:val="002A5F00"/>
    <w:rsid w:val="002B2793"/>
    <w:rsid w:val="002D0134"/>
    <w:rsid w:val="002D2610"/>
    <w:rsid w:val="002D3184"/>
    <w:rsid w:val="002D7681"/>
    <w:rsid w:val="002E1FD9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5B03"/>
    <w:rsid w:val="003A610E"/>
    <w:rsid w:val="003B06B4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96A64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1DE5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A76B3"/>
    <w:rsid w:val="006B29B9"/>
    <w:rsid w:val="006C36CE"/>
    <w:rsid w:val="006D2D0A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85C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24744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7DA3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9E7F12"/>
    <w:rsid w:val="009F3FC7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175"/>
    <w:rsid w:val="00AC3678"/>
    <w:rsid w:val="00AC4D1A"/>
    <w:rsid w:val="00AD1BA8"/>
    <w:rsid w:val="00AD52E8"/>
    <w:rsid w:val="00B17061"/>
    <w:rsid w:val="00B17326"/>
    <w:rsid w:val="00B24B41"/>
    <w:rsid w:val="00B3448E"/>
    <w:rsid w:val="00B706CB"/>
    <w:rsid w:val="00B7644F"/>
    <w:rsid w:val="00B76EC8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4272C"/>
    <w:rsid w:val="00C53EB6"/>
    <w:rsid w:val="00C7219A"/>
    <w:rsid w:val="00C7470E"/>
    <w:rsid w:val="00C85BE9"/>
    <w:rsid w:val="00CA01EF"/>
    <w:rsid w:val="00CA1287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E06819"/>
    <w:rsid w:val="00E23AF8"/>
    <w:rsid w:val="00E3796A"/>
    <w:rsid w:val="00E5398C"/>
    <w:rsid w:val="00E60C19"/>
    <w:rsid w:val="00E65FAB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69A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St-470/2018</izvorni_sadrzaj>
    <derivirana_varijabla naziv="DomainObject.Predmet.OznakaBroj_1">St-470/2018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Vuraić Dizajn j.d.o.o.</izvorni_sadrzaj>
    <derivirana_varijabla naziv="DomainObject.Predmet.ProtustrankaFormated_1">  Vuraić Dizajn j.d.o.o.</derivirana_varijabla>
  </DomainObject.Predmet.ProtustrankaFormated>
  <DomainObject.Predmet.ProtustrankaFormatedOIB>
    <izvorni_sadrzaj>  Vuraić Dizajn j.d.o.o., OIB 09578833835</izvorni_sadrzaj>
    <derivirana_varijabla naziv="DomainObject.Predmet.ProtustrankaFormatedOIB_1">  Vuraić Dizajn j.d.o.o., OIB 09578833835</derivirana_varijabla>
  </DomainObject.Predmet.ProtustrankaFormatedOIB>
  <DomainObject.Predmet.ProtustrankaFormatedWithAdress>
    <izvorni_sadrzaj> Vuraić Dizajn j.d.o.o., Savska cesta 164/A, 10000 Zagreb</izvorni_sadrzaj>
    <derivirana_varijabla naziv="DomainObject.Predmet.ProtustrankaFormatedWithAdress_1"> Vuraić Dizajn j.d.o.o., Savska cesta 164/A, 10000 Zagreb</derivirana_varijabla>
  </DomainObject.Predmet.ProtustrankaFormatedWithAdress>
  <DomainObject.Predmet.ProtustrankaFormatedWithAdressOIB>
    <izvorni_sadrzaj> Vuraić Dizajn j.d.o.o., OIB 09578833835, Savska cesta 164/A, 10000 Zagreb</izvorni_sadrzaj>
    <derivirana_varijabla naziv="DomainObject.Predmet.ProtustrankaFormatedWithAdressOIB_1"> Vuraić Dizajn j.d.o.o., OIB 09578833835, Savska cesta 164/A, 10000 Zagreb</derivirana_varijabla>
  </DomainObject.Predmet.ProtustrankaFormatedWithAdressOIB>
  <DomainObject.Predmet.ProtustrankaWithAdress>
    <izvorni_sadrzaj>Vuraić Dizajn j.d.o.o. Savska cesta 164/A, 10000 Zagreb</izvorni_sadrzaj>
    <derivirana_varijabla naziv="DomainObject.Predmet.ProtustrankaWithAdress_1">Vuraić Dizajn j.d.o.o. Savska cesta 164/A, 10000 Zagreb</derivirana_varijabla>
  </DomainObject.Predmet.ProtustrankaWithAdress>
  <DomainObject.Predmet.ProtustrankaWithAdressOIB>
    <izvorni_sadrzaj>Vuraić Dizajn j.d.o.o., OIB 09578833835, Savska cesta 164/A, 10000 Zagreb</izvorni_sadrzaj>
    <derivirana_varijabla naziv="DomainObject.Predmet.ProtustrankaWithAdressOIB_1">Vuraić Dizajn j.d.o.o., OIB 09578833835, Savska cesta 164/A, 10000 Zagreb</derivirana_varijabla>
  </DomainObject.Predmet.ProtustrankaWithAdressOIB>
  <DomainObject.Predmet.ProtustrankaNazivFormated>
    <izvorni_sadrzaj>Vuraić Dizajn j.d.o.o.</izvorni_sadrzaj>
    <derivirana_varijabla naziv="DomainObject.Predmet.ProtustrankaNazivFormated_1">Vuraić Dizajn j.d.o.o.</derivirana_varijabla>
  </DomainObject.Predmet.ProtustrankaNazivFormated>
  <DomainObject.Predmet.ProtustrankaNazivFormatedOIB>
    <izvorni_sadrzaj>Vuraić Dizajn j.d.o.o., OIB 09578833835</izvorni_sadrzaj>
    <derivirana_varijabla naziv="DomainObject.Predmet.ProtustrankaNazivFormatedOIB_1">Vuraić Dizajn j.d.o.o., OIB 09578833835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Vuraić Dizajn j.d.o.o.</item>
    </izvorni_sadrzaj>
    <derivirana_varijabla naziv="DomainObject.Predmet.ProtuStrankaListFormated_1">
      <item>Vuraić Dizajn j.d.o.o.</item>
    </derivirana_varijabla>
  </DomainObject.Predmet.ProtuStrankaListFormated>
  <DomainObject.Predmet.ProtuStrankaListFormatedOIB>
    <izvorni_sadrzaj>
      <item>Vuraić Dizajn j.d.o.o., OIB 09578833835</item>
    </izvorni_sadrzaj>
    <derivirana_varijabla naziv="DomainObject.Predmet.ProtuStrankaListFormatedOIB_1">
      <item>Vuraić Dizajn j.d.o.o., OIB 09578833835</item>
    </derivirana_varijabla>
  </DomainObject.Predmet.ProtuStrankaListFormatedOIB>
  <DomainObject.Predmet.ProtuStrankaListFormatedWithAdress>
    <izvorni_sadrzaj>
      <item>Vuraić Dizajn j.d.o.o., Savska cesta 164/A, 10000 Zagreb</item>
    </izvorni_sadrzaj>
    <derivirana_varijabla naziv="DomainObject.Predmet.ProtuStrankaListFormatedWithAdress_1">
      <item>Vuraić Dizajn j.d.o.o., Savska cesta 164/A, 10000 Zagreb</item>
    </derivirana_varijabla>
  </DomainObject.Predmet.ProtuStrankaListFormatedWithAdress>
  <DomainObject.Predmet.ProtuStrankaListFormatedWithAdressOIB>
    <izvorni_sadrzaj>
      <item>Vuraić Dizajn j.d.o.o., OIB 09578833835, Savska cesta 164/A, 10000 Zagreb</item>
    </izvorni_sadrzaj>
    <derivirana_varijabla naziv="DomainObject.Predmet.ProtuStrankaListFormatedWithAdressOIB_1">
      <item>Vuraić Dizajn j.d.o.o., OIB 09578833835, Savska cesta 164/A, 10000 Zagreb</item>
    </derivirana_varijabla>
  </DomainObject.Predmet.ProtuStrankaListFormatedWithAdressOIB>
  <DomainObject.Predmet.ProtuStrankaListNazivFormated>
    <izvorni_sadrzaj>
      <item>Vuraić Dizajn j.d.o.o.</item>
    </izvorni_sadrzaj>
    <derivirana_varijabla naziv="DomainObject.Predmet.ProtuStrankaListNazivFormated_1">
      <item>Vuraić Dizajn j.d.o.o.</item>
    </derivirana_varijabla>
  </DomainObject.Predmet.ProtuStrankaListNazivFormated>
  <DomainObject.Predmet.ProtuStrankaListNazivFormatedOIB>
    <izvorni_sadrzaj>
      <item>Vuraić Dizajn j.d.o.o., OIB 09578833835</item>
    </izvorni_sadrzaj>
    <derivirana_varijabla naziv="DomainObject.Predmet.ProtuStrankaListNazivFormatedOIB_1">
      <item>Vuraić Dizajn j.d.o.o., OIB 09578833835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Vuraić Dizajn j.d.o.o.</izvorni_sadrzaj>
    <derivirana_varijabla naziv="DomainObject.Predmet.ProtustrankaIDrugi_1">Vuraić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Vuraić Dizajn j.d.o.o., OIB 09578833835, Savska cesta 164/A, 10000 Zagreb</izvorni_sadrzaj>
    <derivirana_varijabla naziv="DomainObject.Predmet.ProtustrankaIDrugiAdressOIB_1">Vuraić Dizajn j.d.o.o., OIB 09578833835, Savska cesta 164/A,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Vuraić Dizajn j.d.o.o.</item>
      <item>FINA Regionalni centar Zagreb</item>
    </izvorni_sadrzaj>
    <derivirana_varijabla naziv="DomainObject.Predmet.SudioniciListNaziv_1">
      <item>Vuraić Dizajn j.d.o.o.</item>
      <item>FINA Regionalni centar Zagreb</item>
    </derivirana_varijabla>
  </DomainObject.Predmet.SudioniciListNaziv>
  <DomainObject.Predmet.SudioniciListAdressOIB>
    <izvorni_sadrzaj>
      <item>Vuraić Dizajn j.d.o.o., OIB 09578833835, Savska cesta 164/A,10000 Zagreb</item>
      <item>FINA Regionalni centar Zagreb, OIB 85821130368, Trg svibanjskih žrtava 1995. 1,10000 Zagreb</item>
    </izvorni_sadrzaj>
    <derivirana_varijabla naziv="DomainObject.Predmet.SudioniciListAdressOIB_1">
      <item>Vuraić Dizajn j.d.o.o., OIB 09578833835, Savska cesta 164/A,10000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09578833835</item>
      <item>, OIB 85821130368</item>
    </izvorni_sadrzaj>
    <derivirana_varijabla naziv="DomainObject.Predmet.SudioniciListNazivOIB_1">
      <item>, OIB 09578833835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CFCB0F-B178-4733-98A5-C0A38AD19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3103</properties:Characters>
  <properties:Lines>91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2018-06-27T06:30:00Z</dcterms:created>
  <dc:creator>Korisnik</dc:creator>
  <cp:lastModifiedBy>Renata Horvat</cp:lastModifiedBy>
  <cp:lastPrinted>2018-06-27T06:28:00Z</cp:lastPrinted>
  <dcterms:modified xmlns:xsi="http://www.w3.org/2001/XMLSchema-instance" xsi:type="dcterms:W3CDTF">2018-06-27T11:30:00Z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(Vuraić Dizajn-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