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e3dc" w14:paraId="1a1e3dc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E538C4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u stečajnom postupku nad </w:t>
      </w:r>
      <w:r w:rsidR="00B93D81">
        <w:rPr>
          <w:rFonts w:hAnsi="Times New Roman" w:ascii="Times New Roman"/>
        </w:rPr>
        <w:t xml:space="preserve">stečajnim dužnikom </w:t>
      </w:r>
      <w:r w:rsidR="00B36F84" w:rsidRPr="00B36F84">
        <w:rPr>
          <w:rFonts w:hAnsi="Times New Roman" w:ascii="Times New Roman"/>
        </w:rPr>
        <w:t>BAREC d.o.o. u stečaju, Lijevi Dubrovčak, Savska 16, OIB:19758238525</w:t>
      </w:r>
      <w:r w:rsidR="0013156E" w:rsidRPr="0013156E">
        <w:rPr>
          <w:rFonts w:hAnsi="Times New Roman" w:ascii="Times New Roman"/>
        </w:rPr>
        <w:t xml:space="preserve">, </w:t>
      </w:r>
      <w:r w:rsidR="00B36F84">
        <w:rPr>
          <w:rFonts w:hAnsi="Times New Roman" w:ascii="Times New Roman"/>
        </w:rPr>
        <w:t>5. rujna</w:t>
      </w:r>
      <w:r w:rsidR="0013156E" w:rsidRPr="0013156E">
        <w:rPr>
          <w:rFonts w:hAnsi="Times New Roman" w:ascii="Times New Roman"/>
        </w:rPr>
        <w:t xml:space="preserve"> 2018.,</w:t>
      </w:r>
    </w:p>
    <w:p w:rsidRDefault="0013156E" w:rsidP="001051C3" w:rsidR="0013156E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B36F84" w:rsidRPr="00B36F84">
        <w:rPr>
          <w:rFonts w:hAnsi="Times New Roman" w:ascii="Times New Roman"/>
        </w:rPr>
        <w:t>BAREC d.o.o. u stečaju, Lijevi Dubrovčak, Savska 16, OIB:19758238525</w:t>
      </w:r>
      <w:r w:rsidR="0013156E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B36F84">
        <w:rPr>
          <w:rFonts w:hAnsi="Times New Roman" w:ascii="Times New Roman"/>
        </w:rPr>
        <w:t>30. listopada 2018. u 10</w:t>
      </w:r>
      <w:r>
        <w:rPr>
          <w:rFonts w:hAnsi="Times New Roman" w:ascii="Times New Roman"/>
        </w:rPr>
        <w:t xml:space="preserve">,00 sati </w:t>
      </w:r>
      <w:r w:rsidR="0013156E" w:rsidRPr="0013156E">
        <w:rPr>
          <w:rFonts w:hAnsi="Times New Roman" w:ascii="Times New Roman"/>
        </w:rPr>
        <w:t>u Trgovačkom sudu u Zagrebu, Stalna služba u Karlovcu, Karlovac, Trg hrvatskih branitelja 1/II, soba broj 205</w:t>
      </w:r>
      <w:r w:rsidRPr="00F005B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B36F84">
        <w:rPr>
          <w:rFonts w:hAnsi="Times New Roman" w:ascii="Times New Roman"/>
        </w:rPr>
        <w:t>11. kolovoza</w:t>
      </w:r>
      <w:r w:rsidR="00AC2F82">
        <w:rPr>
          <w:rFonts w:hAnsi="Times New Roman" w:ascii="Times New Roman"/>
        </w:rPr>
        <w:t xml:space="preserve"> 2018. podnio prijedlog završne diobe kojim je zatražio od suda suglasnost za završnu diobu, te dostavio završni diobni popis, završni račun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</w:t>
      </w:r>
      <w:r w:rsidR="00B36F84">
        <w:rPr>
          <w:rFonts w:hAnsi="Times New Roman" w:ascii="Times New Roman"/>
        </w:rPr>
        <w:t>282</w:t>
      </w:r>
      <w:r>
        <w:rPr>
          <w:rFonts w:hAnsi="Times New Roman" w:ascii="Times New Roman"/>
        </w:rPr>
        <w:t xml:space="preserve">. i čl. </w:t>
      </w:r>
      <w:r w:rsidR="00B36F84">
        <w:rPr>
          <w:rFonts w:hAnsi="Times New Roman" w:ascii="Times New Roman"/>
        </w:rPr>
        <w:t>28</w:t>
      </w:r>
      <w:r w:rsidR="00F07174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B36F84">
        <w:rPr>
          <w:rFonts w:hAnsi="Times New Roman" w:ascii="Times New Roman"/>
        </w:rPr>
        <w:t>Stečajnog</w:t>
      </w:r>
      <w:r w:rsidR="00B36F84" w:rsidRPr="00B36F84">
        <w:rPr>
          <w:rFonts w:hAnsi="Times New Roman" w:ascii="Times New Roman"/>
        </w:rPr>
        <w:t xml:space="preserve"> zakon</w:t>
      </w:r>
      <w:r w:rsidR="00B36F84">
        <w:rPr>
          <w:rFonts w:hAnsi="Times New Roman" w:ascii="Times New Roman"/>
        </w:rPr>
        <w:t>a</w:t>
      </w:r>
      <w:r w:rsidR="00B36F84" w:rsidRPr="00B36F84">
        <w:rPr>
          <w:rFonts w:hAnsi="Times New Roman" w:ascii="Times New Roman"/>
        </w:rPr>
        <w:t xml:space="preserve"> ("Nar</w:t>
      </w:r>
      <w:r w:rsidR="00B36F84">
        <w:rPr>
          <w:rFonts w:hAnsi="Times New Roman" w:ascii="Times New Roman"/>
        </w:rPr>
        <w:t xml:space="preserve">odne novine" broj 71/15, 104/17- </w:t>
      </w:r>
      <w:r w:rsidR="00F07174" w:rsidRPr="00F07174">
        <w:rPr>
          <w:rFonts w:hAnsi="Times New Roman" w:ascii="Times New Roman"/>
        </w:rPr>
        <w:t>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r w:rsidR="00B36F84">
        <w:rPr>
          <w:rFonts w:hAnsi="Times New Roman" w:ascii="Times New Roman"/>
        </w:rPr>
        <w:t>274</w:t>
      </w:r>
      <w:r>
        <w:rPr>
          <w:rFonts w:hAnsi="Times New Roman" w:ascii="Times New Roman"/>
        </w:rPr>
        <w:t>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B36F84">
        <w:rPr>
          <w:rFonts w:hAnsi="Times New Roman" w:ascii="Times New Roman"/>
        </w:rPr>
        <w:t>5. rujna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277B4">
        <w:rPr>
          <w:rFonts w:hAnsi="Times New Roman" w:ascii="Times New Roman"/>
        </w:rPr>
        <w:t>, v.r.</w:t>
      </w:r>
    </w:p>
    <w:p w:rsidRDefault="00D277B4" w:rsidP="005808FA" w:rsidR="00D277B4">
      <w:pPr>
        <w:jc w:val="right"/>
        <w:rPr>
          <w:rFonts w:hAnsi="Times New Roman" w:ascii="Times New Roman"/>
        </w:rPr>
      </w:pPr>
    </w:p>
    <w:p w:rsidRDefault="00D277B4" w:rsidP="005808FA" w:rsidR="00D277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277B4" w:rsidP="005808FA" w:rsidR="00D277B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277B4" w:rsidP="00D277B4" w:rsidR="00C84EE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F07174" w:rsidP="00C84EE2" w:rsidR="00F07174">
      <w:pPr>
        <w:jc w:val="both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D277B4" w:rsidP="00D277B4" w:rsidR="00D277B4" w:rsidRPr="001A1A0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F07174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7B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B1C47" w:rsidRPr="00AB1C47">
          <w:rPr>
            <w:rFonts w:hAnsi="Times New Roman" w:ascii="Times New Roman"/>
          </w:rPr>
          <w:t>3  St-4253/16-36</w:t>
        </w:r>
      </w:p>
      <w:p w:rsidRDefault="00D277B4" w:rsidR="0060670C">
        <w:pPr>
          <w:pStyle w:val="Zaglavlje"/>
          <w:jc w:val="center"/>
        </w:pPr>
      </w:p>
    </w:sdtContent>
  </w:sdt>
  <w:p w:rsidRDefault="00D277B4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AB1C47">
      <w:rPr>
        <w:rFonts w:hAnsi="Times New Roman" w:ascii="Times New Roman"/>
      </w:rPr>
      <w:t>4253/16-36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156E"/>
    <w:rsid w:val="00144FF4"/>
    <w:rsid w:val="00155123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28A"/>
    <w:rsid w:val="004C28B3"/>
    <w:rsid w:val="004D4037"/>
    <w:rsid w:val="004F2C7B"/>
    <w:rsid w:val="0050375D"/>
    <w:rsid w:val="00514B96"/>
    <w:rsid w:val="0052756B"/>
    <w:rsid w:val="00547FD2"/>
    <w:rsid w:val="005707EA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D1C6D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B1C47"/>
    <w:rsid w:val="00AC09A6"/>
    <w:rsid w:val="00AC1918"/>
    <w:rsid w:val="00AC2F82"/>
    <w:rsid w:val="00AD09E2"/>
    <w:rsid w:val="00AD693E"/>
    <w:rsid w:val="00AE1E7E"/>
    <w:rsid w:val="00B028D4"/>
    <w:rsid w:val="00B10043"/>
    <w:rsid w:val="00B12C85"/>
    <w:rsid w:val="00B36F84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277B4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D4171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07174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7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7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7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7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7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7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7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7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7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D326C-497E-4E20-A5BB-CD87333C4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1463</properties:Characters>
  <properties:Lines>54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2018-09-05T07:32:00Z</dcterms:created>
  <dc:creator>Gordana Grčić</dc:creator>
  <cp:lastModifiedBy>Žana Livaja</cp:lastModifiedBy>
  <cp:lastPrinted>2018-07-04T11:25:00Z</cp:lastPrinted>
  <dcterms:modified xmlns:xsi="http://www.w3.org/2001/XMLSchema-instance" xsi:type="dcterms:W3CDTF">2018-09-05T07:41:00Z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(SUGLASNOST- završna dioba i završno ročište St-4253-16.docx)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