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454E4" w:rsidR="002E4F5C" w:rsidRPr="00FA672B">
        <w:tc>
          <w:tcPr>
            <w:tcW w:type="dxa" w:w="4253"/>
          </w:tcPr>
          <w:p w:rsidRDefault="002E4F5C" w:rsidP="00C454E4" w:rsidR="002E4F5C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E4F5C" w:rsidP="00C454E4" w:rsidR="002E4F5C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2E4F5C" w:rsidP="00C454E4" w:rsidR="002E4F5C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2E4F5C" w:rsidP="00C454E4" w:rsidR="002E4F5C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2E4F5C" w:rsidP="00C454E4" w:rsidR="002E4F5C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b6d9bcc" w14:paraId="b6d9bcc" w:rsidRDefault="002E4F5C" w:rsidP="002E4F5C" w:rsidR="002E4F5C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   60. St-</w:t>
      </w:r>
      <w:r w:rsidR="00B34320">
        <w:rPr>
          <w:sz w:val="24"/>
        </w:rPr>
        <w:t>6114</w:t>
      </w:r>
      <w:r>
        <w:rPr>
          <w:sz w:val="24"/>
        </w:rPr>
        <w:t>/15</w:t>
      </w:r>
    </w:p>
    <w:p w:rsidRDefault="002E4F5C" w:rsidP="002E4F5C" w:rsidR="002E4F5C">
      <w:pPr>
        <w:spacing w:lineRule="atLeast" w:line="240"/>
        <w:jc w:val="right"/>
        <w:rPr>
          <w:sz w:val="24"/>
        </w:rPr>
      </w:pPr>
    </w:p>
    <w:p w:rsidRDefault="002E4F5C" w:rsidP="002E4F5C" w:rsidR="002E4F5C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2E4F5C" w:rsidP="002E4F5C" w:rsidR="002E4F5C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2E4F5C" w:rsidP="002E4F5C" w:rsidR="002E4F5C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2E4F5C" w:rsidP="002E4F5C" w:rsidR="002E4F5C">
      <w:pPr>
        <w:ind w:left="2880"/>
        <w:jc w:val="right"/>
        <w:rPr>
          <w:b/>
          <w:sz w:val="24"/>
        </w:rPr>
      </w:pPr>
    </w:p>
    <w:p w:rsidRDefault="002E4F5C" w:rsidP="002E4F5C" w:rsidR="002E4F5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višoj sudskoj savjetnici tog suda Jeleni Vučemilo Manojlovski, u pravnoj stvari podnositelja zahtjeva Financijska agencija, za provedbu skraćenog stečajnog postupka nad dužnikom </w:t>
      </w:r>
      <w:r w:rsidR="00B34320" w:rsidRPr="00B357FF">
        <w:rPr>
          <w:sz w:val="24"/>
          <w:szCs w:val="24"/>
        </w:rPr>
        <w:t>POLIMAC d.o.o., Zagreb, Ilica 315, OIB:  17539001630</w:t>
      </w:r>
      <w:r>
        <w:rPr>
          <w:sz w:val="24"/>
          <w:szCs w:val="24"/>
        </w:rPr>
        <w:t xml:space="preserve">, </w:t>
      </w:r>
      <w:r w:rsidR="00B34320">
        <w:rPr>
          <w:sz w:val="24"/>
          <w:szCs w:val="24"/>
        </w:rPr>
        <w:t xml:space="preserve">kojeg zastupa punomoćnik Marko Peris, odvjetnik u Zajedničkom odvjetničkom uredu Marko Peris i Lana Propadalo Duka, Zagreb Petrinjska 7, </w:t>
      </w:r>
      <w:r>
        <w:rPr>
          <w:sz w:val="24"/>
          <w:szCs w:val="24"/>
        </w:rPr>
        <w:t xml:space="preserve">dana </w:t>
      </w:r>
      <w:r w:rsidR="00B34320">
        <w:rPr>
          <w:sz w:val="24"/>
          <w:szCs w:val="24"/>
        </w:rPr>
        <w:t>10. veljače</w:t>
      </w:r>
      <w:r>
        <w:rPr>
          <w:sz w:val="24"/>
          <w:szCs w:val="24"/>
        </w:rPr>
        <w:t xml:space="preserve"> 2016. </w:t>
      </w:r>
    </w:p>
    <w:p w:rsidRDefault="002E4F5C" w:rsidP="002E4F5C" w:rsidR="002E4F5C">
      <w:pPr>
        <w:ind w:firstLine="708"/>
        <w:jc w:val="both"/>
        <w:rPr>
          <w:sz w:val="24"/>
          <w:szCs w:val="24"/>
        </w:rPr>
      </w:pPr>
    </w:p>
    <w:p w:rsidRDefault="002E4F5C" w:rsidP="002E4F5C" w:rsidR="002E4F5C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2E4F5C" w:rsidP="002E4F5C" w:rsidR="002E4F5C">
      <w:pPr>
        <w:jc w:val="center"/>
        <w:rPr>
          <w:b/>
          <w:sz w:val="24"/>
        </w:rPr>
      </w:pPr>
    </w:p>
    <w:p w:rsidRDefault="002E4F5C" w:rsidP="00B34320" w:rsidR="002E4F5C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B34320" w:rsidRPr="00B357FF">
        <w:rPr>
          <w:sz w:val="24"/>
          <w:szCs w:val="24"/>
        </w:rPr>
        <w:t>POLIMAC d.o.o., Zagreb, Ilica 315, OIB:  17539001630</w:t>
      </w:r>
      <w:r w:rsidRPr="00351A20">
        <w:rPr>
          <w:sz w:val="24"/>
          <w:szCs w:val="24"/>
        </w:rPr>
        <w:t>.</w:t>
      </w:r>
    </w:p>
    <w:p w:rsidRDefault="002E4F5C" w:rsidP="002E4F5C" w:rsidR="002E4F5C">
      <w:pPr>
        <w:ind w:firstLine="720"/>
        <w:rPr>
          <w:sz w:val="24"/>
          <w:szCs w:val="24"/>
        </w:rPr>
      </w:pPr>
    </w:p>
    <w:p w:rsidRDefault="002E4F5C" w:rsidP="002E4F5C" w:rsidR="002E4F5C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2E4F5C" w:rsidP="002E4F5C" w:rsidR="002E4F5C">
      <w:pPr>
        <w:jc w:val="both"/>
        <w:rPr>
          <w:sz w:val="24"/>
        </w:rPr>
      </w:pPr>
    </w:p>
    <w:p w:rsidRDefault="002E4F5C" w:rsidP="002E4F5C" w:rsidR="002E4F5C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2E4F5C" w:rsidP="002E4F5C" w:rsidR="002E4F5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2E4F5C" w:rsidP="002E4F5C" w:rsidR="002E4F5C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B34320">
        <w:rPr>
          <w:sz w:val="24"/>
        </w:rPr>
        <w:t>9. veljače</w:t>
      </w:r>
      <w:r>
        <w:rPr>
          <w:sz w:val="24"/>
        </w:rPr>
        <w:t xml:space="preserve"> 2016. dužnik je dostavio potvrdu FINA-e o blokadi računa i novčanih sredstava ovršenika od </w:t>
      </w:r>
      <w:r w:rsidR="00B34320">
        <w:rPr>
          <w:sz w:val="24"/>
        </w:rPr>
        <w:t>4. veljače</w:t>
      </w:r>
      <w:r>
        <w:rPr>
          <w:sz w:val="24"/>
        </w:rPr>
        <w:t xml:space="preserve"> 2016. iz koje je vidljivo da dužnik nema neizvršenih osnova za plaćanje.</w:t>
      </w:r>
    </w:p>
    <w:p w:rsidRDefault="002E4F5C" w:rsidP="002E4F5C" w:rsidR="002E4F5C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2E4F5C" w:rsidP="002E4F5C" w:rsidR="002E4F5C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 blokadi računa i novčanih sredstava ovršenika od </w:t>
      </w:r>
      <w:r w:rsidR="00B34320">
        <w:rPr>
          <w:sz w:val="24"/>
        </w:rPr>
        <w:t>4. veljače</w:t>
      </w:r>
      <w:r>
        <w:rPr>
          <w:sz w:val="24"/>
        </w:rPr>
        <w:t xml:space="preserve"> 2016. sud nedvojbeno utvrdio da je dužnik nakon podnošenja zahtjeva za provedbu skraćenog stečajnog postupka postao sposoban za plaćanje, to je temeljem odredbe članka 128. stavak 9. SZ-a riješeno je kao u izreci. </w:t>
      </w:r>
    </w:p>
    <w:p w:rsidRDefault="002E4F5C" w:rsidP="002E4F5C" w:rsidR="002E4F5C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2E4F5C" w:rsidP="002E4F5C" w:rsidR="002E4F5C" w:rsidRPr="008600EF">
      <w:pPr>
        <w:pStyle w:val="Odlomakpopisa"/>
        <w:ind w:left="0"/>
        <w:jc w:val="center"/>
      </w:pPr>
      <w:r>
        <w:t xml:space="preserve">U Zagrebu, </w:t>
      </w:r>
      <w:r w:rsidR="00B34320">
        <w:t>10. veljače</w:t>
      </w:r>
      <w:r>
        <w:t xml:space="preserve"> 2016</w:t>
      </w:r>
      <w:r w:rsidRPr="008600EF">
        <w:t>.</w:t>
      </w:r>
    </w:p>
    <w:p w:rsidRDefault="002E4F5C" w:rsidP="002E4F5C" w:rsidR="002E4F5C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E4F5C" w:rsidP="002E4F5C" w:rsidR="002E4F5C">
      <w:pPr>
        <w:jc w:val="right"/>
        <w:rPr>
          <w:sz w:val="24"/>
        </w:rPr>
      </w:pPr>
    </w:p>
    <w:p w:rsidRDefault="002E4F5C" w:rsidP="002E4F5C" w:rsidR="002E4F5C" w:rsidRPr="009055B0">
      <w:pPr>
        <w:jc w:val="right"/>
        <w:rPr>
          <w:sz w:val="24"/>
        </w:rPr>
      </w:pPr>
      <w:r w:rsidRPr="009055B0">
        <w:rPr>
          <w:sz w:val="24"/>
        </w:rPr>
        <w:t>Viša sudska savjetnica:</w:t>
      </w:r>
    </w:p>
    <w:p w:rsidRDefault="002E4F5C" w:rsidP="002E4F5C" w:rsidR="002E4F5C" w:rsidRPr="009055B0">
      <w:pPr>
        <w:jc w:val="right"/>
        <w:rPr>
          <w:sz w:val="24"/>
        </w:rPr>
      </w:pPr>
      <w:r w:rsidRPr="009055B0">
        <w:rPr>
          <w:sz w:val="24"/>
        </w:rPr>
        <w:t>Jelena Vučemilo Manojlovski</w:t>
      </w:r>
    </w:p>
    <w:p w:rsidRDefault="002E4F5C" w:rsidP="002E4F5C" w:rsidR="002E4F5C">
      <w:pPr>
        <w:jc w:val="right"/>
        <w:rPr>
          <w:sz w:val="24"/>
        </w:rPr>
      </w:pPr>
    </w:p>
    <w:p w:rsidRDefault="002E4F5C" w:rsidP="002E4F5C" w:rsidR="002E4F5C">
      <w:pPr>
        <w:jc w:val="right"/>
        <w:rPr>
          <w:sz w:val="24"/>
        </w:rPr>
      </w:pPr>
    </w:p>
    <w:p w:rsidRDefault="002E4F5C" w:rsidP="002E4F5C" w:rsidR="002E4F5C">
      <w:pPr>
        <w:jc w:val="right"/>
        <w:rPr>
          <w:sz w:val="24"/>
        </w:rPr>
      </w:pPr>
    </w:p>
    <w:p w:rsidRDefault="002E4F5C" w:rsidP="002E4F5C" w:rsidR="002E4F5C">
      <w:pPr>
        <w:jc w:val="right"/>
        <w:rPr>
          <w:sz w:val="24"/>
        </w:rPr>
      </w:pPr>
    </w:p>
    <w:p w:rsidRDefault="002E4F5C" w:rsidP="002E4F5C" w:rsidR="002E4F5C">
      <w:pPr>
        <w:jc w:val="right"/>
        <w:rPr>
          <w:sz w:val="24"/>
        </w:rPr>
      </w:pPr>
    </w:p>
    <w:p w:rsidRDefault="002E4F5C" w:rsidP="002E4F5C" w:rsidR="002E4F5C">
      <w:pPr>
        <w:jc w:val="right"/>
        <w:rPr>
          <w:sz w:val="24"/>
        </w:rPr>
      </w:pPr>
    </w:p>
    <w:p w:rsidRDefault="002E4F5C" w:rsidP="002E4F5C" w:rsidR="002E4F5C">
      <w:pPr>
        <w:jc w:val="both"/>
        <w:rPr>
          <w:sz w:val="24"/>
        </w:rPr>
      </w:pPr>
    </w:p>
    <w:p w:rsidRDefault="002E4F5C" w:rsidP="002E4F5C" w:rsidR="002E4F5C">
      <w:pPr>
        <w:jc w:val="both"/>
        <w:rPr>
          <w:sz w:val="24"/>
        </w:rPr>
      </w:pPr>
    </w:p>
    <w:p w:rsidRDefault="002E4F5C" w:rsidP="002E4F5C" w:rsidR="002E4F5C">
      <w:pPr>
        <w:jc w:val="both"/>
        <w:rPr>
          <w:sz w:val="24"/>
        </w:rPr>
      </w:pPr>
    </w:p>
    <w:p w:rsidRDefault="002E4F5C" w:rsidP="002E4F5C" w:rsidR="002E4F5C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2E4F5C" w:rsidP="002E4F5C" w:rsidR="002E4F5C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2E4F5C" w:rsidP="002E4F5C" w:rsidR="002E4F5C">
      <w:pPr>
        <w:jc w:val="both"/>
        <w:rPr>
          <w:sz w:val="24"/>
        </w:rPr>
      </w:pPr>
    </w:p>
    <w:p w:rsidRDefault="002E4F5C" w:rsidP="002E4F5C" w:rsidR="002E4F5C">
      <w:pPr>
        <w:jc w:val="both"/>
        <w:rPr>
          <w:sz w:val="24"/>
        </w:rPr>
      </w:pPr>
      <w:r>
        <w:rPr>
          <w:sz w:val="24"/>
        </w:rPr>
        <w:t>DNA:</w:t>
      </w:r>
    </w:p>
    <w:p w:rsidRDefault="002E4F5C" w:rsidP="002E4F5C" w:rsidR="002E4F5C">
      <w:pPr>
        <w:jc w:val="both"/>
        <w:rPr>
          <w:sz w:val="24"/>
        </w:rPr>
      </w:pPr>
      <w:r>
        <w:rPr>
          <w:sz w:val="24"/>
        </w:rPr>
        <w:t xml:space="preserve">1.predlagatelju </w:t>
      </w:r>
    </w:p>
    <w:p w:rsidRDefault="002E4F5C" w:rsidP="002E4F5C" w:rsidR="002E4F5C">
      <w:pPr>
        <w:jc w:val="both"/>
        <w:rPr>
          <w:sz w:val="24"/>
        </w:rPr>
      </w:pPr>
      <w:r>
        <w:rPr>
          <w:sz w:val="24"/>
        </w:rPr>
        <w:t xml:space="preserve">2.Dužniku </w:t>
      </w:r>
      <w:r w:rsidR="00B34320">
        <w:rPr>
          <w:sz w:val="24"/>
        </w:rPr>
        <w:t>po punomoćniku</w:t>
      </w:r>
      <w:r>
        <w:rPr>
          <w:sz w:val="24"/>
        </w:rPr>
        <w:t xml:space="preserve"> </w:t>
      </w:r>
    </w:p>
    <w:p w:rsidRDefault="002E4F5C" w:rsidP="002E4F5C" w:rsidR="002E4F5C"/>
    <w:p w:rsidRDefault="002E4F5C" w:rsidP="002E4F5C" w:rsidR="002E4F5C"/>
    <w:p w:rsidRDefault="002E4F5C" w:rsidP="002E4F5C" w:rsidR="002E4F5C"/>
    <w:p w:rsidRDefault="002E4F5C" w:rsidP="002E4F5C" w:rsidR="002E4F5C"/>
    <w:p w:rsidRDefault="00F45B98" w:rsidR="00F45B98"/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320" w:rsidP="00B34320" w:rsidR="00B34320">
      <w:r>
        <w:separator/>
      </w:r>
    </w:p>
  </w:endnote>
  <w:endnote w:id="0" w:type="continuationSeparator">
    <w:p w:rsidRDefault="00B34320" w:rsidP="00B34320" w:rsidR="00B34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320" w:rsidP="00B34320" w:rsidR="00B34320">
      <w:r>
        <w:separator/>
      </w:r>
    </w:p>
  </w:footnote>
  <w:footnote w:id="0" w:type="continuationSeparator">
    <w:p w:rsidRDefault="00B34320" w:rsidP="00B34320" w:rsidR="00B343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320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0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4320" w:rsidP="00FA3172" w:rsidR="005F2942">
    <w:pPr>
      <w:jc w:val="right"/>
    </w:pPr>
    <w:r w:rsidRPr="00E506F5">
      <w:rPr>
        <w:sz w:val="24"/>
      </w:rPr>
      <w:t xml:space="preserve">    </w:t>
    </w:r>
    <w:r>
      <w:rPr>
        <w:sz w:val="24"/>
      </w:rPr>
      <w:t>60. St-6114/15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4F5C"/>
    <w:rsid w:val="00133143"/>
    <w:rsid w:val="001C401A"/>
    <w:rsid w:val="002E4F5C"/>
    <w:rsid w:val="00B34320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4F5C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E4F5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2E4F5C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2E4F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E4F5C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E4F5C"/>
  </w:style>
  <w:style w:styleId="Odlomakpopisa" w:type="paragraph">
    <w:name w:val="List Paragraph"/>
    <w:basedOn w:val="Normal"/>
    <w:uiPriority w:val="34"/>
    <w:qFormat/>
    <w:rsid w:val="002E4F5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4F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4F5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43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4320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0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01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0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0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4F5C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E4F5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2E4F5C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2E4F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E4F5C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E4F5C"/>
  </w:style>
  <w:style w:styleId="Odlomakpopisa" w:type="paragraph">
    <w:name w:val="List Paragraph"/>
    <w:basedOn w:val="Normal"/>
    <w:uiPriority w:val="34"/>
    <w:qFormat/>
    <w:rsid w:val="002E4F5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4F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4F5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43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4320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0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01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0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0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6114</izvorni_sadrzaj>
    <derivirana_varijabla naziv="DomainObject.Predmet.Broj_1">6114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St-6114/2015</izvorni_sadrzaj>
    <derivirana_varijabla naziv="DomainObject.Predmet.OznakaBroj_1">St-6114/2015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POLIMAC d.o.o. zastupanog po punomoćniku Nadia Geras; Silvana Leskovar; Silvije Leskovar; Patrik Polimac</izvorni_sadrzaj>
    <derivirana_varijabla naziv="DomainObject.Predmet.ProtustrankaFormated_1">  POLIMAC d.o.o. zastupanog po punomoćniku Nadia Geras; Silvana Leskovar; Silvije Leskovar; Patrik Polimac</derivirana_varijabla>
  </DomainObject.Predmet.ProtustrankaFormated>
  <DomainObject.Predmet.ProtustrankaFormatedOIB>
    <izvorni_sadrzaj>  POLIMAC d.o.o., OIB 17539001630 zastupanog po punomoćniku Nadia Geras; Silvana Leskovar; Silvije Leskovar; Patrik Polimac</izvorni_sadrzaj>
    <derivirana_varijabla naziv="DomainObject.Predmet.ProtustrankaFormatedOIB_1">  POLIMAC d.o.o., OIB 17539001630 zastupanog po punomoćniku Nadia Geras; Silvana Leskovar; Silvije Leskovar; Patrik Polimac</derivirana_varijabla>
  </DomainObject.Predmet.ProtustrankaFormatedOIB>
  <DomainObject.Predmet.ProtustrankaFormatedWithAdress>
    <izvorni_sadrzaj> POLIMAC d.o.o., Ilica 315, 10000 Zagreb zastupanog po punomoćniku Nadia Geras; Silvana Leskovar; Silvije Leskovar; Patrik Polimac</izvorni_sadrzaj>
    <derivirana_varijabla naziv="DomainObject.Predmet.ProtustrankaFormatedWithAdress_1"> POLIMAC d.o.o., Ilica 315, 10000 Zagreb zastupanog po punomoćniku Nadia Geras; Silvana Leskovar; Silvije Leskovar; Patrik Polimac</derivirana_varijabla>
  </DomainObject.Predmet.ProtustrankaFormatedWithAdress>
  <DomainObject.Predmet.ProtustrankaFormatedWithAdressOIB>
    <izvorni_sadrzaj> POLIMAC d.o.o., OIB 17539001630, Ilica 315, 10000 Zagreb zastupanog po punomoćniku Nadia Geras; Silvana Leskovar; Silvije Leskovar; Patrik Polimac</izvorni_sadrzaj>
    <derivirana_varijabla naziv="DomainObject.Predmet.ProtustrankaFormatedWithAdressOIB_1"> POLIMAC d.o.o., OIB 17539001630, Ilica 315, 10000 Zagreb zastupanog po punomoćniku Nadia Geras; Silvana Leskovar; Silvije Leskovar; Patrik Polimac</derivirana_varijabla>
  </DomainObject.Predmet.ProtustrankaFormatedWithAdressOIB>
  <DomainObject.Predmet.ProtustrankaWithAdress>
    <izvorni_sadrzaj>POLIMAC d.o.o. Ilica 315, 10000 Zagreb</izvorni_sadrzaj>
    <derivirana_varijabla naziv="DomainObject.Predmet.ProtustrankaWithAdress_1">POLIMAC d.o.o. Ilica 315, 10000 Zagreb</derivirana_varijabla>
  </DomainObject.Predmet.ProtustrankaWithAdress>
  <DomainObject.Predmet.ProtustrankaWithAdressOIB>
    <izvorni_sadrzaj>POLIMAC d.o.o., OIB 17539001630, Ilica 315, 10000 Zagreb</izvorni_sadrzaj>
    <derivirana_varijabla naziv="DomainObject.Predmet.ProtustrankaWithAdressOIB_1">POLIMAC d.o.o., OIB 17539001630, Ilica 315, 10000 Zagreb</derivirana_varijabla>
  </DomainObject.Predmet.ProtustrankaWithAdressOIB>
  <DomainObject.Predmet.ProtustrankaNazivFormated>
    <izvorni_sadrzaj>POLIMAC d.o.o.</izvorni_sadrzaj>
    <derivirana_varijabla naziv="DomainObject.Predmet.ProtustrankaNazivFormated_1">POLIMAC d.o.o.</derivirana_varijabla>
  </DomainObject.Predmet.ProtustrankaNazivFormated>
  <DomainObject.Predmet.ProtustrankaNazivFormatedOIB>
    <izvorni_sadrzaj>POLIMAC d.o.o., OIB 17539001630</izvorni_sadrzaj>
    <derivirana_varijabla naziv="DomainObject.Predmet.ProtustrankaNazivFormatedOIB_1">POLIMAC d.o.o., OIB 17539001630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POLIMAC d.o.o. zastupanog po punomoćniku Nadia Geras; Silvana Leskovar; Silvije Leskovar; Patrik Polimac</item>
    </izvorni_sadrzaj>
    <derivirana_varijabla naziv="DomainObject.Predmet.ProtuStrankaListFormated_1">
      <item>POLIMAC d.o.o. zastupanog po punomoćniku Nadia Geras; Silvana Leskovar; Silvije Leskovar; Patrik Polimac</item>
    </derivirana_varijabla>
  </DomainObject.Predmet.ProtuStrankaListFormated>
  <DomainObject.Predmet.ProtuStrankaListFormatedOIB>
    <izvorni_sadrzaj>
      <item>POLIMAC d.o.o., OIB 17539001630 zastupanog po punomoćniku Nadia Geras; Silvana Leskovar; Silvije Leskovar; Patrik Polimac</item>
    </izvorni_sadrzaj>
    <derivirana_varijabla naziv="DomainObject.Predmet.ProtuStrankaListFormatedOIB_1">
      <item>POLIMAC d.o.o., OIB 17539001630 zastupanog po punomoćniku Nadia Geras; Silvana Leskovar; Silvije Leskovar; Patrik Polimac</item>
    </derivirana_varijabla>
  </DomainObject.Predmet.ProtuStrankaListFormatedOIB>
  <DomainObject.Predmet.ProtuStrankaListFormatedWithAdress>
    <izvorni_sadrzaj>
      <item>POLIMAC d.o.o., Ilica 315, 10000 Zagreb zastupanog po punomoćniku Nadia Geras; Silvana Leskovar; Silvije Leskovar; Patrik Polimac</item>
    </izvorni_sadrzaj>
    <derivirana_varijabla naziv="DomainObject.Predmet.ProtuStrankaListFormatedWithAdress_1">
      <item>POLIMAC d.o.o., Ilica 315, 10000 Zagreb zastupanog po punomoćniku Nadia Geras; Silvana Leskovar; Silvije Leskovar; Patrik Polimac</item>
    </derivirana_varijabla>
  </DomainObject.Predmet.ProtuStrankaListFormatedWithAdress>
  <DomainObject.Predmet.ProtuStrankaListFormatedWithAdressOIB>
    <izvorni_sadrzaj>
      <item>POLIMAC d.o.o., OIB 17539001630, Ilica 315, 10000 Zagreb zastupanog po punomoćniku Nadia Geras; Silvana Leskovar; Silvije Leskovar; Patrik Polimac</item>
    </izvorni_sadrzaj>
    <derivirana_varijabla naziv="DomainObject.Predmet.ProtuStrankaListFormatedWithAdressOIB_1">
      <item>POLIMAC d.o.o., OIB 17539001630, Ilica 315, 10000 Zagreb zastupanog po punomoćniku Nadia Geras; Silvana Leskovar; Silvije Leskovar; Patrik Polimac</item>
    </derivirana_varijabla>
  </DomainObject.Predmet.ProtuStrankaListFormatedWithAdressOIB>
  <DomainObject.Predmet.ProtuStrankaListNazivFormated>
    <izvorni_sadrzaj>
      <item>POLIMAC d.o.o.</item>
    </izvorni_sadrzaj>
    <derivirana_varijabla naziv="DomainObject.Predmet.ProtuStrankaListNazivFormated_1">
      <item>POLIMAC d.o.o.</item>
    </derivirana_varijabla>
  </DomainObject.Predmet.ProtuStrankaListNazivFormated>
  <DomainObject.Predmet.ProtuStrankaListNazivFormatedOIB>
    <izvorni_sadrzaj>
      <item>POLIMAC d.o.o., OIB 17539001630</item>
    </izvorni_sadrzaj>
    <derivirana_varijabla naziv="DomainObject.Predmet.ProtuStrankaListNazivFormatedOIB_1">
      <item>POLIMAC d.o.o., OIB 17539001630</item>
    </derivirana_varijabla>
  </DomainObject.Predmet.ProtuStrankaListNazivFormatedOIB>
  <DomainObject.Predmet.OstaliListFormated>
    <izvorni_sadrzaj>
      <item>Nadia Geras punomoćnik sudionika u postupku POLIMAC d.o.o.</item>
      <item>Silvana Leskovar punomoćnik sudionika u postupku POLIMAC d.o.o.</item>
      <item>Silvije Leskovar punomoćnik sudionika u postupku POLIMAC d.o.o.</item>
      <item>Patrik Polimac punomoćnik sudionika u postupku POLIMAC d.o.o.</item>
      <item>ZOU Marko Peris i Lana Propadalo Duka</item>
    </izvorni_sadrzaj>
    <derivirana_varijabla naziv="DomainObject.Predmet.OstaliListFormated_1">
      <item>Nadia Geras punomoćnik sudionika u postupku POLIMAC d.o.o.</item>
      <item>Silvana Leskovar punomoćnik sudionika u postupku POLIMAC d.o.o.</item>
      <item>Silvije Leskovar punomoćnik sudionika u postupku POLIMAC d.o.o.</item>
      <item>Patrik Polimac punomoćnik sudionika u postupku POLIMAC d.o.o.</item>
      <item>ZOU Marko Peris i Lana Propadalo Duka</item>
    </derivirana_varijabla>
  </DomainObject.Predmet.OstaliListFormated>
  <DomainObject.Predmet.OstaliListFormatedOIB>
    <izvorni_sadrzaj>
      <item>Nadia Geras, OIB 34893516536 punomoćnik sudionika u postupku POLIMAC d.o.o.</item>
      <item>Silvana Leskovar, OIB 60503359202 punomoćnik sudionika u postupku POLIMAC d.o.o.</item>
      <item>Silvije Leskovar, OIB 24431612921 punomoćnik sudionika u postupku POLIMAC d.o.o.</item>
      <item>Patrik Polimac, OIB 49543093495 punomoćnik sudionika u postupku POLIMAC d.o.o.</item>
      <item>ZOU Marko Peris i Lana Propadalo Duka, OIB 23462048214</item>
    </izvorni_sadrzaj>
    <derivirana_varijabla naziv="DomainObject.Predmet.OstaliListFormatedOIB_1">
      <item>Nadia Geras, OIB 34893516536 punomoćnik sudionika u postupku POLIMAC d.o.o.</item>
      <item>Silvana Leskovar, OIB 60503359202 punomoćnik sudionika u postupku POLIMAC d.o.o.</item>
      <item>Silvije Leskovar, OIB 24431612921 punomoćnik sudionika u postupku POLIMAC d.o.o.</item>
      <item>Patrik Polimac, OIB 49543093495 punomoćnik sudionika u postupku POLIMAC d.o.o.</item>
      <item>ZOU Marko Peris i Lana Propadalo Duka, OIB 23462048214</item>
    </derivirana_varijabla>
  </DomainObject.Predmet.OstaliListFormatedOIB>
  <DomainObject.Predmet.OstaliListFormatedWithAdress>
    <izvorni_sadrzaj>
      <item>Nadia Geras, Bosanska 36, 10000 Zagreb punomoćnik sudionika u postupku POLIMAC d.o.o.</item>
      <item>Silvana Leskovar, Pantovčak 150, 10000 Zagreb punomoćnik sudionika u postupku POLIMAC d.o.o.</item>
      <item>Silvije Leskovar, Ulica Frana Kršinića 6 B, 10000 Zagreb punomoćnik sudionika u postupku POLIMAC d.o.o.</item>
      <item>Patrik Polimac, Ulica Frana Kršinića 9, 10000 Zagreb punomoćnik sudionika u postupku POLIMAC d.o.o.</item>
      <item>ZOU Marko Peris i Lana Propadalo Duka, Petrinjska 7, 10000 Zagreb</item>
    </izvorni_sadrzaj>
    <derivirana_varijabla naziv="DomainObject.Predmet.OstaliListFormatedWithAdress_1">
      <item>Nadia Geras, Bosanska 36, 10000 Zagreb punomoćnik sudionika u postupku POLIMAC d.o.o.</item>
      <item>Silvana Leskovar, Pantovčak 150, 10000 Zagreb punomoćnik sudionika u postupku POLIMAC d.o.o.</item>
      <item>Silvije Leskovar, Ulica Frana Kršinića 6 B, 10000 Zagreb punomoćnik sudionika u postupku POLIMAC d.o.o.</item>
      <item>Patrik Polimac, Ulica Frana Kršinića 9, 10000 Zagreb punomoćnik sudionika u postupku POLIMAC d.o.o.</item>
      <item>ZOU Marko Peris i Lana Propadalo Duka, Petrinjska 7, 10000 Zagreb</item>
    </derivirana_varijabla>
  </DomainObject.Predmet.OstaliListFormatedWithAdress>
  <DomainObject.Predmet.OstaliListFormatedWithAdressOIB>
    <izvorni_sadrzaj>
      <item>Nadia Geras, OIB 34893516536, Bosanska 36, 10000 Zagreb punomoćnik sudionika u postupku POLIMAC d.o.o.</item>
      <item>Silvana Leskovar, OIB 60503359202, Pantovčak 150, 10000 Zagreb punomoćnik sudionika u postupku POLIMAC d.o.o.</item>
      <item>Silvije Leskovar, OIB 24431612921, Ulica Frana Kršinića 6 B, 10000 Zagreb punomoćnik sudionika u postupku POLIMAC d.o.o.</item>
      <item>Patrik Polimac, OIB 49543093495, Ulica Frana Kršinića 9, 10000 Zagreb punomoćnik sudionika u postupku POLIMAC d.o.o.</item>
      <item>ZOU Marko Peris i Lana Propadalo Duka, OIB 23462048214, Petrinjska 7, 10000 Zagreb</item>
    </izvorni_sadrzaj>
    <derivirana_varijabla naziv="DomainObject.Predmet.OstaliListFormatedWithAdressOIB_1">
      <item>Nadia Geras, OIB 34893516536, Bosanska 36, 10000 Zagreb punomoćnik sudionika u postupku POLIMAC d.o.o.</item>
      <item>Silvana Leskovar, OIB 60503359202, Pantovčak 150, 10000 Zagreb punomoćnik sudionika u postupku POLIMAC d.o.o.</item>
      <item>Silvije Leskovar, OIB 24431612921, Ulica Frana Kršinića 6 B, 10000 Zagreb punomoćnik sudionika u postupku POLIMAC d.o.o.</item>
      <item>Patrik Polimac, OIB 49543093495, Ulica Frana Kršinića 9, 10000 Zagreb punomoćnik sudionika u postupku POLIMAC d.o.o.</item>
      <item>ZOU Marko Peris i Lana Propadalo Duka, OIB 23462048214, Petrinjska 7, 10000 Zagreb</item>
    </derivirana_varijabla>
  </DomainObject.Predmet.OstaliListFormatedWithAdressOIB>
  <DomainObject.Predmet.OstaliListNazivFormated>
    <izvorni_sadrzaj>
      <item>Nadia Geras</item>
      <item>Silvana Leskovar</item>
      <item>Silvije Leskovar</item>
      <item>Patrik Polimac</item>
      <item>ZOU Marko Peris i Lana Propadalo Duka</item>
    </izvorni_sadrzaj>
    <derivirana_varijabla naziv="DomainObject.Predmet.OstaliListNazivFormated_1">
      <item>Nadia Geras</item>
      <item>Silvana Leskovar</item>
      <item>Silvije Leskovar</item>
      <item>Patrik Polimac</item>
      <item>ZOU Marko Peris i Lana Propadalo Duka</item>
    </derivirana_varijabla>
  </DomainObject.Predmet.OstaliListNazivFormated>
  <DomainObject.Predmet.OstaliListNazivFormatedOIB>
    <izvorni_sadrzaj>
      <item>Nadia Geras, OIB 34893516536</item>
      <item>Silvana Leskovar, OIB 60503359202</item>
      <item>Silvije Leskovar, OIB 24431612921</item>
      <item>Patrik Polimac, OIB 49543093495</item>
      <item>ZOU Marko Peris i Lana Propadalo Duka, OIB 23462048214</item>
    </izvorni_sadrzaj>
    <derivirana_varijabla naziv="DomainObject.Predmet.OstaliListNazivFormatedOIB_1">
      <item>Nadia Geras, OIB 34893516536</item>
      <item>Silvana Leskovar, OIB 60503359202</item>
      <item>Silvije Leskovar, OIB 24431612921</item>
      <item>Patrik Polimac, OIB 49543093495</item>
      <item>ZOU Marko Peris i Lana Propadalo Duka, OIB 23462048214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POLIMAC d.o.o.</izvorni_sadrzaj>
    <derivirana_varijabla naziv="DomainObject.Predmet.ProtustrankaIDrugi_1">POLIMAC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POLIMAC d.o.o., OIB 17539001630, Ilica 315, 10000 Zagreb</izvorni_sadrzaj>
    <derivirana_varijabla naziv="DomainObject.Predmet.ProtustrankaIDrugiAdressOIB_1">POLIMAC d.o.o., OIB 17539001630, Ilica 315,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POLIMAC d.o.o.</item>
      <item>Nadia Geras</item>
      <item>Silvana Leskovar</item>
      <item>Silvije Leskovar</item>
      <item>Patrik Polimac</item>
      <item>ZOU Marko Peris i Lana Propadalo Duka</item>
    </izvorni_sadrzaj>
    <derivirana_varijabla naziv="DomainObject.Predmet.SudioniciListNaziv_1">
      <item>FINA Regionalni centar Zagreb</item>
      <item>POLIMAC d.o.o.</item>
      <item>Nadia Geras</item>
      <item>Silvana Leskovar</item>
      <item>Silvije Leskovar</item>
      <item>Patrik Polimac</item>
      <item>ZOU Marko Peris i Lana Propadalo Duka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POLIMAC d.o.o., OIB 17539001630, Ilica 315,10000 Zagreb</item>
      <item>Nadia Geras, OIB 34893516536, Bosanska 36,10000 Zagreb</item>
      <item>Silvana Leskovar, OIB 60503359202, Pantovčak 150,10000 Zagreb</item>
      <item>Silvije Leskovar, OIB 24431612921, Ulica Frana Kršinića 6 B,10000 Zagreb</item>
      <item>Patrik Polimac, OIB 49543093495, Ulica Frana Kršinića 9,10000 Zagreb</item>
      <item>ZOU Marko Peris i Lana Propadalo Duka, OIB 23462048214, Petrinjska 7,10000 Zagreb</item>
    </izvorni_sadrzaj>
    <derivirana_varijabla naziv="DomainObject.Predmet.SudioniciListAdressOIB_1">
      <item>FINA Regionalni centar Zagreb, OIB 85821130368, Trg svibanjskih žrtava 1995. br. 1,10000 Zagreb</item>
      <item>POLIMAC d.o.o., OIB 17539001630, Ilica 315,10000 Zagreb</item>
      <item>Nadia Geras, OIB 34893516536, Bosanska 36,10000 Zagreb</item>
      <item>Silvana Leskovar, OIB 60503359202, Pantovčak 150,10000 Zagreb</item>
      <item>Silvije Leskovar, OIB 24431612921, Ulica Frana Kršinića 6 B,10000 Zagreb</item>
      <item>Patrik Polimac, OIB 49543093495, Ulica Frana Kršinića 9,10000 Zagreb</item>
      <item>ZOU Marko Peris i Lana Propadalo Duka, OIB 23462048214, Petrinjska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17539001630</item>
      <item>, OIB 34893516536</item>
      <item>, OIB 60503359202</item>
      <item>, OIB 24431612921</item>
      <item>, OIB 49543093495</item>
      <item>, OIB 23462048214</item>
    </izvorni_sadrzaj>
    <derivirana_varijabla naziv="DomainObject.Predmet.SudioniciListNazivOIB_1">
      <item>, OIB 85821130368</item>
      <item>, OIB 17539001630</item>
      <item>, OIB 34893516536</item>
      <item>, OIB 60503359202</item>
      <item>, OIB 24431612921</item>
      <item>, OIB 49543093495</item>
      <item>, OIB 23462048214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1594</properties:Characters>
  <properties:Lines>65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2016-02-10T12:19:00Z</dcterms:created>
  <dc:creator>Jelena Vučemilo Manojlovski</dc:creator>
  <cp:lastModifiedBy>Jelena Vučemilo Manojlovski</cp:lastModifiedBy>
  <dcterms:modified xmlns:xsi="http://www.w3.org/2001/XMLSchema-instance" xsi:type="dcterms:W3CDTF">2016-02-10T12:24:00Z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