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9fdd" w14:paraId="3589fdd" w:rsidRDefault="0096184C" w:rsidP="004F0340" w:rsidR="0046606F">
      <w:pPr>
        <w15:collapsed w:val="false"/>
        <w:rPr>
          <w:lang w:val="pl-PL"/>
        </w:rPr>
      </w:pPr>
      <w:bookmarkStart w:name="_GoBack" w:id="0"/>
      <w:bookmarkEnd w:id="0"/>
      <w:r w:rsidRPr="000F1DA6">
        <w:rPr>
          <w:noProof/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06F" w:rsidP="004F0340" w:rsidR="0046606F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96184C">
        <w:rPr>
          <w:lang w:val="pl-PL"/>
        </w:rPr>
        <w:t>1386/13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961A8B" w:rsidR="00961A8B" w:rsidRPr="00E57F7A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84C">
        <w:rPr>
          <w:lang w:val="pt-BR"/>
        </w:rPr>
        <w:t xml:space="preserve">nikom </w:t>
      </w:r>
      <w:r w:rsidR="0096184C" w:rsidRPr="00D46DF6">
        <w:t>NIZ PROMET d. o. o.</w:t>
      </w:r>
      <w:r w:rsidR="0096184C">
        <w:t xml:space="preserve"> u setčaju</w:t>
      </w:r>
      <w:r w:rsidR="0096184C" w:rsidRPr="00D46DF6">
        <w:t>, Zagreb, Medarska 69, OIB 59374509481</w:t>
      </w:r>
      <w:r w:rsidR="0096184C">
        <w:t xml:space="preserve">, </w:t>
      </w:r>
      <w:r w:rsidR="000F49D0">
        <w:t>12. siječnja 2016.</w:t>
      </w:r>
    </w:p>
    <w:p w:rsidRDefault="001B4324" w:rsidP="00B23738" w:rsidR="001B4324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96184C" w:rsidRPr="00D46DF6">
        <w:t>NIZ PROMET d. o. o.</w:t>
      </w:r>
      <w:r w:rsidR="0096184C">
        <w:t xml:space="preserve"> u setčaju</w:t>
      </w:r>
      <w:r w:rsidR="0096184C" w:rsidRPr="00D46DF6">
        <w:t>, Zagreb, Medarska 69, OIB 59374509481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>avit će se u Narodnim novinama,</w:t>
      </w:r>
      <w:r w:rsidR="007A46A5" w:rsidRPr="00514469">
        <w:t xml:space="preserve"> na oglasnoj ploči suda</w:t>
      </w:r>
      <w:r w:rsidR="00961A8B">
        <w:t xml:space="preserve"> i 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2D588E">
        <w:t>8. travnja 2015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  <w:t xml:space="preserve">Oglas o održavanju Skupštine objavljen je u Narodnim novinama broj </w:t>
      </w:r>
      <w:r w:rsidR="002D588E">
        <w:t>40 od 10. travnja</w:t>
      </w:r>
      <w:r w:rsidR="00961A8B">
        <w:t xml:space="preserve"> 2015.</w:t>
      </w:r>
      <w:r w:rsidRPr="00514469">
        <w:t xml:space="preserve"> a isti je oglašen i na oglasnoj ploči suda </w:t>
      </w:r>
      <w:r w:rsidR="002D588E">
        <w:t>8. travnja</w:t>
      </w:r>
      <w:r w:rsidR="00961A8B">
        <w:t xml:space="preserve"> 2015.</w:t>
      </w:r>
      <w:r w:rsidRPr="00514469">
        <w:t xml:space="preserve"> te skinut s oglasne ploče </w:t>
      </w:r>
      <w:r w:rsidR="002D588E">
        <w:t>17. travnja</w:t>
      </w:r>
      <w:r w:rsidR="00961A8B">
        <w:t xml:space="preserve"> 2015.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  nazočni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0F49D0">
        <w:rPr>
          <w:rFonts w:hAnsi="Times New Roman" w:ascii="Times New Roman"/>
          <w:sz w:val="24"/>
          <w:szCs w:val="24"/>
        </w:rPr>
        <w:t>12. siječanj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9A23FF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630D2E">
      <w:r w:rsidRPr="00630D2E">
        <w:t xml:space="preserve">POUKA O PRAVNOM LIJEKU: </w:t>
      </w:r>
    </w:p>
    <w:p w:rsidRDefault="004E3A48" w:rsidP="004E3A48" w:rsidR="008D0A8E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9A23FF" w:rsidP="00AB7A2F" w:rsidR="009A23F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A23FF" w:rsidP="00995CE9" w:rsidR="009A23F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225" w:rsidR="000E4225">
      <w:r>
        <w:separator/>
      </w:r>
    </w:p>
  </w:endnote>
  <w:endnote w:id="0" w:type="continuationSeparator">
    <w:p w:rsidRDefault="000E4225" w:rsidR="000E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225" w:rsidR="000E4225">
      <w:r>
        <w:separator/>
      </w:r>
    </w:p>
  </w:footnote>
  <w:footnote w:id="0" w:type="continuationSeparator">
    <w:p w:rsidRDefault="000E4225" w:rsidR="000E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2D588E">
      <w:rPr>
        <w:rFonts w:hAnsi="Verdana" w:ascii="Verdana"/>
        <w:sz w:val="20"/>
        <w:szCs w:val="20"/>
      </w:rPr>
      <w:t>1386/13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94415"/>
    <w:rsid w:val="000C33CD"/>
    <w:rsid w:val="000D1317"/>
    <w:rsid w:val="000E3820"/>
    <w:rsid w:val="000E4225"/>
    <w:rsid w:val="000E63BB"/>
    <w:rsid w:val="000F49D0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D588E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30D2E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761C2"/>
    <w:rsid w:val="00781072"/>
    <w:rsid w:val="00794D71"/>
    <w:rsid w:val="007A46A5"/>
    <w:rsid w:val="007C03FF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84C"/>
    <w:rsid w:val="00961A8B"/>
    <w:rsid w:val="00982A61"/>
    <w:rsid w:val="009935F1"/>
    <w:rsid w:val="009A23FF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9618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9618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St-1386/2013</izvorni_sadrzaj>
    <derivirana_varijabla naziv="DomainObject.Predmet.OznakaBroj_1">St-1386/2013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NIZ PROMET d.o.o. za proizvodnju, trgovinu i preradu stakla</izvorni_sadrzaj>
    <derivirana_varijabla naziv="DomainObject.Predmet.ProtustrankaFormated_1">  NIZ PROMET d.o.o. za proizvodnju, trgovinu i preradu stakla</derivirana_varijabla>
  </DomainObject.Predmet.ProtustrankaFormated>
  <DomainObject.Predmet.ProtustrankaFormatedOIB>
    <izvorni_sadrzaj>  NIZ PROMET d.o.o. za proizvodnju, trgovinu i preradu stakla, OIB 59374509481</izvorni_sadrzaj>
    <derivirana_varijabla naziv="DomainObject.Predmet.ProtustrankaFormatedOIB_1">  NIZ PROMET d.o.o. za proizvodnju, trgovinu i preradu stakla, OIB 59374509481</derivirana_varijabla>
  </DomainObject.Predmet.ProtustrankaFormatedOIB>
  <DomainObject.Predmet.ProtustrankaFormatedWithAdress>
    <izvorni_sadrzaj> NIZ PROMET d.o.o. za proizvodnju, trgovinu i preradu stakla, Medarska 69, 10000 Zagreb</izvorni_sadrzaj>
    <derivirana_varijabla naziv="DomainObject.Predmet.ProtustrankaFormatedWithAdress_1"> NIZ PROMET d.o.o. za proizvodnju, trgovinu i preradu stakla, Medarska 69, 10000 Zagreb</derivirana_varijabla>
  </DomainObject.Predmet.ProtustrankaFormatedWithAdress>
  <DomainObject.Predmet.ProtustrankaFormatedWithAdressOIB>
    <izvorni_sadrzaj> NIZ PROMET d.o.o. za proizvodnju, trgovinu i preradu stakla, OIB 59374509481, Medarska 69, 10000 Zagreb</izvorni_sadrzaj>
    <derivirana_varijabla naziv="DomainObject.Predmet.ProtustrankaFormatedWithAdressOIB_1"> NIZ PROMET d.o.o. za proizvodnju, trgovinu i preradu stakla, OIB 59374509481, Medarska 69, 10000 Zagreb</derivirana_varijabla>
  </DomainObject.Predmet.ProtustrankaFormatedWithAdressOIB>
  <DomainObject.Predmet.ProtustrankaWithAdress>
    <izvorni_sadrzaj>NIZ PROMET d.o.o. za proizvodnju, trgovinu i preradu stakla Medarska 69, 10000 Zagreb</izvorni_sadrzaj>
    <derivirana_varijabla naziv="DomainObject.Predmet.ProtustrankaWithAdress_1">NIZ PROMET d.o.o. za proizvodnju, trgovinu i preradu stakla Medarska 69, 10000 Zagreb</derivirana_varijabla>
  </DomainObject.Predmet.ProtustrankaWithAdress>
  <DomainObject.Predmet.ProtustrankaWithAdressOIB>
    <izvorni_sadrzaj>NIZ PROMET d.o.o. za proizvodnju, trgovinu i preradu stakla, OIB 59374509481, Medarska 69, 10000 Zagreb</izvorni_sadrzaj>
    <derivirana_varijabla naziv="DomainObject.Predmet.ProtustrankaWithAdressOIB_1">NIZ PROMET d.o.o. za proizvodnju, trgovinu i preradu stakla, OIB 59374509481, Medarska 69, 10000 Zagreb</derivirana_varijabla>
  </DomainObject.Predmet.ProtustrankaWithAdressOIB>
  <DomainObject.Predmet.ProtustrankaNazivFormated>
    <izvorni_sadrzaj>NIZ PROMET d.o.o. za proizvodnju, trgovinu i preradu stakla</izvorni_sadrzaj>
    <derivirana_varijabla naziv="DomainObject.Predmet.ProtustrankaNazivFormated_1">NIZ PROMET d.o.o. za proizvodnju, trgovinu i preradu stakla</derivirana_varijabla>
  </DomainObject.Predmet.ProtustrankaNazivFormated>
  <DomainObject.Predmet.ProtustrankaNazivFormatedOIB>
    <izvorni_sadrzaj>NIZ PROMET d.o.o. za proizvodnju, trgovinu i preradu stakla, OIB 59374509481</izvorni_sadrzaj>
    <derivirana_varijabla naziv="DomainObject.Predmet.ProtustrankaNazivFormatedOIB_1">NIZ PROMET d.o.o. za proizvodnju, trgovinu i preradu stakla, OIB 59374509481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NIZ PROMET d.o.o. za proizvodnju, trgovinu i preradu stakla</item>
    </izvorni_sadrzaj>
    <derivirana_varijabla naziv="DomainObject.Predmet.ProtuStrankaListFormated_1">
      <item>NIZ PROMET d.o.o. za proizvodnju, trgovinu i preradu stakla</item>
    </derivirana_varijabla>
  </DomainObject.Predmet.ProtuStrankaListFormated>
  <DomainObject.Predmet.ProtuStrankaListFormatedOIB>
    <izvorni_sadrzaj>
      <item>NIZ PROMET d.o.o. za proizvodnju, trgovinu i preradu stakla, OIB 59374509481</item>
    </izvorni_sadrzaj>
    <derivirana_varijabla naziv="DomainObject.Predmet.ProtuStrankaListFormatedOIB_1">
      <item>NIZ PROMET d.o.o. za proizvodnju, trgovinu i preradu stakla, OIB 59374509481</item>
    </derivirana_varijabla>
  </DomainObject.Predmet.ProtuStrankaListFormatedOIB>
  <DomainObject.Predmet.ProtuStrankaListFormatedWithAdress>
    <izvorni_sadrzaj>
      <item>NIZ PROMET d.o.o. za proizvodnju, trgovinu i preradu stakla, Medarska 69, 10000 Zagreb</item>
    </izvorni_sadrzaj>
    <derivirana_varijabla naziv="DomainObject.Predmet.ProtuStrankaListFormatedWithAdress_1">
      <item>NIZ PROMET d.o.o. za proizvodnju, trgovinu i preradu stakla, Medarska 69, 10000 Zagreb</item>
    </derivirana_varijabla>
  </DomainObject.Predmet.ProtuStrankaListFormatedWithAdress>
  <DomainObject.Predmet.ProtuStrankaListFormatedWithAdressOIB>
    <izvorni_sadrzaj>
      <item>NIZ PROMET d.o.o. za proizvodnju, trgovinu i preradu stakla, OIB 59374509481, Medarska 69, 10000 Zagreb</item>
    </izvorni_sadrzaj>
    <derivirana_varijabla naziv="DomainObject.Predmet.ProtuStrankaListFormatedWithAdressOIB_1">
      <item>NIZ PROMET d.o.o. za proizvodnju, trgovinu i preradu stakla, OIB 59374509481, Medarska 69, 10000 Zagreb</item>
    </derivirana_varijabla>
  </DomainObject.Predmet.ProtuStrankaListFormatedWithAdressOIB>
  <DomainObject.Predmet.ProtuStrankaListNazivFormated>
    <izvorni_sadrzaj>
      <item>NIZ PROMET d.o.o. za proizvodnju, trgovinu i preradu stakla</item>
    </izvorni_sadrzaj>
    <derivirana_varijabla naziv="DomainObject.Predmet.ProtuStrankaListNazivFormated_1">
      <item>NIZ PROMET d.o.o. za proizvodnju, trgovinu i preradu stakla</item>
    </derivirana_varijabla>
  </DomainObject.Predmet.ProtuStrankaListNazivFormated>
  <DomainObject.Predmet.ProtuStrankaListNazivFormatedOIB>
    <izvorni_sadrzaj>
      <item>NIZ PROMET d.o.o. za proizvodnju, trgovinu i preradu stakla, OIB 59374509481</item>
    </izvorni_sadrzaj>
    <derivirana_varijabla naziv="DomainObject.Predmet.ProtuStrankaListNazivFormatedOIB_1">
      <item>NIZ PROMET d.o.o. za proizvodnju, trgovinu i preradu stakla, OIB 59374509481</item>
    </derivirana_varijabla>
  </DomainObject.Predmet.ProtuStrankaListNazivFormatedOIB>
  <DomainObject.Predmet.OstaliListFormated>
    <izvorni_sadrzaj>
      <item>Vjekoslav Palac</item>
      <item>Anamaria Ivanković</item>
    </izvorni_sadrzaj>
    <derivirana_varijabla naziv="DomainObject.Predmet.OstaliListFormated_1">
      <item>Vjekoslav Palac</item>
      <item>Anamaria Ivanković</item>
    </derivirana_varijabla>
  </DomainObject.Predmet.OstaliListFormated>
  <DomainObject.Predmet.OstaliListFormatedOIB>
    <izvorni_sadrzaj>
      <item>Vjekoslav Palac, OIB 52833603950</item>
      <item>Anamaria Ivanković, OIB 26902318451</item>
    </izvorni_sadrzaj>
    <derivirana_varijabla naziv="DomainObject.Predmet.OstaliListFormatedOIB_1">
      <item>Vjekoslav Palac, OIB 52833603950</item>
      <item>Anamaria Ivanković, OIB 26902318451</item>
    </derivirana_varijabla>
  </DomainObject.Predmet.OstaliListFormatedOIB>
  <DomainObject.Predmet.OstaliListFormatedWithAdress>
    <izvorni_sadrzaj>
      <item>Vjekoslav Palac, Perjavica 42, 10000 Zagreb</item>
      <item>Anamaria Ivanković, Britanski Trg 10, 10000 Zagreb</item>
    </izvorni_sadrzaj>
    <derivirana_varijabla naziv="DomainObject.Predmet.OstaliListFormatedWithAdress_1">
      <item>Vjekoslav Palac, Perjavica 42, 10000 Zagreb</item>
      <item>Anamaria Ivanković, Britanski Trg 10, 10000 Zagreb</item>
    </derivirana_varijabla>
  </DomainObject.Predmet.OstaliListFormatedWithAdress>
  <DomainObject.Predmet.OstaliListFormatedWithAdressOIB>
    <izvorni_sadrzaj>
      <item>Vjekoslav Palac, OIB 52833603950, Perjavica 42, 10000 Zagreb</item>
      <item>Anamaria Ivanković, OIB 26902318451, Britanski Trg 10, 10000 Zagreb</item>
    </izvorni_sadrzaj>
    <derivirana_varijabla naziv="DomainObject.Predmet.OstaliListFormatedWithAdressOIB_1">
      <item>Vjekoslav Palac, OIB 52833603950, Perjavica 42,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Vjekoslav Palac</item>
      <item>Anamaria Ivanković</item>
    </izvorni_sadrzaj>
    <derivirana_varijabla naziv="DomainObject.Predmet.OstaliListNazivFormated_1">
      <item>Vjekoslav Palac</item>
      <item>Anamaria Ivanković</item>
    </derivirana_varijabla>
  </DomainObject.Predmet.OstaliListNazivFormated>
  <DomainObject.Predmet.OstaliListNazivFormatedOIB>
    <izvorni_sadrzaj>
      <item>Vjekoslav Palac, OIB 52833603950</item>
      <item>Anamaria Ivanković, OIB 26902318451</item>
    </izvorni_sadrzaj>
    <derivirana_varijabla naziv="DomainObject.Predmet.OstaliListNazivFormatedOIB_1">
      <item>Vjekoslav Palac, OIB 52833603950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NIZ PROMET d.o.o. za proizvodnju, trgovinu i preradu stakla</izvorni_sadrzaj>
    <derivirana_varijabla naziv="DomainObject.Predmet.ProtustrankaIDrugi_1">NIZ PROMET d.o.o. za proizvodnju, trgovinu i preradu stakla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NIZ PROMET d.o.o. za proizvodnju, trgovinu i preradu stakla, OIB 59374509481, Medarska 69, 10000 Zagreb</izvorni_sadrzaj>
    <derivirana_varijabla naziv="DomainObject.Predmet.ProtustrankaIDrugiAdressOIB_1">NIZ PROMET d.o.o. za proizvodnju, trgovinu i preradu stakla, OIB 59374509481,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NIZ PROMET d.o.o. za proizvodnju, trgovinu i preradu stakla</item>
      <item>Vjekoslav Palac</item>
      <item>Anamaria Ivanković</item>
    </izvorni_sadrzaj>
    <derivirana_varijabla naziv="DomainObject.Predmet.SudioniciListNaziv_1">
      <item>FINA ZAGREB</item>
      <item>NIZ PROMET d.o.o. za proizvodnju, trgovinu i preradu stakla</item>
      <item>Vjekoslav Palac</item>
      <item>Anamaria Ivanković</item>
    </derivirana_varijabla>
  </DomainObject.Predmet.SudioniciListNaziv>
  <DomainObject.Predmet.SudioniciListAdressOIB>
    <izvorni_sadrzaj>
      <item>FINA ZAGREB, OIB 85821130368, Albrechtova 42,10000 Zagreb</item>
      <item>NIZ PROMET d.o.o. za proizvodnju, trgovinu i preradu stakla, OIB 59374509481, Medarska 69,10000 Zagreb</item>
      <item>Vjekoslav Palac, OIB 52833603950, Perjavica 42,10000 Zagreb</item>
      <item>Anamaria Ivanković, OIB 26902318451, Britanski Trg 10,10000 Zagreb</item>
    </izvorni_sadrzaj>
    <derivirana_varijabla naziv="DomainObject.Predmet.SudioniciListAdressOIB_1">
      <item>FINA ZAGREB, OIB 85821130368, Albrechtova 42,10000 Zagreb</item>
      <item>NIZ PROMET d.o.o. za proizvodnju, trgovinu i preradu stakla, OIB 59374509481, Medarska 69,10000 Zagreb</item>
      <item>Vjekoslav Palac, OIB 52833603950, Perjavica 42,10000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59374509481</item>
      <item>, OIB 52833603950</item>
      <item>, OIB 26902318451</item>
    </izvorni_sadrzaj>
    <derivirana_varijabla naziv="DomainObject.Predmet.SudioniciListNazivOIB_1">
      <item>, OIB 85821130368</item>
      <item>, OIB 59374509481</item>
      <item>, OIB 52833603950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1700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2015-06-02T08:48:00Z</dcterms:created>
  <dc:creator>Korisnik</dc:creator>
  <cp:lastModifiedBy>Kristina Švajger</cp:lastModifiedBy>
  <cp:lastPrinted>2016-01-12T09:08:00Z</cp:lastPrinted>
  <dcterms:modified xmlns:xsi="http://www.w3.org/2001/XMLSchema-instance" xsi:type="dcterms:W3CDTF">2016-01-12T09:08:00Z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