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1dc2" w14:paraId="54c1dc2" w:rsidRDefault="007E101F" w:rsidP="005B2C8C" w:rsidR="00D54B21"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r w:rsidRPr="005B2C8C">
        <w:rPr>
          <w:rFonts w:hAnsi="Times New Roman" w:ascii="Times New Roman"/>
          <w:b/>
        </w:rPr>
        <w:t>Posl. br. 6-St.</w:t>
      </w:r>
      <w:r w:rsidR="007D5C59">
        <w:rPr>
          <w:rFonts w:hAnsi="Times New Roman" w:ascii="Times New Roman"/>
          <w:b/>
        </w:rPr>
        <w:t>1158/2016-</w:t>
      </w:r>
      <w:r w:rsidR="00104EB9">
        <w:rPr>
          <w:rFonts w:hAnsi="Times New Roman" w:ascii="Times New Roman"/>
          <w:b/>
        </w:rPr>
        <w:t>29</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EF3710" w:rsidR="00D54B21" w:rsidRPr="005B2C8C">
      <w:pPr>
        <w:tabs>
          <w:tab w:pos="720" w:val="num"/>
        </w:tabs>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stečajnom postupku nad dužnikom u </w:t>
      </w:r>
      <w:r w:rsidR="007D5C59" w:rsidRPr="007D5C59">
        <w:rPr>
          <w:rFonts w:hAnsi="Times New Roman" w:ascii="Times New Roman"/>
        </w:rPr>
        <w:t>RATHANEA d.o.o. turistička agencija, trgovina i usluge</w:t>
      </w:r>
      <w:r w:rsidR="00470A1B">
        <w:rPr>
          <w:rFonts w:hAnsi="Times New Roman" w:ascii="Times New Roman"/>
        </w:rPr>
        <w:t xml:space="preserve"> "stečaju"</w:t>
      </w:r>
      <w:r w:rsidR="007D5C59" w:rsidRPr="007D5C59">
        <w:rPr>
          <w:rFonts w:hAnsi="Times New Roman" w:ascii="Times New Roman"/>
        </w:rPr>
        <w:t>, Zlatni potok 13, Dubrovnik, MBS: 060091854, OIB: 18347717986</w:t>
      </w:r>
      <w:r w:rsidRPr="005B2C8C">
        <w:rPr>
          <w:rFonts w:hAnsi="Times New Roman" w:ascii="Times New Roman"/>
        </w:rPr>
        <w:t xml:space="preserve">, zastupano po stečajnom upravitelju </w:t>
      </w:r>
      <w:r w:rsidR="007D5C59">
        <w:rPr>
          <w:rFonts w:hAnsi="Times New Roman" w:ascii="Times New Roman"/>
        </w:rPr>
        <w:t>Vedranu Šeparović</w:t>
      </w:r>
      <w:r w:rsidRPr="005B2C8C">
        <w:rPr>
          <w:rFonts w:hAnsi="Times New Roman" w:ascii="Times New Roman"/>
        </w:rPr>
        <w:t xml:space="preserve"> iz </w:t>
      </w:r>
      <w:r w:rsidR="007D5C59">
        <w:rPr>
          <w:rFonts w:hAnsi="Times New Roman" w:ascii="Times New Roman"/>
        </w:rPr>
        <w:t>Splita</w:t>
      </w:r>
      <w:r w:rsidRPr="005B2C8C">
        <w:rPr>
          <w:rFonts w:hAnsi="Times New Roman" w:ascii="Times New Roman"/>
        </w:rPr>
        <w:t xml:space="preserve">, nakon ispitnog i izvještajnog ročišta održanog dana </w:t>
      </w:r>
      <w:r w:rsidR="007D5C59">
        <w:rPr>
          <w:rFonts w:hAnsi="Times New Roman" w:ascii="Times New Roman"/>
        </w:rPr>
        <w:t>28. rujna</w:t>
      </w:r>
      <w:r w:rsidRPr="005B2C8C">
        <w:rPr>
          <w:rFonts w:hAnsi="Times New Roman" w:ascii="Times New Roman"/>
        </w:rPr>
        <w:t xml:space="preserve"> 2016. godine u prisutnosti stečajnog upravitelja i vjerovnika  </w:t>
      </w:r>
      <w:r w:rsidR="00104EB9" w:rsidRPr="00104EB9">
        <w:rPr>
          <w:rFonts w:hAnsi="Times New Roman" w:ascii="Times New Roman"/>
        </w:rPr>
        <w:t>REPUBLIKA HRVATSKA, MINISTARSTVO FINANCIJA</w:t>
      </w:r>
      <w:r w:rsidR="00EF3710">
        <w:rPr>
          <w:rFonts w:hAnsi="Times New Roman" w:ascii="Times New Roman"/>
        </w:rPr>
        <w:t xml:space="preserve">, POREZNA UPRVA, zastupana zastupniku po </w:t>
      </w:r>
      <w:r w:rsidR="00104EB9" w:rsidRPr="00104EB9">
        <w:rPr>
          <w:rFonts w:hAnsi="Times New Roman" w:ascii="Times New Roman"/>
        </w:rPr>
        <w:t>zamjenik</w:t>
      </w:r>
      <w:r w:rsidR="00EF3710">
        <w:rPr>
          <w:rFonts w:hAnsi="Times New Roman" w:ascii="Times New Roman"/>
        </w:rPr>
        <w:t>u</w:t>
      </w:r>
      <w:r w:rsidR="00104EB9" w:rsidRPr="00104EB9">
        <w:rPr>
          <w:rFonts w:hAnsi="Times New Roman" w:ascii="Times New Roman"/>
        </w:rPr>
        <w:t xml:space="preserve"> ŽDO Dubrovnik Tihan</w:t>
      </w:r>
      <w:r w:rsidR="00EF3710">
        <w:rPr>
          <w:rFonts w:hAnsi="Times New Roman" w:ascii="Times New Roman"/>
        </w:rPr>
        <w:t>u</w:t>
      </w:r>
      <w:r w:rsidR="00104EB9" w:rsidRPr="00104EB9">
        <w:rPr>
          <w:rFonts w:hAnsi="Times New Roman" w:ascii="Times New Roman"/>
        </w:rPr>
        <w:t xml:space="preserve"> Hilje</w:t>
      </w:r>
      <w:r w:rsidR="00EF3710">
        <w:rPr>
          <w:rFonts w:hAnsi="Times New Roman" w:ascii="Times New Roman"/>
        </w:rPr>
        <w:t xml:space="preserve"> i </w:t>
      </w:r>
      <w:r w:rsidR="00104EB9" w:rsidRPr="00104EB9">
        <w:rPr>
          <w:rFonts w:hAnsi="Times New Roman" w:ascii="Times New Roman"/>
        </w:rPr>
        <w:t>Hrvatsk</w:t>
      </w:r>
      <w:r w:rsidR="00EF3710">
        <w:rPr>
          <w:rFonts w:hAnsi="Times New Roman" w:ascii="Times New Roman"/>
        </w:rPr>
        <w:t>a</w:t>
      </w:r>
      <w:r w:rsidR="00104EB9" w:rsidRPr="00104EB9">
        <w:rPr>
          <w:rFonts w:hAnsi="Times New Roman" w:ascii="Times New Roman"/>
        </w:rPr>
        <w:t xml:space="preserve"> udrug</w:t>
      </w:r>
      <w:r w:rsidR="00EF3710">
        <w:rPr>
          <w:rFonts w:hAnsi="Times New Roman" w:ascii="Times New Roman"/>
        </w:rPr>
        <w:t>a</w:t>
      </w:r>
      <w:r w:rsidR="00104EB9" w:rsidRPr="00104EB9">
        <w:rPr>
          <w:rFonts w:hAnsi="Times New Roman" w:ascii="Times New Roman"/>
        </w:rPr>
        <w:t xml:space="preserve"> socijalnih radnika</w:t>
      </w:r>
      <w:r w:rsidR="00EF3710">
        <w:rPr>
          <w:rFonts w:hAnsi="Times New Roman" w:ascii="Times New Roman"/>
        </w:rPr>
        <w:t xml:space="preserve"> zastupana po </w:t>
      </w:r>
      <w:r w:rsidR="00104EB9" w:rsidRPr="00104EB9">
        <w:rPr>
          <w:rFonts w:hAnsi="Times New Roman" w:ascii="Times New Roman"/>
        </w:rPr>
        <w:t xml:space="preserve"> punomoćnik</w:t>
      </w:r>
      <w:r w:rsidR="00EF3710">
        <w:rPr>
          <w:rFonts w:hAnsi="Times New Roman" w:ascii="Times New Roman"/>
        </w:rPr>
        <w:t>u</w:t>
      </w:r>
      <w:r w:rsidR="00104EB9" w:rsidRPr="00104EB9">
        <w:rPr>
          <w:rFonts w:hAnsi="Times New Roman" w:ascii="Times New Roman"/>
        </w:rPr>
        <w:t xml:space="preserve"> Nikica Barić, odvjetnik</w:t>
      </w:r>
      <w:r w:rsidR="00EF3710">
        <w:rPr>
          <w:rFonts w:hAnsi="Times New Roman" w:ascii="Times New Roman"/>
        </w:rPr>
        <w:t>u</w:t>
      </w:r>
      <w:r w:rsidR="00104EB9" w:rsidRPr="00104EB9">
        <w:rPr>
          <w:rFonts w:hAnsi="Times New Roman" w:ascii="Times New Roman"/>
        </w:rPr>
        <w:t xml:space="preserve"> u Zagrebu</w:t>
      </w:r>
      <w:r w:rsidR="00EF3710">
        <w:rPr>
          <w:rFonts w:hAnsi="Times New Roman" w:ascii="Times New Roman"/>
        </w:rPr>
        <w:t xml:space="preserve">, </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5B2C8C">
      <w:pPr>
        <w:jc w:val="both"/>
        <w:rPr>
          <w:rFonts w:hAnsi="Times New Roman" w:ascii="Times New Roman"/>
        </w:rPr>
      </w:pPr>
    </w:p>
    <w:p w:rsidRDefault="00D54B21" w:rsidP="005B2C8C" w:rsidR="00D54B21" w:rsidRPr="005B2C8C">
      <w:pPr>
        <w:jc w:val="center"/>
        <w:rPr>
          <w:rFonts w:hAnsi="Times New Roman" w:ascii="Times New Roman"/>
          <w:b/>
        </w:rPr>
      </w:pPr>
      <w:r w:rsidRPr="005B2C8C">
        <w:rPr>
          <w:rFonts w:hAnsi="Times New Roman" w:ascii="Times New Roman"/>
          <w:b/>
        </w:rPr>
        <w:t>r i j e š i o    j e</w:t>
      </w:r>
    </w:p>
    <w:p w:rsidRDefault="00D54B21" w:rsidP="005B2C8C" w:rsidR="00D54B21" w:rsidRPr="005B2C8C">
      <w:pPr>
        <w:jc w:val="center"/>
        <w:rPr>
          <w:rFonts w:hAnsi="Times New Roman" w:ascii="Times New Roman"/>
          <w:b/>
        </w:rPr>
      </w:pPr>
    </w:p>
    <w:p w:rsidRDefault="00D54B21" w:rsidP="007A2C09" w:rsidR="00D54B21">
      <w:pPr>
        <w:numPr>
          <w:ilvl w:val="0"/>
          <w:numId w:val="6"/>
        </w:numPr>
        <w:tabs>
          <w:tab w:pos="360" w:val="left"/>
        </w:tabs>
        <w:ind w:firstLine="0" w:left="0"/>
        <w:jc w:val="both"/>
        <w:rPr>
          <w:rFonts w:hAnsi="Times New Roman" w:ascii="Times New Roman"/>
        </w:rPr>
      </w:pPr>
      <w:r w:rsidRPr="005B2C8C">
        <w:rPr>
          <w:rFonts w:hAnsi="Times New Roman" w:ascii="Times New Roman"/>
        </w:rPr>
        <w:t>Utvrđuju se osnovane tražbine vjerovnika I. (</w:t>
      </w:r>
      <w:r>
        <w:rPr>
          <w:rFonts w:hAnsi="Times New Roman" w:ascii="Times New Roman"/>
        </w:rPr>
        <w:t>prvog</w:t>
      </w:r>
      <w:r w:rsidRPr="005B2C8C">
        <w:rPr>
          <w:rFonts w:hAnsi="Times New Roman" w:ascii="Times New Roman"/>
        </w:rPr>
        <w:t>) višeg isplatnog reda:</w:t>
      </w:r>
    </w:p>
    <w:p w:rsidRDefault="007D5C59" w:rsidP="007A2C09" w:rsidR="002C6553">
      <w:pPr>
        <w:numPr>
          <w:ilvl w:val="0"/>
          <w:numId w:val="8"/>
        </w:numPr>
        <w:tabs>
          <w:tab w:pos="0" w:val="left"/>
          <w:tab w:pos="284" w:val="left"/>
        </w:tabs>
        <w:ind w:firstLine="0" w:left="0"/>
        <w:jc w:val="both"/>
        <w:rPr>
          <w:rFonts w:hAnsi="Times New Roman" w:ascii="Times New Roman"/>
        </w:rPr>
      </w:pPr>
      <w:r>
        <w:rPr>
          <w:rFonts w:hAnsi="Times New Roman" w:ascii="Times New Roman"/>
        </w:rPr>
        <w:t>TOLJ MIRJANA, Dubrovnik, Zlatni Potok 13, OIB:23430002792</w:t>
      </w:r>
      <w:r w:rsidR="00737299" w:rsidRPr="007A2C09">
        <w:rPr>
          <w:rFonts w:hAnsi="Times New Roman" w:ascii="Times New Roman"/>
        </w:rPr>
        <w:t>,</w:t>
      </w:r>
      <w:r w:rsidR="007A2C09">
        <w:rPr>
          <w:rFonts w:hAnsi="Times New Roman" w:ascii="Times New Roman"/>
        </w:rPr>
        <w:t xml:space="preserve"> u izn</w:t>
      </w:r>
      <w:r w:rsidR="00737299" w:rsidRPr="007A2C09">
        <w:rPr>
          <w:rFonts w:hAnsi="Times New Roman" w:ascii="Times New Roman"/>
        </w:rPr>
        <w:t>o</w:t>
      </w:r>
      <w:r w:rsidR="007A2C09">
        <w:rPr>
          <w:rFonts w:hAnsi="Times New Roman" w:ascii="Times New Roman"/>
        </w:rPr>
        <w:t>s</w:t>
      </w:r>
      <w:r w:rsidR="00737299" w:rsidRPr="007A2C09">
        <w:rPr>
          <w:rFonts w:hAnsi="Times New Roman" w:ascii="Times New Roman"/>
        </w:rPr>
        <w:t xml:space="preserve">u </w:t>
      </w:r>
      <w:r>
        <w:rPr>
          <w:rFonts w:hAnsi="Times New Roman" w:ascii="Times New Roman"/>
        </w:rPr>
        <w:t>4.233,66</w:t>
      </w:r>
      <w:r w:rsidR="00737299" w:rsidRPr="007A2C09">
        <w:rPr>
          <w:rFonts w:hAnsi="Times New Roman" w:ascii="Times New Roman"/>
        </w:rPr>
        <w:t xml:space="preserve"> kuna.</w:t>
      </w:r>
    </w:p>
    <w:p w:rsidRDefault="007D5C59" w:rsidP="007A2C09" w:rsidR="007D5C59">
      <w:pPr>
        <w:numPr>
          <w:ilvl w:val="0"/>
          <w:numId w:val="8"/>
        </w:numPr>
        <w:tabs>
          <w:tab w:pos="0" w:val="left"/>
          <w:tab w:pos="284" w:val="left"/>
        </w:tabs>
        <w:ind w:firstLine="0" w:left="0"/>
        <w:jc w:val="both"/>
        <w:rPr>
          <w:rFonts w:hAnsi="Times New Roman" w:ascii="Times New Roman"/>
        </w:rPr>
      </w:pPr>
      <w:r>
        <w:rPr>
          <w:rFonts w:hAnsi="Times New Roman" w:ascii="Times New Roman"/>
        </w:rPr>
        <w:t>TOLJ ANTE, Dubrovnik, Zlatni Potok 13, OIB: 58111477171, u iznosu 4.233,66 kuna.</w:t>
      </w:r>
    </w:p>
    <w:p w:rsidRDefault="007D5C59" w:rsidP="00CD3666" w:rsidR="007D5C59" w:rsidRPr="007A2C09">
      <w:pPr>
        <w:numPr>
          <w:ilvl w:val="0"/>
          <w:numId w:val="8"/>
        </w:numPr>
        <w:tabs>
          <w:tab w:pos="284" w:val="left"/>
        </w:tabs>
        <w:ind w:hanging="284" w:left="284"/>
        <w:jc w:val="both"/>
        <w:rPr>
          <w:rFonts w:hAnsi="Times New Roman" w:ascii="Times New Roman"/>
        </w:rPr>
      </w:pPr>
      <w:r>
        <w:rPr>
          <w:rFonts w:hAnsi="Times New Roman" w:ascii="Times New Roman"/>
        </w:rPr>
        <w:t>REPUBLIKA HRVATSKA, MINISTARSTVO FINANCIJA, POREZNA UPRAVA, PODRUČNI URED DALMACIJA, OIB:18683136487, u iznosu od 80.308,06 kuna.</w:t>
      </w:r>
    </w:p>
    <w:p w:rsidRDefault="00D54B21" w:rsidR="00D54B21" w:rsidRPr="007A2C09"/>
    <w:p w:rsidRDefault="00CD3666" w:rsidP="00CD3666" w:rsidR="00CD3666" w:rsidRPr="00CD3666">
      <w:pPr>
        <w:numPr>
          <w:ilvl w:val="0"/>
          <w:numId w:val="4"/>
        </w:numPr>
        <w:tabs>
          <w:tab w:pos="426" w:val="left"/>
        </w:tabs>
        <w:ind w:hanging="1080"/>
        <w:rPr>
          <w:rFonts w:hAnsi="Times New Roman" w:ascii="Times New Roman"/>
        </w:rPr>
      </w:pPr>
      <w:r>
        <w:rPr>
          <w:rFonts w:hAnsi="Times New Roman" w:ascii="Times New Roman"/>
        </w:rPr>
        <w:t>Osporava</w:t>
      </w:r>
      <w:r w:rsidRPr="00CD3666">
        <w:rPr>
          <w:rFonts w:hAnsi="Times New Roman" w:ascii="Times New Roman"/>
        </w:rPr>
        <w:t xml:space="preserve"> se tražbin</w:t>
      </w:r>
      <w:r>
        <w:rPr>
          <w:rFonts w:hAnsi="Times New Roman" w:ascii="Times New Roman"/>
        </w:rPr>
        <w:t>a</w:t>
      </w:r>
      <w:r w:rsidRPr="00CD3666">
        <w:rPr>
          <w:rFonts w:hAnsi="Times New Roman" w:ascii="Times New Roman"/>
        </w:rPr>
        <w:t xml:space="preserve"> vjerovnika I. (prvog) višeg isplatnog reda:</w:t>
      </w:r>
    </w:p>
    <w:p w:rsidRDefault="00CD3666" w:rsidP="00CD3666" w:rsidR="00CD3666" w:rsidRPr="00CD3666">
      <w:pPr>
        <w:pStyle w:val="Odlomakpopisa"/>
        <w:numPr>
          <w:ilvl w:val="0"/>
          <w:numId w:val="11"/>
        </w:numPr>
        <w:tabs>
          <w:tab w:pos="142" w:val="left"/>
          <w:tab w:pos="284" w:val="left"/>
        </w:tabs>
        <w:ind w:hanging="284" w:left="284"/>
        <w:rPr>
          <w:rFonts w:hAnsi="Times New Roman" w:ascii="Times New Roman"/>
        </w:rPr>
      </w:pPr>
      <w:r w:rsidRPr="00CD3666">
        <w:rPr>
          <w:rFonts w:hAnsi="Times New Roman" w:ascii="Times New Roman"/>
        </w:rPr>
        <w:t>REPUBLIKA HRVATSKA, MINISTARSTVO FINANCIJA, POREZNA UPRAVA, PODRUČNI URED DALMACIJA, OIB: 18683136487, Du</w:t>
      </w:r>
      <w:r>
        <w:rPr>
          <w:rFonts w:hAnsi="Times New Roman" w:ascii="Times New Roman"/>
        </w:rPr>
        <w:t>brovnik, u iznosu 1.695,56 kuna.</w:t>
      </w:r>
    </w:p>
    <w:p w:rsidRDefault="00CD3666" w:rsidP="00CD3666" w:rsidR="00CD3666">
      <w:pPr>
        <w:tabs>
          <w:tab w:pos="426" w:val="left"/>
        </w:tabs>
        <w:rPr>
          <w:rFonts w:hAnsi="Times New Roman" w:ascii="Times New Roman"/>
        </w:rPr>
      </w:pPr>
    </w:p>
    <w:p w:rsidRDefault="00D54B21" w:rsidP="007A2C09" w:rsidR="00D54B21">
      <w:pPr>
        <w:numPr>
          <w:ilvl w:val="0"/>
          <w:numId w:val="4"/>
        </w:numPr>
        <w:tabs>
          <w:tab w:pos="1080" w:val="clear"/>
          <w:tab w:pos="0" w:val="num"/>
          <w:tab w:pos="426" w:val="left"/>
        </w:tabs>
        <w:ind w:firstLine="0" w:left="0"/>
        <w:rPr>
          <w:rFonts w:hAnsi="Times New Roman" w:ascii="Times New Roman"/>
        </w:rPr>
      </w:pPr>
      <w:r w:rsidRPr="00E77DCF">
        <w:rPr>
          <w:rFonts w:hAnsi="Times New Roman" w:ascii="Times New Roman"/>
        </w:rPr>
        <w:t xml:space="preserve">Utvrđuju se osnovane tražbine vjerovnika </w:t>
      </w:r>
      <w:r>
        <w:rPr>
          <w:rFonts w:hAnsi="Times New Roman" w:ascii="Times New Roman"/>
        </w:rPr>
        <w:t>I</w:t>
      </w:r>
      <w:r w:rsidRPr="00E77DCF">
        <w:rPr>
          <w:rFonts w:hAnsi="Times New Roman" w:ascii="Times New Roman"/>
        </w:rPr>
        <w:t>I. (</w:t>
      </w:r>
      <w:r>
        <w:rPr>
          <w:rFonts w:hAnsi="Times New Roman" w:ascii="Times New Roman"/>
        </w:rPr>
        <w:t>drugog</w:t>
      </w:r>
      <w:r w:rsidRPr="00E77DCF">
        <w:rPr>
          <w:rFonts w:hAnsi="Times New Roman" w:ascii="Times New Roman"/>
        </w:rPr>
        <w:t>) višeg isplatnog reda:</w:t>
      </w:r>
    </w:p>
    <w:p w:rsidRDefault="006874CC" w:rsidP="00CD3666" w:rsidR="006874CC">
      <w:pPr>
        <w:numPr>
          <w:ilvl w:val="0"/>
          <w:numId w:val="9"/>
        </w:numPr>
        <w:tabs>
          <w:tab w:pos="284" w:val="left"/>
        </w:tabs>
        <w:ind w:hanging="284" w:left="284"/>
        <w:rPr>
          <w:rFonts w:hAnsi="Times New Roman" w:ascii="Times New Roman"/>
        </w:rPr>
      </w:pPr>
      <w:r w:rsidRPr="006874CC">
        <w:rPr>
          <w:rFonts w:hAnsi="Times New Roman" w:ascii="Times New Roman"/>
        </w:rPr>
        <w:t>REPUBLIKA HRVATSKA, MINISTARSTVO FINANCIJA, POREZNA UPRAVA, PODRUČNI URED DALMACIJA, OIB: 18683136487, Dubrovnik, u iznosu</w:t>
      </w:r>
      <w:r w:rsidR="007560E0">
        <w:rPr>
          <w:rFonts w:hAnsi="Times New Roman" w:ascii="Times New Roman"/>
        </w:rPr>
        <w:t xml:space="preserve"> </w:t>
      </w:r>
      <w:r w:rsidR="007D5C59">
        <w:rPr>
          <w:rFonts w:hAnsi="Times New Roman" w:ascii="Times New Roman"/>
        </w:rPr>
        <w:t>124.058,71</w:t>
      </w:r>
      <w:r w:rsidR="007560E0">
        <w:rPr>
          <w:rFonts w:hAnsi="Times New Roman" w:ascii="Times New Roman"/>
        </w:rPr>
        <w:t xml:space="preserve"> kuna,</w:t>
      </w:r>
    </w:p>
    <w:p w:rsidRDefault="007D5C59" w:rsidP="006874CC" w:rsidR="007560E0">
      <w:pPr>
        <w:numPr>
          <w:ilvl w:val="0"/>
          <w:numId w:val="9"/>
        </w:numPr>
        <w:tabs>
          <w:tab w:pos="284" w:val="left"/>
        </w:tabs>
        <w:ind w:firstLine="0" w:left="0"/>
        <w:rPr>
          <w:rFonts w:hAnsi="Times New Roman" w:ascii="Times New Roman"/>
        </w:rPr>
      </w:pPr>
      <w:r>
        <w:rPr>
          <w:rFonts w:hAnsi="Times New Roman" w:ascii="Times New Roman"/>
        </w:rPr>
        <w:t>HP- HRVATSKA POŠTA d.d., Zagreb</w:t>
      </w:r>
      <w:r w:rsidR="007560E0">
        <w:rPr>
          <w:rFonts w:hAnsi="Times New Roman" w:ascii="Times New Roman"/>
        </w:rPr>
        <w:t xml:space="preserve">, OIB: </w:t>
      </w:r>
      <w:r>
        <w:rPr>
          <w:rFonts w:hAnsi="Times New Roman" w:ascii="Times New Roman"/>
        </w:rPr>
        <w:t>87311810356</w:t>
      </w:r>
      <w:r w:rsidR="00104CD2">
        <w:rPr>
          <w:rFonts w:hAnsi="Times New Roman" w:ascii="Times New Roman"/>
        </w:rPr>
        <w:t xml:space="preserve">, u iznosu </w:t>
      </w:r>
      <w:r>
        <w:rPr>
          <w:rFonts w:hAnsi="Times New Roman" w:ascii="Times New Roman"/>
        </w:rPr>
        <w:t>760,21</w:t>
      </w:r>
      <w:r w:rsidR="00104CD2">
        <w:rPr>
          <w:rFonts w:hAnsi="Times New Roman" w:ascii="Times New Roman"/>
        </w:rPr>
        <w:t xml:space="preserve"> kuna,</w:t>
      </w:r>
    </w:p>
    <w:p w:rsidRDefault="007D5C59" w:rsidP="006874CC" w:rsidR="00104CD2" w:rsidRPr="00EA598A">
      <w:pPr>
        <w:numPr>
          <w:ilvl w:val="0"/>
          <w:numId w:val="9"/>
        </w:numPr>
        <w:tabs>
          <w:tab w:pos="284" w:val="left"/>
        </w:tabs>
        <w:ind w:firstLine="0" w:left="0"/>
        <w:rPr>
          <w:rFonts w:hAnsi="Times New Roman" w:ascii="Times New Roman"/>
        </w:rPr>
      </w:pPr>
      <w:r>
        <w:rPr>
          <w:rFonts w:hAnsi="Times New Roman" w:ascii="Times New Roman"/>
        </w:rPr>
        <w:t>ALLIANZ ZAGREB d.d., Zagreb</w:t>
      </w:r>
      <w:r w:rsidR="00104CD2" w:rsidRPr="00EA598A">
        <w:rPr>
          <w:rFonts w:hAnsi="Times New Roman" w:ascii="Times New Roman"/>
        </w:rPr>
        <w:t>, OIB:</w:t>
      </w:r>
      <w:r w:rsidR="00EA598A" w:rsidRPr="00EA598A">
        <w:rPr>
          <w:rFonts w:hAnsi="Times New Roman" w:ascii="Times New Roman"/>
          <w:sz w:val="20"/>
          <w:szCs w:val="20"/>
        </w:rPr>
        <w:t xml:space="preserve"> </w:t>
      </w:r>
      <w:r>
        <w:rPr>
          <w:rFonts w:hAnsi="Times New Roman" w:ascii="Times New Roman"/>
        </w:rPr>
        <w:t>23759810849</w:t>
      </w:r>
      <w:r w:rsidR="00EA598A" w:rsidRPr="00EA598A">
        <w:rPr>
          <w:rFonts w:hAnsi="Times New Roman" w:ascii="Times New Roman"/>
        </w:rPr>
        <w:t xml:space="preserve">, u iznosu </w:t>
      </w:r>
      <w:r>
        <w:rPr>
          <w:rFonts w:hAnsi="Times New Roman" w:ascii="Times New Roman"/>
        </w:rPr>
        <w:t>4.230,00</w:t>
      </w:r>
      <w:r w:rsidR="00EA598A" w:rsidRPr="00EA598A">
        <w:rPr>
          <w:rFonts w:hAnsi="Times New Roman" w:ascii="Times New Roman"/>
        </w:rPr>
        <w:t xml:space="preserve"> kuna,</w:t>
      </w:r>
    </w:p>
    <w:p w:rsidRDefault="007D5C59" w:rsidP="00EA598A" w:rsidR="007A2C09">
      <w:pPr>
        <w:numPr>
          <w:ilvl w:val="0"/>
          <w:numId w:val="9"/>
        </w:numPr>
        <w:tabs>
          <w:tab w:pos="0" w:val="left"/>
          <w:tab w:pos="284" w:val="left"/>
        </w:tabs>
        <w:ind w:firstLine="0" w:left="0"/>
        <w:jc w:val="both"/>
        <w:rPr>
          <w:rFonts w:hAnsi="Times New Roman" w:ascii="Times New Roman"/>
        </w:rPr>
      </w:pPr>
      <w:r>
        <w:rPr>
          <w:rFonts w:hAnsi="Times New Roman" w:ascii="Times New Roman"/>
        </w:rPr>
        <w:t>RAIFFEISENBANK AUSTRIA d.d.</w:t>
      </w:r>
      <w:r w:rsidR="00EA598A">
        <w:rPr>
          <w:rFonts w:hAnsi="Times New Roman" w:ascii="Times New Roman"/>
        </w:rPr>
        <w:t xml:space="preserve">, Zagreb, OIB: </w:t>
      </w:r>
      <w:r w:rsidR="00996838" w:rsidRPr="00996838">
        <w:rPr>
          <w:rFonts w:hAnsi="Times New Roman" w:ascii="Times New Roman"/>
        </w:rPr>
        <w:t>53056966535</w:t>
      </w:r>
      <w:r w:rsidR="00EA598A">
        <w:rPr>
          <w:rFonts w:hAnsi="Times New Roman" w:ascii="Times New Roman"/>
        </w:rPr>
        <w:t xml:space="preserve">, u iznosu </w:t>
      </w:r>
      <w:r>
        <w:rPr>
          <w:rFonts w:hAnsi="Times New Roman" w:ascii="Times New Roman"/>
        </w:rPr>
        <w:t>86.975,20 kuna,</w:t>
      </w:r>
    </w:p>
    <w:p w:rsidRDefault="007D5C59" w:rsidP="00EA598A" w:rsidR="007D5C59">
      <w:pPr>
        <w:numPr>
          <w:ilvl w:val="0"/>
          <w:numId w:val="9"/>
        </w:numPr>
        <w:tabs>
          <w:tab w:pos="0" w:val="left"/>
          <w:tab w:pos="284" w:val="left"/>
        </w:tabs>
        <w:ind w:firstLine="0" w:left="0"/>
        <w:jc w:val="both"/>
        <w:rPr>
          <w:rFonts w:hAnsi="Times New Roman" w:ascii="Times New Roman"/>
        </w:rPr>
      </w:pPr>
      <w:r>
        <w:rPr>
          <w:rFonts w:hAnsi="Times New Roman" w:ascii="Times New Roman"/>
        </w:rPr>
        <w:t>GRAD DUBROVNIK, Dubrovnik, OIB: 18347717986, u iznosu 1.876,70 kuna.</w:t>
      </w:r>
    </w:p>
    <w:p w:rsidRDefault="007D5C59" w:rsidP="00996838" w:rsidR="007D5C59">
      <w:pPr>
        <w:numPr>
          <w:ilvl w:val="0"/>
          <w:numId w:val="9"/>
        </w:numPr>
        <w:tabs>
          <w:tab w:pos="284" w:val="left"/>
        </w:tabs>
        <w:ind w:hanging="284" w:left="284"/>
        <w:jc w:val="both"/>
        <w:rPr>
          <w:rFonts w:hAnsi="Times New Roman" w:ascii="Times New Roman"/>
        </w:rPr>
      </w:pPr>
      <w:r>
        <w:rPr>
          <w:rFonts w:hAnsi="Times New Roman" w:ascii="Times New Roman"/>
        </w:rPr>
        <w:t>HRVATSKA UDRUGA SOCIJALNIH RADNIKA, Zagreb, OIB: 98594008849, u iznosu 242.392,46 kuna,</w:t>
      </w:r>
    </w:p>
    <w:p w:rsidRDefault="004327E9" w:rsidP="00996838" w:rsidR="007D5C59">
      <w:pPr>
        <w:numPr>
          <w:ilvl w:val="0"/>
          <w:numId w:val="9"/>
        </w:numPr>
        <w:tabs>
          <w:tab w:pos="284" w:val="left"/>
        </w:tabs>
        <w:ind w:hanging="284" w:left="284"/>
        <w:jc w:val="both"/>
        <w:rPr>
          <w:rFonts w:hAnsi="Times New Roman" w:ascii="Times New Roman"/>
        </w:rPr>
      </w:pPr>
      <w:r>
        <w:rPr>
          <w:rFonts w:hAnsi="Times New Roman" w:ascii="Times New Roman"/>
        </w:rPr>
        <w:t xml:space="preserve">NIKOLA </w:t>
      </w:r>
      <w:r w:rsidR="007D5C59">
        <w:rPr>
          <w:rFonts w:hAnsi="Times New Roman" w:ascii="Times New Roman"/>
        </w:rPr>
        <w:t xml:space="preserve">PAVLOVIĆ </w:t>
      </w:r>
      <w:r>
        <w:rPr>
          <w:rFonts w:hAnsi="Times New Roman" w:ascii="Times New Roman"/>
        </w:rPr>
        <w:t xml:space="preserve">vl. </w:t>
      </w:r>
      <w:r w:rsidR="007D5C59">
        <w:rPr>
          <w:rFonts w:hAnsi="Times New Roman" w:ascii="Times New Roman"/>
        </w:rPr>
        <w:t xml:space="preserve">knjigovodstveni servis </w:t>
      </w:r>
      <w:r w:rsidRPr="004327E9">
        <w:rPr>
          <w:rFonts w:hAnsi="Times New Roman" w:ascii="Times New Roman"/>
        </w:rPr>
        <w:t>PAVLOVIĆ</w:t>
      </w:r>
      <w:r w:rsidR="007D5C59">
        <w:rPr>
          <w:rFonts w:hAnsi="Times New Roman" w:ascii="Times New Roman"/>
        </w:rPr>
        <w:t>, Dubrovnik, OIB:85921466594, u iznosu 8.000,00 kuna,</w:t>
      </w:r>
      <w:r w:rsidRPr="004327E9">
        <w:rPr>
          <w:rFonts w:hAnsi="Times New Roman" w:ascii="Times New Roman"/>
        </w:rPr>
        <w:t xml:space="preserve"> </w:t>
      </w:r>
    </w:p>
    <w:p w:rsidRDefault="007D5C59" w:rsidP="00996838" w:rsidR="007D5C59" w:rsidRPr="00EA598A">
      <w:pPr>
        <w:numPr>
          <w:ilvl w:val="0"/>
          <w:numId w:val="9"/>
        </w:numPr>
        <w:tabs>
          <w:tab w:pos="284" w:val="left"/>
        </w:tabs>
        <w:ind w:hanging="284" w:left="284"/>
        <w:jc w:val="both"/>
        <w:rPr>
          <w:rFonts w:hAnsi="Times New Roman" w:ascii="Times New Roman"/>
        </w:rPr>
      </w:pPr>
      <w:r>
        <w:rPr>
          <w:rFonts w:hAnsi="Times New Roman" w:ascii="Times New Roman"/>
        </w:rPr>
        <w:t xml:space="preserve">HRVATSKA RADIO TELEVIZIJA, javna ustanova Zagreb, OIB: 68419124305  u iznosu </w:t>
      </w:r>
      <w:r w:rsidR="00CB1D2D">
        <w:rPr>
          <w:rFonts w:hAnsi="Times New Roman" w:ascii="Times New Roman"/>
        </w:rPr>
        <w:t>4.</w:t>
      </w:r>
      <w:r w:rsidR="004327E9">
        <w:rPr>
          <w:rFonts w:hAnsi="Times New Roman" w:ascii="Times New Roman"/>
        </w:rPr>
        <w:t>727,70</w:t>
      </w:r>
      <w:r>
        <w:rPr>
          <w:rFonts w:hAnsi="Times New Roman" w:ascii="Times New Roman"/>
        </w:rPr>
        <w:t xml:space="preserve"> kuna.</w:t>
      </w:r>
    </w:p>
    <w:p w:rsidRDefault="007A2C09" w:rsidP="00332A50" w:rsidR="007A2C09">
      <w:pPr>
        <w:tabs>
          <w:tab w:pos="360" w:val="left"/>
        </w:tabs>
        <w:ind w:hanging="360" w:left="360"/>
        <w:jc w:val="both"/>
        <w:rPr>
          <w:rFonts w:hAnsi="Times New Roman" w:ascii="Times New Roman"/>
          <w:b/>
        </w:rPr>
      </w:pPr>
    </w:p>
    <w:p w:rsidRDefault="00D54B21" w:rsidP="00332A50" w:rsidR="00D54B21" w:rsidRPr="00332A50">
      <w:pPr>
        <w:tabs>
          <w:tab w:pos="360" w:val="left"/>
        </w:tabs>
        <w:ind w:hanging="360" w:left="360"/>
        <w:jc w:val="both"/>
        <w:rPr>
          <w:rFonts w:hAnsi="Times New Roman" w:ascii="Times New Roman"/>
        </w:rPr>
      </w:pPr>
      <w:r w:rsidRPr="00710C62">
        <w:rPr>
          <w:rFonts w:hAnsi="Times New Roman" w:ascii="Times New Roman"/>
          <w:b/>
        </w:rPr>
        <w:t>I</w:t>
      </w:r>
      <w:r w:rsidR="00E26952">
        <w:rPr>
          <w:rFonts w:hAnsi="Times New Roman" w:ascii="Times New Roman"/>
          <w:b/>
        </w:rPr>
        <w:t>V</w:t>
      </w:r>
      <w:r w:rsidRPr="00710C62">
        <w:rPr>
          <w:rFonts w:hAnsi="Times New Roman" w:ascii="Times New Roman"/>
          <w:b/>
        </w:rPr>
        <w:t>.</w:t>
      </w:r>
      <w:r w:rsidRPr="00710C62">
        <w:rPr>
          <w:rFonts w:hAnsi="Times New Roman" w:ascii="Times New Roman"/>
        </w:rPr>
        <w:t xml:space="preserve"> </w:t>
      </w:r>
      <w:r>
        <w:rPr>
          <w:rFonts w:hAnsi="Times New Roman" w:ascii="Times New Roman"/>
        </w:rPr>
        <w:tab/>
      </w:r>
      <w:r w:rsidRPr="00710C62">
        <w:rPr>
          <w:rFonts w:hAnsi="Times New Roman" w:ascii="Times New Roman"/>
        </w:rPr>
        <w:t>Osporava se tražbin</w:t>
      </w:r>
      <w:r w:rsidR="004327E9">
        <w:rPr>
          <w:rFonts w:hAnsi="Times New Roman" w:ascii="Times New Roman"/>
        </w:rPr>
        <w:t>a</w:t>
      </w:r>
      <w:r>
        <w:rPr>
          <w:rFonts w:hAnsi="Times New Roman" w:ascii="Times New Roman"/>
        </w:rPr>
        <w:t xml:space="preserve"> </w:t>
      </w:r>
      <w:r w:rsidR="007D5C59">
        <w:rPr>
          <w:rFonts w:hAnsi="Times New Roman" w:ascii="Times New Roman"/>
        </w:rPr>
        <w:t xml:space="preserve">vjerovnika </w:t>
      </w:r>
      <w:r w:rsidR="004327E9">
        <w:rPr>
          <w:rFonts w:hAnsi="Times New Roman" w:ascii="Times New Roman"/>
        </w:rPr>
        <w:t>I</w:t>
      </w:r>
      <w:r w:rsidR="007D5C59">
        <w:rPr>
          <w:rFonts w:hAnsi="Times New Roman" w:ascii="Times New Roman"/>
        </w:rPr>
        <w:t>I</w:t>
      </w:r>
      <w:r w:rsidRPr="00332A50">
        <w:rPr>
          <w:rFonts w:hAnsi="Times New Roman" w:ascii="Times New Roman"/>
        </w:rPr>
        <w:t>. (</w:t>
      </w:r>
      <w:r w:rsidR="004327E9">
        <w:rPr>
          <w:rFonts w:hAnsi="Times New Roman" w:ascii="Times New Roman"/>
        </w:rPr>
        <w:t>drugog</w:t>
      </w:r>
      <w:r w:rsidRPr="00332A50">
        <w:rPr>
          <w:rFonts w:hAnsi="Times New Roman" w:ascii="Times New Roman"/>
        </w:rPr>
        <w:t>) višeg isplatnog reda:</w:t>
      </w:r>
    </w:p>
    <w:p w:rsidRDefault="00CB1D2D" w:rsidP="00E26952" w:rsidR="00CB1D2D">
      <w:pPr>
        <w:numPr>
          <w:ilvl w:val="0"/>
          <w:numId w:val="2"/>
        </w:numPr>
        <w:tabs>
          <w:tab w:pos="284" w:val="left"/>
        </w:tabs>
        <w:ind w:hanging="284" w:left="284"/>
        <w:jc w:val="both"/>
        <w:rPr>
          <w:rFonts w:hAnsi="Times New Roman" w:ascii="Times New Roman"/>
        </w:rPr>
      </w:pPr>
      <w:r w:rsidRPr="00CB1D2D">
        <w:rPr>
          <w:rFonts w:hAnsi="Times New Roman" w:ascii="Times New Roman"/>
        </w:rPr>
        <w:lastRenderedPageBreak/>
        <w:t>HRVATSKA RADIO TELEVIZIJA, javna ustanova Zagr</w:t>
      </w:r>
      <w:r w:rsidR="00E26952">
        <w:rPr>
          <w:rFonts w:hAnsi="Times New Roman" w:ascii="Times New Roman"/>
        </w:rPr>
        <w:t>eb, OIB: 68419124305  u iznosu 4.067,93</w:t>
      </w:r>
      <w:r w:rsidRPr="00CB1D2D">
        <w:rPr>
          <w:rFonts w:hAnsi="Times New Roman" w:ascii="Times New Roman"/>
        </w:rPr>
        <w:t xml:space="preserve"> kuna</w:t>
      </w:r>
      <w:r w:rsidR="00510647">
        <w:rPr>
          <w:rFonts w:hAnsi="Times New Roman" w:ascii="Times New Roman"/>
        </w:rPr>
        <w:t>.</w:t>
      </w:r>
    </w:p>
    <w:p w:rsidRDefault="00D54B21" w:rsidP="00332A50" w:rsidR="00D54B21">
      <w:pPr>
        <w:tabs>
          <w:tab w:pos="360" w:val="left"/>
        </w:tabs>
        <w:jc w:val="both"/>
      </w:pPr>
    </w:p>
    <w:p w:rsidRDefault="00D54B21" w:rsidP="00240A82" w:rsidR="00D54B21">
      <w:pPr>
        <w:tabs>
          <w:tab w:pos="360" w:val="left"/>
        </w:tabs>
        <w:jc w:val="both"/>
        <w:rPr>
          <w:rFonts w:hAnsi="Times New Roman" w:ascii="Times New Roman"/>
        </w:rPr>
      </w:pPr>
      <w:r>
        <w:rPr>
          <w:rFonts w:hAnsi="Times New Roman" w:ascii="Times New Roman"/>
          <w:b/>
        </w:rPr>
        <w:t>V</w:t>
      </w:r>
      <w:r w:rsidRPr="005B6956">
        <w:rPr>
          <w:b/>
        </w:rPr>
        <w:t>.</w:t>
      </w:r>
      <w:r w:rsidRPr="005B6956">
        <w:tab/>
      </w:r>
      <w:r w:rsidRPr="005B6956">
        <w:tab/>
      </w:r>
      <w:r>
        <w:rPr>
          <w:rFonts w:hAnsi="Times New Roman" w:ascii="Times New Roman"/>
          <w:lang w:val="fr-FR"/>
        </w:rPr>
        <w:t>Upućuju se vjerovnici</w:t>
      </w:r>
      <w:r w:rsidRPr="00332A50">
        <w:rPr>
          <w:rFonts w:hAnsi="Times New Roman" w:ascii="Times New Roman"/>
          <w:lang w:val="fr-FR"/>
        </w:rPr>
        <w:t xml:space="preserve"> iz točke II</w:t>
      </w:r>
      <w:r w:rsidR="00E26952">
        <w:rPr>
          <w:rFonts w:hAnsi="Times New Roman" w:ascii="Times New Roman"/>
          <w:lang w:val="fr-FR"/>
        </w:rPr>
        <w:t>. i IV</w:t>
      </w:r>
      <w:r w:rsidRPr="00332A50">
        <w:rPr>
          <w:rFonts w:hAnsi="Times New Roman" w:ascii="Times New Roman"/>
          <w:lang w:val="fr-FR"/>
        </w:rPr>
        <w:t xml:space="preserve">. ovog rješenja, čija je tražbina osporena i to: </w:t>
      </w:r>
    </w:p>
    <w:p w:rsidRDefault="00054F8A" w:rsidP="00510647" w:rsidR="00510647">
      <w:pPr>
        <w:pStyle w:val="Odlomakpopisa"/>
        <w:numPr>
          <w:ilvl w:val="0"/>
          <w:numId w:val="10"/>
        </w:numPr>
        <w:tabs>
          <w:tab w:pos="360" w:val="left"/>
        </w:tabs>
        <w:ind w:firstLine="0" w:left="0"/>
        <w:jc w:val="both"/>
        <w:rPr>
          <w:rFonts w:hAnsi="Times New Roman" w:ascii="Times New Roman"/>
        </w:rPr>
      </w:pPr>
      <w:r w:rsidRPr="00510647">
        <w:rPr>
          <w:rFonts w:hAnsi="Times New Roman" w:ascii="Times New Roman"/>
        </w:rPr>
        <w:t xml:space="preserve">REPUBLIKA HRVATSKA, MINISTARSTVO FINANCIJA, POREZNA UPRAVA, PODRUČNI URED DALMACIJA, OIB: 18683136487, Dubrovnik, u iznosu </w:t>
      </w:r>
      <w:r w:rsidR="007D5C59" w:rsidRPr="00510647">
        <w:rPr>
          <w:rFonts w:hAnsi="Times New Roman" w:ascii="Times New Roman"/>
        </w:rPr>
        <w:t>1.695,56</w:t>
      </w:r>
      <w:r w:rsidRPr="00510647">
        <w:rPr>
          <w:rFonts w:hAnsi="Times New Roman" w:ascii="Times New Roman"/>
        </w:rPr>
        <w:t xml:space="preserve"> kuna,</w:t>
      </w:r>
    </w:p>
    <w:p w:rsidRDefault="00510647" w:rsidP="00510647" w:rsidR="00510647" w:rsidRPr="00510647">
      <w:pPr>
        <w:pStyle w:val="Odlomakpopisa"/>
        <w:numPr>
          <w:ilvl w:val="0"/>
          <w:numId w:val="10"/>
        </w:numPr>
        <w:tabs>
          <w:tab w:pos="360" w:val="left"/>
        </w:tabs>
        <w:ind w:firstLine="0" w:left="0"/>
        <w:jc w:val="both"/>
        <w:rPr>
          <w:rFonts w:hAnsi="Times New Roman" w:ascii="Times New Roman"/>
        </w:rPr>
      </w:pPr>
      <w:r w:rsidRPr="00510647">
        <w:rPr>
          <w:rFonts w:hAnsi="Times New Roman" w:ascii="Times New Roman"/>
        </w:rPr>
        <w:t>HRVATSKA RADIO TELEVIZIJA, javna ustanova Zagreb, OIB: 68419124305  u iznosu 4.</w:t>
      </w:r>
      <w:r w:rsidR="00E26952">
        <w:rPr>
          <w:rFonts w:hAnsi="Times New Roman" w:ascii="Times New Roman"/>
        </w:rPr>
        <w:t>067,93</w:t>
      </w:r>
      <w:r w:rsidRPr="00510647">
        <w:rPr>
          <w:rFonts w:hAnsi="Times New Roman" w:ascii="Times New Roman"/>
        </w:rPr>
        <w:t xml:space="preserve"> kuna,</w:t>
      </w:r>
    </w:p>
    <w:p w:rsidRDefault="00D54B21" w:rsidP="00240A82" w:rsidR="00D54B21" w:rsidRPr="00332A50">
      <w:pPr>
        <w:jc w:val="both"/>
        <w:rPr>
          <w:rFonts w:hAnsi="Times New Roman" w:ascii="Times New Roman"/>
        </w:rPr>
      </w:pPr>
      <w:r w:rsidRPr="00332A50">
        <w:rPr>
          <w:rFonts w:hAnsi="Times New Roman" w:ascii="Times New Roman"/>
          <w:lang w:val="fr-FR"/>
        </w:rPr>
        <w:t xml:space="preserve">u roku od 8 dana od </w:t>
      </w:r>
      <w:r w:rsidR="00EB5096">
        <w:rPr>
          <w:rFonts w:hAnsi="Times New Roman" w:ascii="Times New Roman"/>
          <w:lang w:val="fr-FR"/>
        </w:rPr>
        <w:t>pravomoćnosti</w:t>
      </w:r>
      <w:r w:rsidRPr="00332A50">
        <w:rPr>
          <w:rFonts w:hAnsi="Times New Roman" w:ascii="Times New Roman"/>
          <w:lang w:val="fr-FR"/>
        </w:rPr>
        <w:t xml:space="preserve"> ovog rješenja pokrenuti postupak odnosno nastaviti pokrenuti postupak radi utvrđivanja osporene tražbine, jer će se inače smatrati da su odustali od prava na vođenje parnice</w:t>
      </w:r>
      <w:r>
        <w:rPr>
          <w:rFonts w:hAnsi="Times New Roman" w:ascii="Times New Roman"/>
          <w:lang w:val="fr-FR"/>
        </w:rPr>
        <w:t>.</w:t>
      </w:r>
    </w:p>
    <w:p w:rsidRDefault="00723946" w:rsidR="00723946">
      <w:pPr>
        <w:rPr>
          <w:rFonts w:hAnsi="Times New Roman" w:ascii="Times New Roman"/>
        </w:rPr>
      </w:pPr>
    </w:p>
    <w:p w:rsidRDefault="00723946" w:rsidP="00723946" w:rsidR="00723946" w:rsidRPr="00710C62">
      <w:pPr>
        <w:tabs>
          <w:tab w:pos="426" w:val="left"/>
        </w:tabs>
        <w:rPr>
          <w:rFonts w:hAnsi="Times New Roman" w:ascii="Times New Roman"/>
          <w:b/>
        </w:rPr>
      </w:pPr>
    </w:p>
    <w:p w:rsidRDefault="00D54B21" w:rsidP="00E77DCF" w:rsidR="00D54B21" w:rsidRPr="00E77DCF">
      <w:pPr>
        <w:jc w:val="center"/>
        <w:rPr>
          <w:rFonts w:hAnsi="Times New Roman" w:ascii="Times New Roman"/>
          <w:b/>
        </w:rPr>
      </w:pPr>
      <w:r w:rsidRPr="00E77DCF">
        <w:rPr>
          <w:rFonts w:hAnsi="Times New Roman" w:ascii="Times New Roman"/>
          <w:b/>
        </w:rPr>
        <w:t>Obrazloženje</w:t>
      </w:r>
    </w:p>
    <w:p w:rsidRDefault="00D54B21" w:rsidP="00E77DCF" w:rsidR="00D54B21" w:rsidRPr="00E77DCF">
      <w:pPr>
        <w:jc w:val="both"/>
        <w:rPr>
          <w:rFonts w:hAnsi="Times New Roman" w:ascii="Times New Roman"/>
          <w:b/>
        </w:rPr>
      </w:pPr>
    </w:p>
    <w:p w:rsidRDefault="00D54B21" w:rsidP="00E77DCF" w:rsidR="00D54B21">
      <w:pPr>
        <w:ind w:firstLine="708"/>
        <w:jc w:val="both"/>
        <w:rPr>
          <w:rFonts w:hAnsi="Times New Roman" w:ascii="Times New Roman"/>
        </w:rPr>
      </w:pPr>
      <w:r w:rsidRPr="00E77DCF">
        <w:rPr>
          <w:rFonts w:hAnsi="Times New Roman" w:ascii="Times New Roman"/>
        </w:rPr>
        <w:t>Rješenjem ovog suda posl. br. 6-St.</w:t>
      </w:r>
      <w:r w:rsidR="00EE513C">
        <w:rPr>
          <w:rFonts w:hAnsi="Times New Roman" w:ascii="Times New Roman"/>
        </w:rPr>
        <w:t>1158</w:t>
      </w:r>
      <w:r w:rsidRPr="00E77DCF">
        <w:rPr>
          <w:rFonts w:hAnsi="Times New Roman" w:ascii="Times New Roman"/>
        </w:rPr>
        <w:t>/2016-</w:t>
      </w:r>
      <w:r w:rsidR="00EE513C">
        <w:rPr>
          <w:rFonts w:hAnsi="Times New Roman" w:ascii="Times New Roman"/>
        </w:rPr>
        <w:t>16</w:t>
      </w:r>
      <w:r w:rsidRPr="00E77DCF">
        <w:rPr>
          <w:rFonts w:hAnsi="Times New Roman" w:ascii="Times New Roman"/>
        </w:rPr>
        <w:t xml:space="preserve"> od </w:t>
      </w:r>
      <w:r w:rsidR="00EE513C">
        <w:rPr>
          <w:rFonts w:hAnsi="Times New Roman" w:ascii="Times New Roman"/>
        </w:rPr>
        <w:t>29. lipnja</w:t>
      </w:r>
      <w:r w:rsidRPr="00E77DCF">
        <w:rPr>
          <w:rFonts w:hAnsi="Times New Roman" w:ascii="Times New Roman"/>
        </w:rPr>
        <w:t xml:space="preserve"> 2016. godine </w:t>
      </w:r>
      <w:r>
        <w:rPr>
          <w:rFonts w:hAnsi="Times New Roman" w:ascii="Times New Roman"/>
        </w:rPr>
        <w:t xml:space="preserve">otvoren je stečajni postupak nad dužnikom </w:t>
      </w:r>
      <w:r w:rsidR="00EE513C">
        <w:rPr>
          <w:rFonts w:hAnsi="Times New Roman" w:ascii="Times New Roman"/>
        </w:rPr>
        <w:t>RATHANEA d.o.o., Dubrovnik</w:t>
      </w:r>
      <w:r>
        <w:rPr>
          <w:rFonts w:hAnsi="Times New Roman" w:ascii="Times New Roman"/>
        </w:rPr>
        <w:t>.</w:t>
      </w:r>
    </w:p>
    <w:p w:rsidRDefault="00D54B21" w:rsidP="00E77DCF" w:rsidR="00D54B21" w:rsidRPr="00E77DCF">
      <w:pPr>
        <w:pStyle w:val="Tijeloteksta"/>
        <w:rPr>
          <w:sz w:val="16"/>
          <w:szCs w:val="16"/>
        </w:rPr>
      </w:pPr>
    </w:p>
    <w:p w:rsidRDefault="00D54B21" w:rsidP="00E77DCF" w:rsidR="00D54B21"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Pr="00D43625">
        <w:rPr>
          <w:sz w:val="22"/>
          <w:szCs w:val="22"/>
        </w:rPr>
        <w:t>list spisa</w:t>
      </w:r>
      <w:r w:rsidR="00681F8A">
        <w:rPr>
          <w:sz w:val="22"/>
          <w:szCs w:val="22"/>
        </w:rPr>
        <w:t xml:space="preserve"> 71-72</w:t>
      </w:r>
      <w:r w:rsidRPr="00E77DCF">
        <w:rPr>
          <w:sz w:val="22"/>
          <w:szCs w:val="22"/>
        </w:rPr>
        <w:t xml:space="preserve">). Na temelju dostavljenih tablica na ispitnom ročištu održanom dana </w:t>
      </w:r>
      <w:r w:rsidR="001D0A8B" w:rsidRPr="00FD134A">
        <w:rPr>
          <w:sz w:val="22"/>
          <w:szCs w:val="22"/>
        </w:rPr>
        <w:t>2</w:t>
      </w:r>
      <w:r w:rsidR="00FD134A" w:rsidRPr="00FD134A">
        <w:rPr>
          <w:sz w:val="22"/>
          <w:szCs w:val="22"/>
        </w:rPr>
        <w:t>9</w:t>
      </w:r>
      <w:r w:rsidRPr="00FD134A">
        <w:rPr>
          <w:sz w:val="22"/>
          <w:szCs w:val="22"/>
        </w:rPr>
        <w:t xml:space="preserve">. </w:t>
      </w:r>
      <w:r w:rsidR="001D0A8B" w:rsidRPr="00FD134A">
        <w:rPr>
          <w:sz w:val="22"/>
          <w:szCs w:val="22"/>
        </w:rPr>
        <w:t>rujna</w:t>
      </w:r>
      <w:r w:rsidRPr="00E77DCF">
        <w:rPr>
          <w:sz w:val="22"/>
          <w:szCs w:val="22"/>
        </w:rPr>
        <w:t xml:space="preserve"> 2016. godine predmet ispitivanja su bile tražbine u iznosima i u isplatnim redovima kako su prijavljene u roku određenom za prijavu tražbina prema oglasu objavljenom na mrežna stranica e-Oglasna ploča sudova o otvaranju stečajnog postupka od </w:t>
      </w:r>
      <w:r w:rsidR="00EE513C">
        <w:rPr>
          <w:sz w:val="22"/>
          <w:szCs w:val="22"/>
        </w:rPr>
        <w:t>29. lipnja</w:t>
      </w:r>
      <w:r w:rsidRPr="0000595E">
        <w:rPr>
          <w:sz w:val="22"/>
          <w:szCs w:val="22"/>
        </w:rPr>
        <w:t xml:space="preserve"> 2016. godine</w:t>
      </w:r>
      <w:r w:rsidRPr="00E77DCF">
        <w:rPr>
          <w:sz w:val="22"/>
          <w:szCs w:val="22"/>
        </w:rPr>
        <w:t>.</w:t>
      </w:r>
    </w:p>
    <w:p w:rsidRDefault="00D54B21" w:rsidP="00E77DCF" w:rsidR="00D54B21" w:rsidRPr="00E77DCF">
      <w:pPr>
        <w:pStyle w:val="Tijeloteksta"/>
        <w:rPr>
          <w:sz w:val="22"/>
          <w:szCs w:val="22"/>
        </w:rPr>
      </w:pPr>
    </w:p>
    <w:p w:rsidRDefault="00D54B21" w:rsidP="00E77DCF" w:rsidR="00D54B21">
      <w:pPr>
        <w:pStyle w:val="Tijeloteksta"/>
        <w:rPr>
          <w:sz w:val="22"/>
          <w:szCs w:val="22"/>
        </w:rPr>
      </w:pPr>
      <w:r w:rsidRPr="00E77DCF">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D26409">
      <w:pPr>
        <w:pStyle w:val="Tijeloteksta"/>
        <w:ind w:firstLine="708" w:left="708"/>
        <w:rPr>
          <w:sz w:val="22"/>
          <w:szCs w:val="22"/>
        </w:rPr>
      </w:pPr>
    </w:p>
    <w:p w:rsidRDefault="00D54B21" w:rsidP="00E77DCF" w:rsidR="00D54B21" w:rsidRPr="00E77DCF">
      <w:pPr>
        <w:pStyle w:val="Tijeloteksta"/>
        <w:rPr>
          <w:sz w:val="22"/>
          <w:szCs w:val="22"/>
        </w:rPr>
      </w:pPr>
      <w:r>
        <w:rPr>
          <w:sz w:val="22"/>
          <w:szCs w:val="22"/>
        </w:rPr>
        <w:tab/>
      </w:r>
      <w:r w:rsidR="00AE396D">
        <w:rPr>
          <w:sz w:val="22"/>
          <w:szCs w:val="22"/>
        </w:rPr>
        <w:t xml:space="preserve">Stečajni upravitelj je </w:t>
      </w:r>
      <w:r w:rsidR="00681F8A">
        <w:rPr>
          <w:sz w:val="22"/>
          <w:szCs w:val="22"/>
        </w:rPr>
        <w:t xml:space="preserve">na ispitnom ročištu </w:t>
      </w:r>
      <w:r w:rsidR="00AE396D">
        <w:rPr>
          <w:sz w:val="22"/>
          <w:szCs w:val="22"/>
        </w:rPr>
        <w:t>o</w:t>
      </w:r>
      <w:r>
        <w:rPr>
          <w:sz w:val="22"/>
          <w:szCs w:val="22"/>
        </w:rPr>
        <w:t>spor</w:t>
      </w:r>
      <w:r w:rsidR="00AE396D">
        <w:rPr>
          <w:sz w:val="22"/>
          <w:szCs w:val="22"/>
        </w:rPr>
        <w:t>io</w:t>
      </w:r>
      <w:r>
        <w:rPr>
          <w:sz w:val="22"/>
          <w:szCs w:val="22"/>
        </w:rPr>
        <w:t xml:space="preserve"> tražbin</w:t>
      </w:r>
      <w:r w:rsidR="001D0A8B">
        <w:rPr>
          <w:sz w:val="22"/>
          <w:szCs w:val="22"/>
        </w:rPr>
        <w:t>u</w:t>
      </w:r>
      <w:r>
        <w:rPr>
          <w:sz w:val="22"/>
          <w:szCs w:val="22"/>
        </w:rPr>
        <w:t xml:space="preserve"> vjerovnika I. (</w:t>
      </w:r>
      <w:r w:rsidR="00681F8A">
        <w:rPr>
          <w:sz w:val="22"/>
          <w:szCs w:val="22"/>
        </w:rPr>
        <w:t>prvog</w:t>
      </w:r>
      <w:r>
        <w:rPr>
          <w:sz w:val="22"/>
          <w:szCs w:val="22"/>
        </w:rPr>
        <w:t xml:space="preserve">) višeg isplatnog reda i to: </w:t>
      </w:r>
    </w:p>
    <w:p w:rsidRDefault="00D54B21" w:rsidP="001D0A8B" w:rsidR="00E47781">
      <w:pPr>
        <w:jc w:val="both"/>
        <w:rPr>
          <w:rFonts w:hAnsi="Times New Roman" w:ascii="Times New Roman"/>
        </w:rPr>
      </w:pPr>
      <w:r>
        <w:rPr>
          <w:rFonts w:hAnsi="Times New Roman" w:ascii="Times New Roman"/>
        </w:rPr>
        <w:t xml:space="preserve">- </w:t>
      </w:r>
      <w:r w:rsidR="001D0A8B" w:rsidRPr="001D0A8B">
        <w:rPr>
          <w:rFonts w:hAnsi="Times New Roman" w:ascii="Times New Roman"/>
        </w:rPr>
        <w:t xml:space="preserve">REPUBLIKA HRVATSKA, MINISTARSTVO FINANCIJA, POREZNA UPRAVA, PODRUČNI URED DALMACIJA u iznosu </w:t>
      </w:r>
      <w:r w:rsidR="00EE513C">
        <w:rPr>
          <w:rFonts w:hAnsi="Times New Roman" w:ascii="Times New Roman"/>
        </w:rPr>
        <w:t>1.695,56</w:t>
      </w:r>
      <w:r w:rsidR="001D0A8B" w:rsidRPr="001D0A8B">
        <w:rPr>
          <w:rFonts w:hAnsi="Times New Roman" w:ascii="Times New Roman"/>
        </w:rPr>
        <w:t xml:space="preserve"> kuna</w:t>
      </w:r>
      <w:r>
        <w:rPr>
          <w:rFonts w:hAnsi="Times New Roman" w:ascii="Times New Roman"/>
        </w:rPr>
        <w:t xml:space="preserve">, </w:t>
      </w:r>
      <w:r w:rsidR="004F44DF">
        <w:rPr>
          <w:rFonts w:hAnsi="Times New Roman" w:ascii="Times New Roman"/>
        </w:rPr>
        <w:t>navodeći</w:t>
      </w:r>
      <w:r w:rsidR="00681F8A">
        <w:rPr>
          <w:rFonts w:hAnsi="Times New Roman" w:ascii="Times New Roman"/>
        </w:rPr>
        <w:t xml:space="preserve"> da se radi o prijavi tražbine za prvi i drugi stup MIO za plaće Mirjane Tolj i Ante Tolj, koji iznosi su obuhvaćeni u obračunatoj i prijavljenoj tražbini po osnovi bruto plaće za Mirjanu i Antu Tolj koje su priznate kao tražbine prvog višeg isplatnog reda</w:t>
      </w:r>
      <w:r w:rsidR="00E47781">
        <w:rPr>
          <w:rFonts w:hAnsi="Times New Roman" w:ascii="Times New Roman"/>
        </w:rPr>
        <w:t>;</w:t>
      </w:r>
    </w:p>
    <w:p w:rsidRDefault="00E47781" w:rsidP="001D0A8B" w:rsidR="00681F8A">
      <w:pPr>
        <w:jc w:val="both"/>
        <w:rPr>
          <w:rFonts w:hAnsi="Times New Roman" w:ascii="Times New Roman"/>
        </w:rPr>
      </w:pPr>
      <w:r>
        <w:rPr>
          <w:rFonts w:hAnsi="Times New Roman" w:ascii="Times New Roman"/>
        </w:rPr>
        <w:t>a vjerovnik je na ispitnom ročištu priznao osnovanost osporavanja stečajnog upravitelja</w:t>
      </w:r>
      <w:r w:rsidR="00681F8A">
        <w:rPr>
          <w:rFonts w:hAnsi="Times New Roman" w:ascii="Times New Roman"/>
        </w:rPr>
        <w:t>.</w:t>
      </w:r>
    </w:p>
    <w:p w:rsidRDefault="00531A0C" w:rsidP="001D0A8B" w:rsidR="00531A0C">
      <w:pPr>
        <w:jc w:val="both"/>
        <w:rPr>
          <w:rFonts w:hAnsi="Times New Roman" w:ascii="Times New Roman"/>
        </w:rPr>
      </w:pPr>
    </w:p>
    <w:p w:rsidRDefault="00681F8A" w:rsidP="001D0A8B" w:rsidR="00681F8A">
      <w:pPr>
        <w:jc w:val="both"/>
        <w:rPr>
          <w:rFonts w:hAnsi="Times New Roman" w:ascii="Times New Roman"/>
        </w:rPr>
      </w:pPr>
    </w:p>
    <w:p w:rsidRDefault="00681F8A" w:rsidP="00681F8A" w:rsidR="00681F8A" w:rsidRPr="00681F8A">
      <w:pPr>
        <w:ind w:firstLine="708"/>
        <w:jc w:val="both"/>
        <w:rPr>
          <w:rFonts w:hAnsi="Times New Roman" w:ascii="Times New Roman"/>
        </w:rPr>
      </w:pPr>
      <w:r w:rsidRPr="00681F8A">
        <w:rPr>
          <w:rFonts w:hAnsi="Times New Roman" w:ascii="Times New Roman"/>
        </w:rPr>
        <w:t xml:space="preserve">Nadalje, stečajni upravitelj je na ispitnom ročištu osporio tražbinu vjerovnika II. (drugog) višeg isplatnog reda i to: </w:t>
      </w:r>
    </w:p>
    <w:p w:rsidRDefault="00EA79A2" w:rsidP="00003BFB" w:rsidR="00003BFB" w:rsidRPr="00003BFB">
      <w:pPr>
        <w:pStyle w:val="Odlomakpopisa"/>
        <w:numPr>
          <w:ilvl w:val="0"/>
          <w:numId w:val="12"/>
        </w:numPr>
        <w:tabs>
          <w:tab w:pos="142" w:val="left"/>
        </w:tabs>
        <w:ind w:firstLine="0" w:left="0"/>
        <w:jc w:val="both"/>
        <w:rPr>
          <w:rFonts w:hAnsi="Times New Roman" w:ascii="Times New Roman"/>
        </w:rPr>
      </w:pPr>
      <w:r>
        <w:rPr>
          <w:rFonts w:hAnsi="Times New Roman" w:ascii="Times New Roman"/>
        </w:rPr>
        <w:t xml:space="preserve">HRVATSKA RADIO TELEVIZIJA </w:t>
      </w:r>
      <w:r w:rsidRPr="00EA79A2">
        <w:rPr>
          <w:rFonts w:hAnsi="Times New Roman" w:ascii="Times New Roman"/>
        </w:rPr>
        <w:t>u iznosu 4.067,93 kuna</w:t>
      </w:r>
      <w:r>
        <w:rPr>
          <w:rFonts w:hAnsi="Times New Roman" w:ascii="Times New Roman"/>
        </w:rPr>
        <w:t xml:space="preserve"> navodeći da </w:t>
      </w:r>
      <w:r w:rsidR="00003BFB" w:rsidRPr="00003BFB">
        <w:rPr>
          <w:rFonts w:hAnsi="Times New Roman" w:ascii="Times New Roman"/>
        </w:rPr>
        <w:t xml:space="preserve">je u postupku pred </w:t>
      </w:r>
      <w:r w:rsidR="00003BFB">
        <w:rPr>
          <w:rFonts w:hAnsi="Times New Roman" w:ascii="Times New Roman"/>
        </w:rPr>
        <w:t>prvostupanjskim</w:t>
      </w:r>
      <w:r w:rsidR="00003BFB" w:rsidRPr="00003BFB">
        <w:rPr>
          <w:rFonts w:hAnsi="Times New Roman" w:ascii="Times New Roman"/>
        </w:rPr>
        <w:t xml:space="preserve"> sudom pod posl. brojem Povrv-307/15 za iznos od </w:t>
      </w:r>
      <w:r w:rsidR="00003BFB">
        <w:rPr>
          <w:rFonts w:hAnsi="Times New Roman" w:ascii="Times New Roman"/>
        </w:rPr>
        <w:t>2.208,62 kuna i Povrv. 1350/15 z</w:t>
      </w:r>
      <w:r w:rsidR="00003BFB" w:rsidRPr="00003BFB">
        <w:rPr>
          <w:rFonts w:hAnsi="Times New Roman" w:ascii="Times New Roman"/>
        </w:rPr>
        <w:t>a iznos od 1.859,31 kuna platni nalog i odbijen tužbeni zahtjev i postupak se vodi  pred VTS RH po žalbi, a stečajni upravitelj ne raspolaže podacima da bi za taj dio prijavljena tražbina bila osnovana.</w:t>
      </w:r>
    </w:p>
    <w:p w:rsidRDefault="00D54B21" w:rsidP="00E77DCF" w:rsidR="00D54B21" w:rsidRPr="00E77DCF">
      <w:pPr>
        <w:pStyle w:val="Tijeloteksta"/>
        <w:rPr>
          <w:sz w:val="22"/>
          <w:szCs w:val="22"/>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531A0C">
        <w:rPr>
          <w:sz w:val="22"/>
          <w:szCs w:val="22"/>
        </w:rPr>
        <w:t>Vjerovnici kojima je tražbina osporena</w:t>
      </w:r>
      <w:r w:rsidR="001E0BF3">
        <w:rPr>
          <w:b/>
          <w:sz w:val="22"/>
          <w:szCs w:val="22"/>
        </w:rPr>
        <w:t xml:space="preserve"> </w:t>
      </w:r>
      <w:r w:rsidR="001E0BF3" w:rsidRPr="00531A0C">
        <w:rPr>
          <w:sz w:val="22"/>
          <w:szCs w:val="22"/>
        </w:rPr>
        <w:t>za osporenu tražbinu nema</w:t>
      </w:r>
      <w:r w:rsidR="00531A0C" w:rsidRPr="00531A0C">
        <w:rPr>
          <w:sz w:val="22"/>
          <w:szCs w:val="22"/>
        </w:rPr>
        <w:t>ju</w:t>
      </w:r>
      <w:r w:rsidR="001E0BF3" w:rsidRPr="00531A0C">
        <w:rPr>
          <w:sz w:val="22"/>
          <w:szCs w:val="22"/>
        </w:rPr>
        <w:t xml:space="preserve"> ovršnu ispravu.</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Ako osporavatelj tražbine za koju postoji ovršna isprava ne pokrene parnicu u roku iz stavka 1. ovoga članka, smatrat će se da je osporavanje otklonjeno.</w:t>
      </w:r>
    </w:p>
    <w:p w:rsidRDefault="005A3C8E" w:rsidP="00E77DCF" w:rsidR="005A3C8E">
      <w:pPr>
        <w:pStyle w:val="Tijeloteksta"/>
        <w:rPr>
          <w:sz w:val="22"/>
          <w:szCs w:val="22"/>
        </w:rPr>
      </w:pPr>
    </w:p>
    <w:p w:rsidRDefault="00D54B21" w:rsidP="009E7AD8" w:rsidR="00D54B21">
      <w:pPr>
        <w:pStyle w:val="Tijeloteksta"/>
        <w:ind w:firstLine="708"/>
        <w:rPr>
          <w:sz w:val="22"/>
          <w:szCs w:val="22"/>
        </w:rPr>
      </w:pPr>
      <w:r w:rsidRPr="00E77DCF">
        <w:rPr>
          <w:sz w:val="22"/>
          <w:szCs w:val="22"/>
        </w:rPr>
        <w:lastRenderedPageBreak/>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E77DCF">
      <w:pPr>
        <w:pStyle w:val="Tijeloteksta"/>
        <w:rPr>
          <w:sz w:val="22"/>
          <w:szCs w:val="22"/>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9E7AD8" w:rsidRPr="00E24B01">
        <w:rPr>
          <w:rFonts w:hAnsi="Times New Roman" w:ascii="Times New Roman"/>
          <w:b/>
        </w:rPr>
        <w:t>2</w:t>
      </w:r>
      <w:r w:rsidR="00E24B01" w:rsidRPr="00E24B01">
        <w:rPr>
          <w:rFonts w:hAnsi="Times New Roman" w:ascii="Times New Roman"/>
          <w:b/>
        </w:rPr>
        <w:t>9</w:t>
      </w:r>
      <w:r w:rsidRPr="00E24B01">
        <w:rPr>
          <w:rFonts w:hAnsi="Times New Roman" w:ascii="Times New Roman"/>
          <w:b/>
        </w:rPr>
        <w:t xml:space="preserve">. </w:t>
      </w:r>
      <w:r w:rsidR="009E7AD8" w:rsidRPr="00E24B01">
        <w:rPr>
          <w:rFonts w:hAnsi="Times New Roman" w:ascii="Times New Roman"/>
          <w:b/>
        </w:rPr>
        <w:t>rujna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24B01">
        <w:rPr>
          <w:rFonts w:hAnsi="Times New Roman" w:ascii="Times New Roman"/>
        </w:rPr>
        <w:t>(</w:t>
      </w:r>
      <w:r w:rsidR="009E7AD8" w:rsidRPr="00E24B01">
        <w:rPr>
          <w:rFonts w:hAnsi="Times New Roman" w:ascii="Times New Roman"/>
        </w:rPr>
        <w:t>2</w:t>
      </w:r>
      <w:r w:rsidR="00E24B01" w:rsidRPr="00E24B01">
        <w:rPr>
          <w:rFonts w:hAnsi="Times New Roman" w:ascii="Times New Roman"/>
        </w:rPr>
        <w:t>9</w:t>
      </w:r>
      <w:r w:rsidRPr="00E24B01">
        <w:rPr>
          <w:rFonts w:hAnsi="Times New Roman" w:ascii="Times New Roman"/>
        </w:rPr>
        <w:t>.0</w:t>
      </w:r>
      <w:r w:rsidR="009E7AD8" w:rsidRPr="00E24B01">
        <w:rPr>
          <w:rFonts w:hAnsi="Times New Roman" w:ascii="Times New Roman"/>
        </w:rPr>
        <w:t>9</w:t>
      </w:r>
      <w:r w:rsidRPr="00E24B01">
        <w:rPr>
          <w:rFonts w:hAnsi="Times New Roman" w:ascii="Times New Roman"/>
        </w:rPr>
        <w:t>.2016.g.)</w:t>
      </w:r>
      <w:r w:rsidRPr="00E24B01">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9E7AD8" w:rsidR="00D54B21">
      <w:pPr>
        <w:tabs>
          <w:tab w:pos="360" w:val="left"/>
        </w:tabs>
        <w:jc w:val="both"/>
        <w:rPr>
          <w:rFonts w:hAnsi="Times New Roman" w:ascii="Times New Roman"/>
        </w:rPr>
      </w:pPr>
      <w:r>
        <w:rPr>
          <w:rFonts w:hAnsi="Times New Roman" w:ascii="Times New Roman"/>
        </w:rPr>
        <w:t>- REPUBLIKA HRVATSKA, MINISTARSTVO FINANCIJA, PODRUČNI URED DALMACIJA, po ŽDO Du</w:t>
      </w:r>
      <w:r w:rsidR="00683279">
        <w:rPr>
          <w:rFonts w:hAnsi="Times New Roman" w:ascii="Times New Roman"/>
        </w:rPr>
        <w:t>brovnik Građansko-upravni odjel</w:t>
      </w:r>
      <w:r w:rsidR="004673F5">
        <w:rPr>
          <w:rFonts w:hAnsi="Times New Roman" w:ascii="Times New Roman"/>
        </w:rPr>
        <w:t>,</w:t>
      </w:r>
    </w:p>
    <w:p w:rsidRDefault="004673F5" w:rsidP="009E7AD8" w:rsidR="004673F5">
      <w:pPr>
        <w:tabs>
          <w:tab w:pos="360" w:val="left"/>
        </w:tabs>
        <w:jc w:val="both"/>
        <w:rPr>
          <w:rFonts w:hAnsi="Times New Roman" w:ascii="Times New Roman"/>
        </w:rPr>
      </w:pPr>
      <w:r>
        <w:rPr>
          <w:rFonts w:hAnsi="Times New Roman" w:ascii="Times New Roman"/>
        </w:rPr>
        <w:t xml:space="preserve">- </w:t>
      </w:r>
      <w:r w:rsidRPr="00510647">
        <w:rPr>
          <w:rFonts w:hAnsi="Times New Roman" w:ascii="Times New Roman"/>
        </w:rPr>
        <w:t>HRVATSKA RADIO TELEVIZIJA</w:t>
      </w:r>
      <w:r>
        <w:rPr>
          <w:rFonts w:hAnsi="Times New Roman" w:ascii="Times New Roman"/>
        </w:rPr>
        <w:t>, Zagreb, Prisavlje 3.</w:t>
      </w:r>
    </w:p>
    <w:p w:rsidRDefault="00D54B21" w:rsidP="00E77DCF" w:rsidR="00D54B21" w:rsidRPr="00E77DCF">
      <w:pPr>
        <w:ind w:hanging="705" w:left="705"/>
        <w:jc w:val="both"/>
        <w:rPr>
          <w:rFonts w:hAnsi="Times New Roman" w:ascii="Times New Roman"/>
          <w:b/>
        </w:rPr>
      </w:pPr>
    </w:p>
    <w:p w:rsidRDefault="00D54B21" w:rsidR="00D54B21" w:rsidRPr="00E77DCF">
      <w:pPr>
        <w:rPr>
          <w:rFonts w:hAnsi="Times New Roman" w:ascii="Times New Roman"/>
        </w:rPr>
      </w:pPr>
    </w:p>
    <w:sectPr w:rsidSect="0000595E" w:rsidR="00D54B21" w:rsidRPr="00E77DC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00595E" w:rsidR="00181142" w:rsidRPr="0000595E">
    <w:pPr>
      <w:pStyle w:val="Zaglavlje"/>
      <w:tabs>
        <w:tab w:pos="5805" w:val="left"/>
      </w:tabs>
      <w:rPr>
        <w:rFonts w:hAnsi="Times New Roman" w:ascii="Times New Roman"/>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C25573">
      <w:rPr>
        <w:rFonts w:hAnsi="Times New Roman" w:ascii="Times New Roman"/>
        <w:noProof/>
      </w:rPr>
      <w:t>3</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7D5C59">
      <w:rPr>
        <w:rFonts w:hAnsi="Times New Roman" w:ascii="Times New Roman"/>
        <w:b/>
      </w:rPr>
      <w:t>1158/2016-</w:t>
    </w:r>
    <w:r w:rsidR="004327E9">
      <w:rPr>
        <w:rFonts w:hAnsi="Times New Roman" w:ascii="Times New Roman"/>
        <w:b/>
      </w:rPr>
      <w:t>29</w:t>
    </w:r>
  </w:p>
  <w:p w:rsidRDefault="00181142" w:rsidR="001811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4">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3B654018"/>
    <w:multiLevelType w:val="hybridMultilevel"/>
    <w:tmpl w:val="D00AA2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59D50A5"/>
    <w:multiLevelType w:val="hybridMultilevel"/>
    <w:tmpl w:val="2D6CF23A"/>
    <w:lvl w:tplc="31B66FFA"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C5C2118"/>
    <w:multiLevelType w:val="hybridMultilevel"/>
    <w:tmpl w:val="1DCC5A66"/>
    <w:lvl w:tplc="041A000F"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0">
    <w:nsid w:val="4E4A2134"/>
    <w:multiLevelType w:val="hybridMultilevel"/>
    <w:tmpl w:val="AA7CD7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4"/>
  </w:num>
  <w:num w:numId="5">
    <w:abstractNumId w:val="6"/>
  </w:num>
  <w:num w:numId="6">
    <w:abstractNumId w:val="8"/>
  </w:num>
  <w:num w:numId="7">
    <w:abstractNumId w:val="1"/>
  </w:num>
  <w:num w:numId="8">
    <w:abstractNumId w:val="9"/>
  </w:num>
  <w:num w:numId="9">
    <w:abstractNumId w:val="11"/>
  </w:num>
  <w:num w:numId="10">
    <w:abstractNumId w:val="10"/>
  </w:num>
  <w:num w:numId="11">
    <w:abstractNumId w:val="5"/>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3BFB"/>
    <w:rsid w:val="0000595E"/>
    <w:rsid w:val="00054F8A"/>
    <w:rsid w:val="00060464"/>
    <w:rsid w:val="00074754"/>
    <w:rsid w:val="000E7748"/>
    <w:rsid w:val="000F7B4D"/>
    <w:rsid w:val="0010388D"/>
    <w:rsid w:val="00104CD2"/>
    <w:rsid w:val="00104EB9"/>
    <w:rsid w:val="0011093E"/>
    <w:rsid w:val="00124AA4"/>
    <w:rsid w:val="00181142"/>
    <w:rsid w:val="001D0138"/>
    <w:rsid w:val="001D0A8B"/>
    <w:rsid w:val="001E0BF3"/>
    <w:rsid w:val="00240A82"/>
    <w:rsid w:val="002C071C"/>
    <w:rsid w:val="002C6553"/>
    <w:rsid w:val="002D1DF8"/>
    <w:rsid w:val="002D57E2"/>
    <w:rsid w:val="00332A50"/>
    <w:rsid w:val="00333331"/>
    <w:rsid w:val="003402C0"/>
    <w:rsid w:val="0037496E"/>
    <w:rsid w:val="003854CC"/>
    <w:rsid w:val="003F5CFD"/>
    <w:rsid w:val="004327E9"/>
    <w:rsid w:val="004673F5"/>
    <w:rsid w:val="00470A1B"/>
    <w:rsid w:val="004A4B7D"/>
    <w:rsid w:val="004F1A3E"/>
    <w:rsid w:val="004F20A9"/>
    <w:rsid w:val="004F44DF"/>
    <w:rsid w:val="004F67B0"/>
    <w:rsid w:val="004F6BC4"/>
    <w:rsid w:val="00510647"/>
    <w:rsid w:val="00531A0C"/>
    <w:rsid w:val="00575475"/>
    <w:rsid w:val="005A3C8E"/>
    <w:rsid w:val="005B2C8C"/>
    <w:rsid w:val="005B6956"/>
    <w:rsid w:val="0064397F"/>
    <w:rsid w:val="00681F8A"/>
    <w:rsid w:val="00683279"/>
    <w:rsid w:val="006874CC"/>
    <w:rsid w:val="006D021D"/>
    <w:rsid w:val="006E6527"/>
    <w:rsid w:val="007055D2"/>
    <w:rsid w:val="00710C62"/>
    <w:rsid w:val="00723946"/>
    <w:rsid w:val="00737299"/>
    <w:rsid w:val="007560E0"/>
    <w:rsid w:val="0078546E"/>
    <w:rsid w:val="007A2C09"/>
    <w:rsid w:val="007D5C59"/>
    <w:rsid w:val="007E101F"/>
    <w:rsid w:val="00803D3E"/>
    <w:rsid w:val="0083525C"/>
    <w:rsid w:val="008422C9"/>
    <w:rsid w:val="00851CFF"/>
    <w:rsid w:val="00864000"/>
    <w:rsid w:val="008653C7"/>
    <w:rsid w:val="008765E9"/>
    <w:rsid w:val="0087792F"/>
    <w:rsid w:val="008B0FDA"/>
    <w:rsid w:val="008E01B5"/>
    <w:rsid w:val="00985EF4"/>
    <w:rsid w:val="00996838"/>
    <w:rsid w:val="009E7AD8"/>
    <w:rsid w:val="00A01B01"/>
    <w:rsid w:val="00A863EC"/>
    <w:rsid w:val="00A86BE2"/>
    <w:rsid w:val="00A916AB"/>
    <w:rsid w:val="00AC2D90"/>
    <w:rsid w:val="00AE396D"/>
    <w:rsid w:val="00C235FD"/>
    <w:rsid w:val="00C25573"/>
    <w:rsid w:val="00C6078C"/>
    <w:rsid w:val="00CB1D2D"/>
    <w:rsid w:val="00CD3666"/>
    <w:rsid w:val="00D01C39"/>
    <w:rsid w:val="00D26409"/>
    <w:rsid w:val="00D43625"/>
    <w:rsid w:val="00D54B21"/>
    <w:rsid w:val="00D6460B"/>
    <w:rsid w:val="00DF3029"/>
    <w:rsid w:val="00E24B01"/>
    <w:rsid w:val="00E26952"/>
    <w:rsid w:val="00E3458E"/>
    <w:rsid w:val="00E47781"/>
    <w:rsid w:val="00E75A34"/>
    <w:rsid w:val="00E77DCF"/>
    <w:rsid w:val="00EA598A"/>
    <w:rsid w:val="00EA79A2"/>
    <w:rsid w:val="00EB03BB"/>
    <w:rsid w:val="00EB5096"/>
    <w:rsid w:val="00EC34BB"/>
    <w:rsid w:val="00EC4467"/>
    <w:rsid w:val="00ED1E27"/>
    <w:rsid w:val="00EE513C"/>
    <w:rsid w:val="00EF3710"/>
    <w:rsid w:val="00F30FAD"/>
    <w:rsid w:val="00F414CC"/>
    <w:rsid w:val="00F561AB"/>
    <w:rsid w:val="00F56B2B"/>
    <w:rsid w:val="00F57E55"/>
    <w:rsid w:val="00FB2066"/>
    <w:rsid w:val="00FD13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C25573"/>
    <w:rPr>
      <w:color w:val="808080"/>
      <w:bdr w:space="0" w:sz="0" w:color="auto" w:val="none"/>
      <w:shd w:fill="auto" w:color="auto" w:val="clear"/>
    </w:rPr>
  </w:style>
  <w:style w:customStyle="true" w:styleId="eSPISCCParagraphDefaultFont" w:type="character">
    <w:name w:val="eSPIS_CC_Paragraph Default Font"/>
    <w:basedOn w:val="Zadanifontodlomka"/>
    <w:rsid w:val="00C2557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25573"/>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2557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557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C25573"/>
    <w:rPr>
      <w:color w:val="808080"/>
      <w:bdr w:color="auto" w:space="0" w:sz="0" w:val="none"/>
      <w:shd w:color="auto" w:fill="auto" w:val="clear"/>
    </w:rPr>
  </w:style>
  <w:style w:customStyle="1" w:styleId="eSPISCCParagraphDefaultFont" w:type="character">
    <w:name w:val="eSPIS_CC_Paragraph Default Font"/>
    <w:basedOn w:val="Zadanifontodlomka"/>
    <w:rsid w:val="00C2557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25573"/>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C2557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557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1158</izvorni_sadrzaj>
    <derivirana_varijabla naziv="DomainObject.Predmet.Broj_1">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115/16</izvorni_sadrzaj>
    <derivirana_varijabla naziv="DomainObject.Predmet.Opis_1">OBUSTAVA St  115/16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St-1158/2016</izvorni_sadrzaj>
    <derivirana_varijabla naziv="DomainObject.Predmet.OznakaBroj_1">St-1158/2016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RATHANEA d.o.o. turistička agencija, trgovina i usluge</izvorni_sadrzaj>
    <derivirana_varijabla naziv="DomainObject.Predmet.ProtustrankaFormated_1">  RATHANEA d.o.o. turistička agencija, trgovina i usluge</derivirana_varijabla>
  </DomainObject.Predmet.ProtustrankaFormated>
  <DomainObject.Predmet.ProtustrankaFormatedOIB>
    <izvorni_sadrzaj>  RATHANEA d.o.o. turistička agencija, trgovina i usluge, OIB 18347717986</izvorni_sadrzaj>
    <derivirana_varijabla naziv="DomainObject.Predmet.ProtustrankaFormatedOIB_1">  RATHANEA d.o.o. turistička agencija, trgovina i usluge, OIB 18347717986</derivirana_varijabla>
  </DomainObject.Predmet.ProtustrankaFormatedOIB>
  <DomainObject.Predmet.ProtustrankaFormatedWithAdress>
    <izvorni_sadrzaj> RATHANEA d.o.o. turistička agencija, trgovina i usluge, Zlatni Potok 13, 20000 Dubrovnik</izvorni_sadrzaj>
    <derivirana_varijabla naziv="DomainObject.Predmet.ProtustrankaFormatedWithAdress_1"> RATHANEA d.o.o. turistička agencija, trgovina i usluge, Zlatni Potok 13, 20000 Dubrovnik</derivirana_varijabla>
  </DomainObject.Predmet.ProtustrankaFormatedWithAdress>
  <DomainObject.Predmet.ProtustrankaFormatedWithAdressOIB>
    <izvorni_sadrzaj> RATHANEA d.o.o. turistička agencija, trgovina i usluge, OIB 18347717986, Zlatni Potok 13, 20000 Dubrovnik</izvorni_sadrzaj>
    <derivirana_varijabla naziv="DomainObject.Predmet.ProtustrankaFormatedWithAdressOIB_1"> RATHANEA d.o.o. turistička agencija, trgovina i usluge, OIB 18347717986, Zlatni Potok 13, 20000 Dubrovnik</derivirana_varijabla>
  </DomainObject.Predmet.ProtustrankaFormatedWithAdressOIB>
  <DomainObject.Predmet.ProtustrankaWithAdress>
    <izvorni_sadrzaj>RATHANEA d.o.o. turistička agencija, trgovina i usluge Zlatni Potok 13, 20000 Dubrovnik</izvorni_sadrzaj>
    <derivirana_varijabla naziv="DomainObject.Predmet.ProtustrankaWithAdress_1">RATHANEA d.o.o. turistička agencija, trgovina i usluge Zlatni Potok 13, 20000 Dubrovnik</derivirana_varijabla>
  </DomainObject.Predmet.ProtustrankaWithAdress>
  <DomainObject.Predmet.ProtustrankaWithAdressOIB>
    <izvorni_sadrzaj>RATHANEA d.o.o. turistička agencija, trgovina i usluge, OIB 18347717986, Zlatni Potok 13, 20000 Dubrovnik</izvorni_sadrzaj>
    <derivirana_varijabla naziv="DomainObject.Predmet.ProtustrankaWithAdressOIB_1">RATHANEA d.o.o. turistička agencija, trgovina i usluge, OIB 18347717986, Zlatni Potok 13, 20000 Dubrovnik</derivirana_varijabla>
  </DomainObject.Predmet.ProtustrankaWithAdressOIB>
  <DomainObject.Predmet.ProtustrankaNazivFormated>
    <izvorni_sadrzaj>RATHANEA d.o.o. turistička agencija, trgovina i usluge</izvorni_sadrzaj>
    <derivirana_varijabla naziv="DomainObject.Predmet.ProtustrankaNazivFormated_1">RATHANEA d.o.o. turistička agencija, trgovina i usluge</derivirana_varijabla>
  </DomainObject.Predmet.ProtustrankaNazivFormated>
  <DomainObject.Predmet.ProtustrankaNazivFormatedOIB>
    <izvorni_sadrzaj>RATHANEA d.o.o. turistička agencija, trgovina i usluge, OIB 18347717986</izvorni_sadrzaj>
    <derivirana_varijabla naziv="DomainObject.Predmet.ProtustrankaNazivFormatedOIB_1">RATHANEA d.o.o. turistička agencija, trgovina i usluge, OIB 18347717986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RATHANEA d.o.o. turistička agencija, trgovina i usluge</item>
    </izvorni_sadrzaj>
    <derivirana_varijabla naziv="DomainObject.Predmet.ProtuStrankaListFormated_1">
      <item>RATHANEA d.o.o. turistička agencija, trgovina i usluge</item>
    </derivirana_varijabla>
  </DomainObject.Predmet.ProtuStrankaListFormated>
  <DomainObject.Predmet.ProtuStrankaListFormatedOIB>
    <izvorni_sadrzaj>
      <item>RATHANEA d.o.o. turistička agencija, trgovina i usluge, OIB 18347717986</item>
    </izvorni_sadrzaj>
    <derivirana_varijabla naziv="DomainObject.Predmet.ProtuStrankaListFormatedOIB_1">
      <item>RATHANEA d.o.o. turistička agencija, trgovina i usluge, OIB 18347717986</item>
    </derivirana_varijabla>
  </DomainObject.Predmet.ProtuStrankaListFormatedOIB>
  <DomainObject.Predmet.ProtuStrankaListFormatedWithAdress>
    <izvorni_sadrzaj>
      <item>RATHANEA d.o.o. turistička agencija, trgovina i usluge, Zlatni Potok 13, 20000 Dubrovnik</item>
    </izvorni_sadrzaj>
    <derivirana_varijabla naziv="DomainObject.Predmet.ProtuStrankaListFormatedWithAdress_1">
      <item>RATHANEA d.o.o. turistička agencija, trgovina i usluge, Zlatni Potok 13, 20000 Dubrovnik</item>
    </derivirana_varijabla>
  </DomainObject.Predmet.ProtuStrankaListFormatedWithAdress>
  <DomainObject.Predmet.ProtuStrankaListFormatedWithAdressOIB>
    <izvorni_sadrzaj>
      <item>RATHANEA d.o.o. turistička agencija, trgovina i usluge, OIB 18347717986, Zlatni Potok 13, 20000 Dubrovnik</item>
    </izvorni_sadrzaj>
    <derivirana_varijabla naziv="DomainObject.Predmet.ProtuStrankaListFormatedWithAdressOIB_1">
      <item>RATHANEA d.o.o. turistička agencija, trgovina i usluge, OIB 18347717986, Zlatni Potok 13, 20000 Dubrovnik</item>
    </derivirana_varijabla>
  </DomainObject.Predmet.ProtuStrankaListFormatedWithAdressOIB>
  <DomainObject.Predmet.ProtuStrankaListNazivFormated>
    <izvorni_sadrzaj>
      <item>RATHANEA d.o.o. turistička agencija, trgovina i usluge</item>
    </izvorni_sadrzaj>
    <derivirana_varijabla naziv="DomainObject.Predmet.ProtuStrankaListNazivFormated_1">
      <item>RATHANEA d.o.o. turistička agencija, trgovina i usluge</item>
    </derivirana_varijabla>
  </DomainObject.Predmet.ProtuStrankaListNazivFormated>
  <DomainObject.Predmet.ProtuStrankaListNazivFormatedOIB>
    <izvorni_sadrzaj>
      <item>RATHANEA d.o.o. turistička agencija, trgovina i usluge, OIB 18347717986</item>
    </izvorni_sadrzaj>
    <derivirana_varijabla naziv="DomainObject.Predmet.ProtuStrankaListNazivFormatedOIB_1">
      <item>RATHANEA d.o.o. turistička agencija, trgovina i usluge, OIB 18347717986</item>
    </derivirana_varijabla>
  </DomainObject.Predmet.ProtuStrankaListNazivFormatedOIB>
  <DomainObject.Predmet.OstaliListFormated>
    <izvorni_sadrzaj>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zvorni_sadrzaj>
    <derivirana_varijabla naziv="DomainObject.Predmet.OstaliListFormated_1">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derivirana_varijabla>
  </DomainObject.Predmet.OstaliListFormated>
  <DomainObject.Predmet.OstaliListFormatedOIB>
    <izvorni_sadrzaj>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zvorni_sadrzaj>
    <derivirana_varijabla naziv="DomainObject.Predmet.OstaliListFormatedOIB_1">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derivirana_varijabla>
  </DomainObject.Predmet.OstaliListFormatedOIB>
  <DomainObject.Predmet.OstaliListFormatedWithAdress>
    <izvorni_sadrzaj>
      <item>Hrvatska radiotelevizija, Prisavlje 3, 10000 Zagreb</item>
      <item>PAVLOVIĆ knjigovodstveni servis vl. Nikola Pavlović, Trnovička 7, 20000 Dubrovnik</item>
      <item>HRVATSKA UDRUGA SOCIJALNIH RADNIKA, NOVA CESTA 1, 10000 Zagreb</item>
      <item>GRAD DUBROVNIK, PRED DVOROM 1, 20000 Dubrovnik</item>
      <item>Raiffeisenbank Austria d.d., PETRINJSKA 59, 10000 Zagreb</item>
      <item>ALLIANZ ZAGREB dioničko društvo za osiguranje, Heinzelova 70, 10000 Zagreb</item>
      <item>HP - Hrvatska pošta d.d., Jurišićeva 13, 10000 Zagreb</item>
      <item>REPUBLIKA HRVATSKA MINISTARSTVO FINANCIJA, VUKOVARSKA 6, 20000 Dubrovnik</item>
      <item>Ante Tolj, Zlatni Potok 13, 20000 Dubrovnik</item>
      <item>Mirjana Tolj, Zlatni Potok 13, 20000 Dubrovnik</item>
    </izvorni_sadrzaj>
    <derivirana_varijabla naziv="DomainObject.Predmet.OstaliListFormatedWithAdress_1">
      <item>Hrvatska radiotelevizija, Prisavlje 3, 10000 Zagreb</item>
      <item>PAVLOVIĆ knjigovodstveni servis vl. Nikola Pavlović, Trnovička 7, 20000 Dubrovnik</item>
      <item>HRVATSKA UDRUGA SOCIJALNIH RADNIKA, NOVA CESTA 1, 10000 Zagreb</item>
      <item>GRAD DUBROVNIK, PRED DVOROM 1, 20000 Dubrovnik</item>
      <item>Raiffeisenbank Austria d.d., PETRINJSKA 59, 10000 Zagreb</item>
      <item>ALLIANZ ZAGREB dioničko društvo za osiguranje, Heinzelova 70, 10000 Zagreb</item>
      <item>HP - Hrvatska pošta d.d., Jurišićeva 13, 10000 Zagreb</item>
      <item>REPUBLIKA HRVATSKA MINISTARSTVO FINANCIJA, VUKOVARSKA 6, 20000 Dubrovnik</item>
      <item>Ante Tolj, Zlatni Potok 13, 20000 Dubrovnik</item>
      <item>Mirjana Tolj, Zlatni Potok 13, 20000 Dubrovnik</item>
    </derivirana_varijabla>
  </DomainObject.Predmet.OstaliListFormatedWithAdress>
  <DomainObject.Predmet.OstaliListFormatedWithAdressOIB>
    <izvorni_sadrzaj>
      <item>Hrvatska radiotelevizija, OIB 68419124305, Prisavlje 3, 10000 Zagreb</item>
      <item>PAVLOVIĆ knjigovodstveni servis vl. Nikola Pavlović, OIB 85921466594, Trnovička 7, 20000 Dubrovnik</item>
      <item>HRVATSKA UDRUGA SOCIJALNIH RADNIKA, OIB 98594008849, NOVA CESTA 1, 10000 Zagreb</item>
      <item>GRAD DUBROVNIK, OIB 21712494719, PRED DVOROM 1, 20000 Dubrovnik</item>
      <item>Raiffeisenbank Austria d.d., OIB 53056966535, PETRINJSKA 59, 10000 Zagreb</item>
      <item>ALLIANZ ZAGREB dioničko društvo za osiguranje, OIB 23759810849, Heinzelova 70, 10000 Zagreb</item>
      <item>HP - Hrvatska pošta d.d., OIB 87311810356, Jurišićeva 13, 10000 Zagreb</item>
      <item>REPUBLIKA HRVATSKA MINISTARSTVO FINANCIJA, OIB 18683136487, VUKOVARSKA 6, 20000 Dubrovnik</item>
      <item>Ante Tolj, OIB 58111477171, Zlatni Potok 13, 20000 Dubrovnik</item>
      <item>Mirjana Tolj, OIB 23430002792, Zlatni Potok 13, 20000 Dubrovnik</item>
    </izvorni_sadrzaj>
    <derivirana_varijabla naziv="DomainObject.Predmet.OstaliListFormatedWithAdressOIB_1">
      <item>Hrvatska radiotelevizija, OIB 68419124305, Prisavlje 3, 10000 Zagreb</item>
      <item>PAVLOVIĆ knjigovodstveni servis vl. Nikola Pavlović, OIB 85921466594, Trnovička 7, 20000 Dubrovnik</item>
      <item>HRVATSKA UDRUGA SOCIJALNIH RADNIKA, OIB 98594008849, NOVA CESTA 1, 10000 Zagreb</item>
      <item>GRAD DUBROVNIK, OIB 21712494719, PRED DVOROM 1, 20000 Dubrovnik</item>
      <item>Raiffeisenbank Austria d.d., OIB 53056966535, PETRINJSKA 59, 10000 Zagreb</item>
      <item>ALLIANZ ZAGREB dioničko društvo za osiguranje, OIB 23759810849, Heinzelova 70, 10000 Zagreb</item>
      <item>HP - Hrvatska pošta d.d., OIB 87311810356, Jurišićeva 13, 10000 Zagreb</item>
      <item>REPUBLIKA HRVATSKA MINISTARSTVO FINANCIJA, OIB 18683136487, VUKOVARSKA 6, 20000 Dubrovnik</item>
      <item>Ante Tolj, OIB 58111477171, Zlatni Potok 13, 20000 Dubrovnik</item>
      <item>Mirjana Tolj, OIB 23430002792, Zlatni Potok 13, 20000 Dubrovnik</item>
    </derivirana_varijabla>
  </DomainObject.Predmet.OstaliListFormatedWithAdressOIB>
  <DomainObject.Predmet.OstaliListNazivFormated>
    <izvorni_sadrzaj>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zvorni_sadrzaj>
    <derivirana_varijabla naziv="DomainObject.Predmet.OstaliListNazivFormated_1">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derivirana_varijabla>
  </DomainObject.Predmet.OstaliListNazivFormated>
  <DomainObject.Predmet.OstaliListNazivFormatedOIB>
    <izvorni_sadrzaj>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zvorni_sadrzaj>
    <derivirana_varijabla naziv="DomainObject.Predmet.OstaliListNazivFormatedOIB_1">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RATHANEA d.o.o. turistička agencija, trgovina i usluge</izvorni_sadrzaj>
    <derivirana_varijabla naziv="DomainObject.Predmet.ProtustrankaIDrugi_1">RATHANEA d.o.o. turistička agencija, trgovina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RATHANEA d.o.o. turistička agencija, trgovina i usluge, OIB 18347717986, Zlatni Potok 13, 20000 Dubrovnik</izvorni_sadrzaj>
    <derivirana_varijabla naziv="DomainObject.Predmet.ProtustrankaIDrugiAdressOIB_1">RATHANEA d.o.o. turistička agencija, trgovina i usluge, OIB 18347717986, Zlatni Potok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RATHANEA d.o.o. turistička agencija, trgovina i usluge</item>
      <item>FINA, RC Split, Podružnica Dubrovnik</item>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zvorni_sadrzaj>
    <derivirana_varijabla naziv="DomainObject.Predmet.SudioniciListNaziv_1">
      <item>RATHANEA d.o.o. turistička agencija, trgovina i usluge</item>
      <item>FINA, RC Split, Podružnica Dubrovnik</item>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derivirana_varijabla>
  </DomainObject.Predmet.SudioniciListNaziv>
  <DomainObject.Predmet.SudioniciListAdressOIB>
    <izvorni_sadrzaj>
      <item>RATHANEA d.o.o. turistička agencija, trgovina i usluge, OIB 18347717986, Zlatni Potok 13,20000 Dubrovnik</item>
      <item>FINA, RC Split, Podružnica Dubrovnik, OIB 85821130368, Vukovarska 2,20000 Dubrovnik</item>
      <item>Hrvatska radiotelevizija, OIB 68419124305, Prisavlje 3,10000 Zagreb</item>
      <item>PAVLOVIĆ knjigovodstveni servis vl. Nikola Pavlović, OIB 85921466594, Trnovička 7,20000 Dubrovnik</item>
      <item>HRVATSKA UDRUGA SOCIJALNIH RADNIKA, OIB 98594008849, NOVA CESTA 1,10000 Zagreb</item>
      <item>GRAD DUBROVNIK, OIB 21712494719, PRED DVOROM 1,20000 Dubrovnik</item>
      <item>Raiffeisenbank Austria d.d., OIB 53056966535, PETRINJSKA 59,10000 Zagreb</item>
      <item>ALLIANZ ZAGREB dioničko društvo za osiguranje, OIB 23759810849, Heinzelova 70,10000 Zagreb</item>
      <item>HP - Hrvatska pošta d.d., OIB 87311810356, Jurišićeva 13,10000 Zagreb</item>
      <item>REPUBLIKA HRVATSKA MINISTARSTVO FINANCIJA, OIB 18683136487, VUKOVARSKA 6,20000 Dubrovnik</item>
      <item>Ante Tolj, OIB 58111477171, Zlatni Potok 13,20000 Dubrovnik</item>
      <item>Mirjana Tolj, OIB 23430002792, Zlatni Potok 13,20000 Dubrovnik</item>
    </izvorni_sadrzaj>
    <derivirana_varijabla naziv="DomainObject.Predmet.SudioniciListAdressOIB_1">
      <item>RATHANEA d.o.o. turistička agencija, trgovina i usluge, OIB 18347717986, Zlatni Potok 13,20000 Dubrovnik</item>
      <item>FINA, RC Split, Podružnica Dubrovnik, OIB 85821130368, Vukovarska 2,20000 Dubrovnik</item>
      <item>Hrvatska radiotelevizija, OIB 68419124305, Prisavlje 3,10000 Zagreb</item>
      <item>PAVLOVIĆ knjigovodstveni servis vl. Nikola Pavlović, OIB 85921466594, Trnovička 7,20000 Dubrovnik</item>
      <item>HRVATSKA UDRUGA SOCIJALNIH RADNIKA, OIB 98594008849, NOVA CESTA 1,10000 Zagreb</item>
      <item>GRAD DUBROVNIK, OIB 21712494719, PRED DVOROM 1,20000 Dubrovnik</item>
      <item>Raiffeisenbank Austria d.d., OIB 53056966535, PETRINJSKA 59,10000 Zagreb</item>
      <item>ALLIANZ ZAGREB dioničko društvo za osiguranje, OIB 23759810849, Heinzelova 70,10000 Zagreb</item>
      <item>HP - Hrvatska pošta d.d., OIB 87311810356, Jurišićeva 13,10000 Zagreb</item>
      <item>REPUBLIKA HRVATSKA MINISTARSTVO FINANCIJA, OIB 18683136487, VUKOVARSKA 6,20000 Dubrovnik</item>
      <item>Ante Tolj, OIB 58111477171, Zlatni Potok 13,20000 Dubrovnik</item>
      <item>Mirjana Tolj, OIB 23430002792, Zlatni Potok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18347717986</item>
      <item>, OIB 85821130368</item>
      <item>, OIB 68419124305</item>
      <item>, OIB 85921466594</item>
      <item>, OIB 98594008849</item>
      <item>, OIB 21712494719</item>
      <item>, OIB 53056966535</item>
      <item>, OIB 23759810849</item>
      <item>, OIB 87311810356</item>
      <item>, OIB 18683136487</item>
      <item>, OIB 58111477171</item>
      <item>, OIB 23430002792</item>
    </izvorni_sadrzaj>
    <derivirana_varijabla naziv="DomainObject.Predmet.SudioniciListNazivOIB_1">
      <item>, OIB 18347717986</item>
      <item>, OIB 85821130368</item>
      <item>, OIB 68419124305</item>
      <item>, OIB 85921466594</item>
      <item>, OIB 98594008849</item>
      <item>, OIB 21712494719</item>
      <item>, OIB 53056966535</item>
      <item>, OIB 23759810849</item>
      <item>, OIB 87311810356</item>
      <item>, OIB 18683136487</item>
      <item>, OIB 58111477171</item>
      <item>, OIB 23430002792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5830</properties:Characters>
  <properties:Lines>135</properties:Lines>
  <properties:Paragraphs>52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2016-09-20T13:56:00Z</dcterms:created>
  <dc:creator>Srđan Gavranić</dc:creator>
  <cp:lastModifiedBy>Mara Marčinko</cp:lastModifiedBy>
  <cp:lastPrinted>2016-09-29T10:53:00Z</cp:lastPrinted>
  <dcterms:modified xmlns:xsi="http://www.w3.org/2001/XMLSchema-instance" xsi:type="dcterms:W3CDTF">2016-09-29T11:34:00Z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